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jc w:val="center"/>
        <w:tblBorders>
          <w:bottom w:val="single" w:sz="4" w:space="0" w:color="17365D"/>
        </w:tblBorders>
        <w:tblLook w:val="04A0" w:firstRow="1" w:lastRow="0" w:firstColumn="1" w:lastColumn="0" w:noHBand="0" w:noVBand="1"/>
      </w:tblPr>
      <w:tblGrid>
        <w:gridCol w:w="4161"/>
        <w:gridCol w:w="1437"/>
        <w:gridCol w:w="4234"/>
      </w:tblGrid>
      <w:tr w:rsidR="0024271F" w:rsidRPr="00EF52A2" w14:paraId="638CE64C" w14:textId="77777777" w:rsidTr="00497B5E">
        <w:trPr>
          <w:jc w:val="center"/>
        </w:trPr>
        <w:tc>
          <w:tcPr>
            <w:tcW w:w="4161" w:type="dxa"/>
          </w:tcPr>
          <w:p w14:paraId="6A431D80" w14:textId="5D30244C" w:rsidR="0024271F" w:rsidRPr="00EF52A2" w:rsidRDefault="0024271F" w:rsidP="0024271F">
            <w:pPr>
              <w:tabs>
                <w:tab w:val="right" w:pos="3945"/>
              </w:tabs>
              <w:overflowPunct w:val="0"/>
              <w:autoSpaceDE w:val="0"/>
              <w:autoSpaceDN w:val="0"/>
              <w:adjustRightInd w:val="0"/>
              <w:ind w:left="944"/>
              <w:textAlignment w:val="baseline"/>
              <w:rPr>
                <w:rFonts w:ascii="David" w:eastAsia="Times New Roman" w:hAnsi="David"/>
                <w:b/>
                <w:bCs/>
                <w:sz w:val="28"/>
                <w:szCs w:val="28"/>
                <w:rtl/>
                <w:lang w:eastAsia="he-IL"/>
              </w:rPr>
            </w:pPr>
            <w:r w:rsidRPr="00EF52A2">
              <w:rPr>
                <w:rFonts w:ascii="David" w:eastAsia="Times New Roman" w:hAnsi="David"/>
                <w:b/>
                <w:bCs/>
                <w:sz w:val="28"/>
                <w:szCs w:val="28"/>
                <w:rtl/>
                <w:lang w:eastAsia="he-IL"/>
              </w:rPr>
              <w:t>מדינת ישראל</w:t>
            </w:r>
          </w:p>
        </w:tc>
        <w:tc>
          <w:tcPr>
            <w:tcW w:w="1437" w:type="dxa"/>
            <w:vMerge w:val="restart"/>
          </w:tcPr>
          <w:p w14:paraId="2BCF9FA7" w14:textId="77777777" w:rsidR="0024271F" w:rsidRPr="00EF52A2"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EF52A2">
              <w:rPr>
                <w:rFonts w:ascii="David" w:eastAsia="Times New Roman" w:hAnsi="David"/>
                <w:noProof/>
                <w:sz w:val="24"/>
              </w:rPr>
              <w:drawing>
                <wp:anchor distT="0" distB="0" distL="114300" distR="114300" simplePos="0" relativeHeight="251656704" behindDoc="0" locked="0" layoutInCell="1" allowOverlap="1" wp14:anchorId="1F82483D" wp14:editId="641A216D">
                  <wp:simplePos x="0" y="0"/>
                  <wp:positionH relativeFrom="margin">
                    <wp:posOffset>64135</wp:posOffset>
                  </wp:positionH>
                  <wp:positionV relativeFrom="margin">
                    <wp:posOffset>-143510</wp:posOffset>
                  </wp:positionV>
                  <wp:extent cx="558165" cy="709930"/>
                  <wp:effectExtent l="0" t="0" r="0" b="0"/>
                  <wp:wrapNone/>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72C8F93" w14:textId="77777777" w:rsidR="0024271F" w:rsidRPr="00EF52A2"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EF52A2">
              <w:rPr>
                <w:rFonts w:ascii="David" w:eastAsia="Times New Roman" w:hAnsi="David"/>
                <w:b/>
                <w:bCs/>
                <w:sz w:val="24"/>
                <w:lang w:eastAsia="he-IL"/>
              </w:rPr>
              <w:t>STATE OF ISRAEL</w:t>
            </w:r>
          </w:p>
        </w:tc>
      </w:tr>
      <w:tr w:rsidR="0024271F" w:rsidRPr="00EF52A2" w14:paraId="1B02F6DC" w14:textId="77777777" w:rsidTr="00497B5E">
        <w:trPr>
          <w:jc w:val="center"/>
        </w:trPr>
        <w:tc>
          <w:tcPr>
            <w:tcW w:w="4161" w:type="dxa"/>
          </w:tcPr>
          <w:p w14:paraId="2F6BE107" w14:textId="77777777" w:rsidR="0024271F" w:rsidRPr="00EF52A2" w:rsidRDefault="0024271F" w:rsidP="0024271F">
            <w:pPr>
              <w:overflowPunct w:val="0"/>
              <w:autoSpaceDE w:val="0"/>
              <w:autoSpaceDN w:val="0"/>
              <w:adjustRightInd w:val="0"/>
              <w:textAlignment w:val="baseline"/>
              <w:rPr>
                <w:rFonts w:ascii="David" w:eastAsia="Times New Roman" w:hAnsi="David"/>
                <w:b/>
                <w:bCs/>
                <w:sz w:val="28"/>
                <w:szCs w:val="28"/>
                <w:rtl/>
                <w:lang w:eastAsia="he-IL"/>
              </w:rPr>
            </w:pPr>
            <w:r w:rsidRPr="00EF52A2">
              <w:rPr>
                <w:rFonts w:ascii="David" w:eastAsia="Times New Roman" w:hAnsi="David"/>
                <w:b/>
                <w:bCs/>
                <w:sz w:val="28"/>
                <w:szCs w:val="28"/>
                <w:rtl/>
                <w:lang w:eastAsia="he-IL"/>
              </w:rPr>
              <w:t>משרד התרבות והספורט</w:t>
            </w:r>
          </w:p>
        </w:tc>
        <w:tc>
          <w:tcPr>
            <w:tcW w:w="1437" w:type="dxa"/>
            <w:vMerge/>
          </w:tcPr>
          <w:p w14:paraId="58A4A734" w14:textId="77777777" w:rsidR="0024271F" w:rsidRPr="00EF52A2"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3FAF51AE" w14:textId="77777777" w:rsidR="0024271F" w:rsidRPr="00EF52A2" w:rsidRDefault="0024271F" w:rsidP="0024271F">
            <w:pPr>
              <w:overflowPunct w:val="0"/>
              <w:autoSpaceDE w:val="0"/>
              <w:autoSpaceDN w:val="0"/>
              <w:adjustRightInd w:val="0"/>
              <w:jc w:val="right"/>
              <w:textAlignment w:val="baseline"/>
              <w:rPr>
                <w:rFonts w:ascii="David" w:eastAsia="Times New Roman" w:hAnsi="David"/>
                <w:b/>
                <w:bCs/>
                <w:w w:val="95"/>
                <w:sz w:val="24"/>
                <w:lang w:eastAsia="he-IL"/>
              </w:rPr>
            </w:pPr>
            <w:r w:rsidRPr="00EF52A2">
              <w:rPr>
                <w:rFonts w:ascii="David" w:eastAsia="Times New Roman" w:hAnsi="David"/>
                <w:b/>
                <w:bCs/>
                <w:w w:val="95"/>
                <w:sz w:val="24"/>
                <w:lang w:eastAsia="he-IL"/>
              </w:rPr>
              <w:t>MINISTRY OF CULTURE</w:t>
            </w:r>
          </w:p>
          <w:p w14:paraId="43DD473E" w14:textId="77777777" w:rsidR="0024271F" w:rsidRPr="00EF52A2"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EF52A2">
              <w:rPr>
                <w:rFonts w:ascii="David" w:eastAsia="Times New Roman" w:hAnsi="David"/>
                <w:b/>
                <w:bCs/>
                <w:w w:val="95"/>
                <w:sz w:val="24"/>
                <w:lang w:eastAsia="he-IL"/>
              </w:rPr>
              <w:t xml:space="preserve"> &amp; SPORT</w:t>
            </w:r>
          </w:p>
        </w:tc>
      </w:tr>
    </w:tbl>
    <w:p w14:paraId="44FC4586" w14:textId="77777777" w:rsidR="0024271F" w:rsidRPr="00EF52A2"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1D03FCC0" w14:textId="77777777" w:rsidR="0024271F" w:rsidRPr="00EF52A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noProof/>
          <w:sz w:val="24"/>
        </w:rPr>
        <w:drawing>
          <wp:inline distT="0" distB="0" distL="0" distR="0" wp14:anchorId="44F383B7" wp14:editId="1AEF0048">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2E5E7A3D" w14:textId="77777777" w:rsidR="0024271F" w:rsidRPr="00EF52A2"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79842FB4" w14:textId="77777777" w:rsidR="0024271F" w:rsidRPr="00EF52A2" w:rsidRDefault="0024271F" w:rsidP="0024271F">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noProof/>
          <w:sz w:val="24"/>
        </w:rPr>
        <mc:AlternateContent>
          <mc:Choice Requires="wps">
            <w:drawing>
              <wp:inline distT="0" distB="0" distL="0" distR="0" wp14:anchorId="5DEA96F5" wp14:editId="30879A1D">
                <wp:extent cx="5398770" cy="1657350"/>
                <wp:effectExtent l="0" t="0" r="0" b="0"/>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9ECC9E" w14:textId="427AB50B" w:rsidR="00DB7A01" w:rsidRPr="00E4041C" w:rsidRDefault="00DB7A01" w:rsidP="006953E7">
                            <w:pPr>
                              <w:jc w:val="center"/>
                              <w:rPr>
                                <w:b/>
                                <w:bCs/>
                                <w:sz w:val="56"/>
                                <w:szCs w:val="56"/>
                                <w:rtl/>
                              </w:rPr>
                            </w:pPr>
                            <w:r w:rsidRPr="00374B0F">
                              <w:rPr>
                                <w:rFonts w:hint="cs"/>
                                <w:b/>
                                <w:bCs/>
                                <w:sz w:val="56"/>
                                <w:szCs w:val="56"/>
                                <w:rtl/>
                              </w:rPr>
                              <w:t>מכרז</w:t>
                            </w:r>
                            <w:r w:rsidRPr="00374B0F">
                              <w:rPr>
                                <w:b/>
                                <w:bCs/>
                                <w:sz w:val="56"/>
                                <w:szCs w:val="56"/>
                                <w:rtl/>
                              </w:rPr>
                              <w:t xml:space="preserve"> </w:t>
                            </w:r>
                            <w:r w:rsidRPr="00374B0F">
                              <w:rPr>
                                <w:rFonts w:hint="cs"/>
                                <w:b/>
                                <w:bCs/>
                                <w:sz w:val="56"/>
                                <w:szCs w:val="56"/>
                                <w:rtl/>
                              </w:rPr>
                              <w:t xml:space="preserve">פומבי מס' </w:t>
                            </w:r>
                            <w:r w:rsidRPr="00374B0F">
                              <w:rPr>
                                <w:b/>
                                <w:bCs/>
                                <w:sz w:val="56"/>
                                <w:szCs w:val="56"/>
                                <w:rtl/>
                              </w:rPr>
                              <w:fldChar w:fldCharType="begin"/>
                            </w:r>
                            <w:r w:rsidRPr="00374B0F">
                              <w:rPr>
                                <w:b/>
                                <w:bCs/>
                                <w:sz w:val="56"/>
                                <w:szCs w:val="56"/>
                                <w:rtl/>
                              </w:rPr>
                              <w:instrText xml:space="preserve"> </w:instrText>
                            </w:r>
                            <w:r w:rsidRPr="00374B0F">
                              <w:rPr>
                                <w:b/>
                                <w:bCs/>
                                <w:sz w:val="56"/>
                                <w:szCs w:val="56"/>
                              </w:rPr>
                              <w:instrText>REF</w:instrText>
                            </w:r>
                            <w:r w:rsidRPr="00374B0F">
                              <w:rPr>
                                <w:b/>
                                <w:bCs/>
                                <w:sz w:val="56"/>
                                <w:szCs w:val="56"/>
                                <w:rtl/>
                              </w:rPr>
                              <w:instrText xml:space="preserve"> מספר_המכרז \</w:instrText>
                            </w:r>
                            <w:r w:rsidRPr="00374B0F">
                              <w:rPr>
                                <w:b/>
                                <w:bCs/>
                                <w:sz w:val="56"/>
                                <w:szCs w:val="56"/>
                              </w:rPr>
                              <w:instrText>h</w:instrText>
                            </w:r>
                            <w:r w:rsidRPr="00374B0F">
                              <w:rPr>
                                <w:b/>
                                <w:bCs/>
                                <w:sz w:val="56"/>
                                <w:szCs w:val="56"/>
                                <w:rtl/>
                              </w:rPr>
                              <w:instrText xml:space="preserve">  \* </w:instrText>
                            </w:r>
                            <w:r w:rsidRPr="00374B0F">
                              <w:rPr>
                                <w:b/>
                                <w:bCs/>
                                <w:sz w:val="56"/>
                                <w:szCs w:val="56"/>
                              </w:rPr>
                              <w:instrText>MERGEFORMAT</w:instrText>
                            </w:r>
                            <w:r w:rsidRPr="00374B0F">
                              <w:rPr>
                                <w:b/>
                                <w:bCs/>
                                <w:sz w:val="56"/>
                                <w:szCs w:val="56"/>
                                <w:rtl/>
                              </w:rPr>
                              <w:instrText xml:space="preserve"> </w:instrText>
                            </w:r>
                            <w:r w:rsidRPr="00374B0F">
                              <w:rPr>
                                <w:b/>
                                <w:bCs/>
                                <w:sz w:val="56"/>
                                <w:szCs w:val="56"/>
                                <w:rtl/>
                              </w:rPr>
                            </w:r>
                            <w:r w:rsidRPr="00374B0F">
                              <w:rPr>
                                <w:b/>
                                <w:bCs/>
                                <w:sz w:val="56"/>
                                <w:szCs w:val="56"/>
                                <w:rtl/>
                              </w:rPr>
                              <w:fldChar w:fldCharType="separate"/>
                            </w:r>
                            <w:r w:rsidRPr="00374B0F">
                              <w:rPr>
                                <w:b/>
                                <w:bCs/>
                                <w:sz w:val="56"/>
                                <w:szCs w:val="56"/>
                                <w:rtl/>
                              </w:rPr>
                              <w:t>1/2020</w:t>
                            </w:r>
                            <w:r w:rsidRPr="00374B0F">
                              <w:rPr>
                                <w:b/>
                                <w:bCs/>
                                <w:sz w:val="56"/>
                                <w:szCs w:val="56"/>
                                <w:rtl/>
                              </w:rPr>
                              <w:fldChar w:fldCharType="end"/>
                            </w:r>
                          </w:p>
                          <w:p w14:paraId="591C86C3" w14:textId="38D3EFC5" w:rsidR="00DB7A01" w:rsidRPr="0024271F" w:rsidRDefault="00DB7A01" w:rsidP="00573F06">
                            <w:pPr>
                              <w:jc w:val="center"/>
                              <w:rPr>
                                <w:b/>
                                <w:bCs/>
                                <w:sz w:val="56"/>
                                <w:szCs w:val="56"/>
                              </w:rPr>
                            </w:pPr>
                            <w:r w:rsidRPr="008B6164">
                              <w:rPr>
                                <w:b/>
                                <w:bCs/>
                                <w:sz w:val="56"/>
                                <w:szCs w:val="56"/>
                                <w:rtl/>
                              </w:rPr>
                              <w:fldChar w:fldCharType="begin"/>
                            </w:r>
                            <w:r w:rsidRPr="008B6164">
                              <w:rPr>
                                <w:b/>
                                <w:bCs/>
                                <w:sz w:val="56"/>
                                <w:szCs w:val="56"/>
                                <w:rtl/>
                              </w:rPr>
                              <w:instrText xml:space="preserve"> </w:instrText>
                            </w:r>
                            <w:r w:rsidRPr="008B6164">
                              <w:rPr>
                                <w:b/>
                                <w:bCs/>
                                <w:sz w:val="56"/>
                                <w:szCs w:val="56"/>
                              </w:rPr>
                              <w:instrText>REF</w:instrText>
                            </w:r>
                            <w:r w:rsidRPr="008B6164">
                              <w:rPr>
                                <w:b/>
                                <w:bCs/>
                                <w:sz w:val="56"/>
                                <w:szCs w:val="56"/>
                                <w:rtl/>
                              </w:rPr>
                              <w:instrText xml:space="preserve"> שם_המכרז \</w:instrText>
                            </w:r>
                            <w:r w:rsidRPr="008B6164">
                              <w:rPr>
                                <w:b/>
                                <w:bCs/>
                                <w:sz w:val="56"/>
                                <w:szCs w:val="56"/>
                              </w:rPr>
                              <w:instrText>h</w:instrText>
                            </w:r>
                            <w:r w:rsidRPr="008B6164">
                              <w:rPr>
                                <w:b/>
                                <w:bCs/>
                                <w:sz w:val="56"/>
                                <w:szCs w:val="56"/>
                                <w:rtl/>
                              </w:rPr>
                              <w:instrText xml:space="preserve">  \* </w:instrText>
                            </w:r>
                            <w:r w:rsidRPr="008B6164">
                              <w:rPr>
                                <w:b/>
                                <w:bCs/>
                                <w:sz w:val="56"/>
                                <w:szCs w:val="56"/>
                              </w:rPr>
                              <w:instrText>MERGEFORMAT</w:instrText>
                            </w:r>
                            <w:r w:rsidRPr="008B6164">
                              <w:rPr>
                                <w:b/>
                                <w:bCs/>
                                <w:sz w:val="56"/>
                                <w:szCs w:val="56"/>
                                <w:rtl/>
                              </w:rPr>
                              <w:instrText xml:space="preserve"> </w:instrText>
                            </w:r>
                            <w:r w:rsidRPr="008B6164">
                              <w:rPr>
                                <w:b/>
                                <w:bCs/>
                                <w:sz w:val="56"/>
                                <w:szCs w:val="56"/>
                                <w:rtl/>
                              </w:rPr>
                            </w:r>
                            <w:r w:rsidRPr="008B6164">
                              <w:rPr>
                                <w:b/>
                                <w:bCs/>
                                <w:sz w:val="56"/>
                                <w:szCs w:val="56"/>
                                <w:rtl/>
                              </w:rPr>
                              <w:fldChar w:fldCharType="separate"/>
                            </w:r>
                            <w:r w:rsidRPr="008B6164">
                              <w:rPr>
                                <w:rFonts w:hint="cs"/>
                                <w:b/>
                                <w:bCs/>
                                <w:sz w:val="56"/>
                                <w:szCs w:val="56"/>
                                <w:rtl/>
                              </w:rPr>
                              <w:t>להפקת טקסים ממלכתיים</w:t>
                            </w:r>
                            <w:r w:rsidRPr="008B6164">
                              <w:rPr>
                                <w:b/>
                                <w:bCs/>
                                <w:sz w:val="56"/>
                                <w:szCs w:val="56"/>
                                <w:rtl/>
                              </w:rPr>
                              <w:fldChar w:fldCharType="end"/>
                            </w:r>
                          </w:p>
                        </w:txbxContent>
                      </wps:txbx>
                      <wps:bodyPr rot="0" vert="horz" wrap="square" lIns="91440" tIns="45720" rIns="91440" bIns="45720" anchor="t" anchorCtr="0" upright="1">
                        <a:noAutofit/>
                      </wps:bodyPr>
                    </wps:wsp>
                  </a:graphicData>
                </a:graphic>
              </wp:inline>
            </w:drawing>
          </mc:Choice>
          <mc:Fallback>
            <w:pict>
              <v:shapetype w14:anchorId="5DEA96F5" id="_x0000_t202" coordsize="21600,21600" o:spt="202" path="m,l,21600r21600,l21600,xe">
                <v:stroke joinstyle="miter"/>
                <v:path gradientshapeok="t" o:connecttype="rect"/>
              </v:shapetype>
              <v:shape id="Text Box 4" o:spid="_x0000_s1026" type="#_x0000_t202" style="width:425.1pt;height:1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" stroked="f">
                <v:textbox>
                  <w:txbxContent>
                    <w:p w14:paraId="1A9ECC9E" w14:textId="427AB50B" w:rsidR="00DB7A01" w:rsidRPr="00E4041C" w:rsidRDefault="00DB7A01" w:rsidP="006953E7">
                      <w:pPr>
                        <w:jc w:val="center"/>
                        <w:rPr>
                          <w:b/>
                          <w:bCs/>
                          <w:sz w:val="56"/>
                          <w:szCs w:val="56"/>
                          <w:rtl/>
                        </w:rPr>
                      </w:pPr>
                      <w:r w:rsidRPr="00374B0F">
                        <w:rPr>
                          <w:rFonts w:hint="cs"/>
                          <w:b/>
                          <w:bCs/>
                          <w:sz w:val="56"/>
                          <w:szCs w:val="56"/>
                          <w:rtl/>
                        </w:rPr>
                        <w:t>מכרז</w:t>
                      </w:r>
                      <w:r w:rsidRPr="00374B0F">
                        <w:rPr>
                          <w:b/>
                          <w:bCs/>
                          <w:sz w:val="56"/>
                          <w:szCs w:val="56"/>
                          <w:rtl/>
                        </w:rPr>
                        <w:t xml:space="preserve"> </w:t>
                      </w:r>
                      <w:r w:rsidRPr="00374B0F">
                        <w:rPr>
                          <w:rFonts w:hint="cs"/>
                          <w:b/>
                          <w:bCs/>
                          <w:sz w:val="56"/>
                          <w:szCs w:val="56"/>
                          <w:rtl/>
                        </w:rPr>
                        <w:t xml:space="preserve">פומבי מס' </w:t>
                      </w:r>
                      <w:r w:rsidRPr="00374B0F">
                        <w:rPr>
                          <w:b/>
                          <w:bCs/>
                          <w:sz w:val="56"/>
                          <w:szCs w:val="56"/>
                          <w:rtl/>
                        </w:rPr>
                        <w:fldChar w:fldCharType="begin"/>
                      </w:r>
                      <w:r w:rsidRPr="00374B0F">
                        <w:rPr>
                          <w:b/>
                          <w:bCs/>
                          <w:sz w:val="56"/>
                          <w:szCs w:val="56"/>
                          <w:rtl/>
                        </w:rPr>
                        <w:instrText xml:space="preserve"> </w:instrText>
                      </w:r>
                      <w:r w:rsidRPr="00374B0F">
                        <w:rPr>
                          <w:b/>
                          <w:bCs/>
                          <w:sz w:val="56"/>
                          <w:szCs w:val="56"/>
                        </w:rPr>
                        <w:instrText>REF</w:instrText>
                      </w:r>
                      <w:r w:rsidRPr="00374B0F">
                        <w:rPr>
                          <w:b/>
                          <w:bCs/>
                          <w:sz w:val="56"/>
                          <w:szCs w:val="56"/>
                          <w:rtl/>
                        </w:rPr>
                        <w:instrText xml:space="preserve"> מספר_המכרז \</w:instrText>
                      </w:r>
                      <w:r w:rsidRPr="00374B0F">
                        <w:rPr>
                          <w:b/>
                          <w:bCs/>
                          <w:sz w:val="56"/>
                          <w:szCs w:val="56"/>
                        </w:rPr>
                        <w:instrText>h</w:instrText>
                      </w:r>
                      <w:r w:rsidRPr="00374B0F">
                        <w:rPr>
                          <w:b/>
                          <w:bCs/>
                          <w:sz w:val="56"/>
                          <w:szCs w:val="56"/>
                          <w:rtl/>
                        </w:rPr>
                        <w:instrText xml:space="preserve">  \* </w:instrText>
                      </w:r>
                      <w:r w:rsidRPr="00374B0F">
                        <w:rPr>
                          <w:b/>
                          <w:bCs/>
                          <w:sz w:val="56"/>
                          <w:szCs w:val="56"/>
                        </w:rPr>
                        <w:instrText>MERGEFORMAT</w:instrText>
                      </w:r>
                      <w:r w:rsidRPr="00374B0F">
                        <w:rPr>
                          <w:b/>
                          <w:bCs/>
                          <w:sz w:val="56"/>
                          <w:szCs w:val="56"/>
                          <w:rtl/>
                        </w:rPr>
                        <w:instrText xml:space="preserve"> </w:instrText>
                      </w:r>
                      <w:r w:rsidRPr="00374B0F">
                        <w:rPr>
                          <w:b/>
                          <w:bCs/>
                          <w:sz w:val="56"/>
                          <w:szCs w:val="56"/>
                          <w:rtl/>
                        </w:rPr>
                      </w:r>
                      <w:r w:rsidRPr="00374B0F">
                        <w:rPr>
                          <w:b/>
                          <w:bCs/>
                          <w:sz w:val="56"/>
                          <w:szCs w:val="56"/>
                          <w:rtl/>
                        </w:rPr>
                        <w:fldChar w:fldCharType="separate"/>
                      </w:r>
                      <w:r w:rsidRPr="00374B0F">
                        <w:rPr>
                          <w:b/>
                          <w:bCs/>
                          <w:sz w:val="56"/>
                          <w:szCs w:val="56"/>
                          <w:rtl/>
                        </w:rPr>
                        <w:t>1/2020</w:t>
                      </w:r>
                      <w:r w:rsidRPr="00374B0F">
                        <w:rPr>
                          <w:b/>
                          <w:bCs/>
                          <w:sz w:val="56"/>
                          <w:szCs w:val="56"/>
                          <w:rtl/>
                        </w:rPr>
                        <w:fldChar w:fldCharType="end"/>
                      </w:r>
                    </w:p>
                    <w:p w14:paraId="591C86C3" w14:textId="38D3EFC5" w:rsidR="00DB7A01" w:rsidRPr="0024271F" w:rsidRDefault="00DB7A01" w:rsidP="00573F06">
                      <w:pPr>
                        <w:jc w:val="center"/>
                        <w:rPr>
                          <w:b/>
                          <w:bCs/>
                          <w:sz w:val="56"/>
                          <w:szCs w:val="56"/>
                        </w:rPr>
                      </w:pPr>
                      <w:r w:rsidRPr="008B6164">
                        <w:rPr>
                          <w:b/>
                          <w:bCs/>
                          <w:sz w:val="56"/>
                          <w:szCs w:val="56"/>
                          <w:rtl/>
                        </w:rPr>
                        <w:fldChar w:fldCharType="begin"/>
                      </w:r>
                      <w:r w:rsidRPr="008B6164">
                        <w:rPr>
                          <w:b/>
                          <w:bCs/>
                          <w:sz w:val="56"/>
                          <w:szCs w:val="56"/>
                          <w:rtl/>
                        </w:rPr>
                        <w:instrText xml:space="preserve"> </w:instrText>
                      </w:r>
                      <w:r w:rsidRPr="008B6164">
                        <w:rPr>
                          <w:b/>
                          <w:bCs/>
                          <w:sz w:val="56"/>
                          <w:szCs w:val="56"/>
                        </w:rPr>
                        <w:instrText>REF</w:instrText>
                      </w:r>
                      <w:r w:rsidRPr="008B6164">
                        <w:rPr>
                          <w:b/>
                          <w:bCs/>
                          <w:sz w:val="56"/>
                          <w:szCs w:val="56"/>
                          <w:rtl/>
                        </w:rPr>
                        <w:instrText xml:space="preserve"> שם_המכרז \</w:instrText>
                      </w:r>
                      <w:r w:rsidRPr="008B6164">
                        <w:rPr>
                          <w:b/>
                          <w:bCs/>
                          <w:sz w:val="56"/>
                          <w:szCs w:val="56"/>
                        </w:rPr>
                        <w:instrText>h</w:instrText>
                      </w:r>
                      <w:r w:rsidRPr="008B6164">
                        <w:rPr>
                          <w:b/>
                          <w:bCs/>
                          <w:sz w:val="56"/>
                          <w:szCs w:val="56"/>
                          <w:rtl/>
                        </w:rPr>
                        <w:instrText xml:space="preserve">  \* </w:instrText>
                      </w:r>
                      <w:r w:rsidRPr="008B6164">
                        <w:rPr>
                          <w:b/>
                          <w:bCs/>
                          <w:sz w:val="56"/>
                          <w:szCs w:val="56"/>
                        </w:rPr>
                        <w:instrText>MERGEFORMAT</w:instrText>
                      </w:r>
                      <w:r w:rsidRPr="008B6164">
                        <w:rPr>
                          <w:b/>
                          <w:bCs/>
                          <w:sz w:val="56"/>
                          <w:szCs w:val="56"/>
                          <w:rtl/>
                        </w:rPr>
                        <w:instrText xml:space="preserve"> </w:instrText>
                      </w:r>
                      <w:r w:rsidRPr="008B6164">
                        <w:rPr>
                          <w:b/>
                          <w:bCs/>
                          <w:sz w:val="56"/>
                          <w:szCs w:val="56"/>
                          <w:rtl/>
                        </w:rPr>
                      </w:r>
                      <w:r w:rsidRPr="008B6164">
                        <w:rPr>
                          <w:b/>
                          <w:bCs/>
                          <w:sz w:val="56"/>
                          <w:szCs w:val="56"/>
                          <w:rtl/>
                        </w:rPr>
                        <w:fldChar w:fldCharType="separate"/>
                      </w:r>
                      <w:r w:rsidRPr="008B6164">
                        <w:rPr>
                          <w:rFonts w:hint="cs"/>
                          <w:b/>
                          <w:bCs/>
                          <w:sz w:val="56"/>
                          <w:szCs w:val="56"/>
                          <w:rtl/>
                        </w:rPr>
                        <w:t>להפקת טקסים ממלכתיים</w:t>
                      </w:r>
                      <w:r w:rsidRPr="008B6164">
                        <w:rPr>
                          <w:b/>
                          <w:bCs/>
                          <w:sz w:val="56"/>
                          <w:szCs w:val="56"/>
                          <w:rtl/>
                        </w:rPr>
                        <w:fldChar w:fldCharType="end"/>
                      </w:r>
                    </w:p>
                  </w:txbxContent>
                </v:textbox>
                <w10:wrap anchorx="page"/>
                <w10:anchorlock/>
              </v:shape>
            </w:pict>
          </mc:Fallback>
        </mc:AlternateContent>
      </w:r>
    </w:p>
    <w:p w14:paraId="5F26F969" w14:textId="77777777" w:rsidR="0024271F" w:rsidRPr="00EF52A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570570B3" w14:textId="407861D5" w:rsidR="0024271F" w:rsidRPr="00EF52A2" w:rsidRDefault="0024271F" w:rsidP="006139F8">
      <w:pPr>
        <w:tabs>
          <w:tab w:val="left" w:pos="677"/>
        </w:tabs>
        <w:overflowPunct w:val="0"/>
        <w:autoSpaceDE w:val="0"/>
        <w:autoSpaceDN w:val="0"/>
        <w:adjustRightInd w:val="0"/>
        <w:textAlignment w:val="baseline"/>
        <w:rPr>
          <w:rFonts w:ascii="David" w:eastAsia="Times New Roman" w:hAnsi="David"/>
          <w:b/>
          <w:bCs/>
          <w:sz w:val="24"/>
          <w:rtl/>
          <w:lang w:eastAsia="he-IL"/>
        </w:rPr>
      </w:pPr>
    </w:p>
    <w:p w14:paraId="06C1705A" w14:textId="2BDBD514" w:rsidR="0024271F" w:rsidRPr="00EF52A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45FFE0B2" w14:textId="77777777" w:rsidR="0024271F" w:rsidRPr="00EF52A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F52A2" w14:paraId="06A92DE2" w14:textId="77777777" w:rsidTr="00497B5E">
        <w:trPr>
          <w:jc w:val="center"/>
        </w:trPr>
        <w:tc>
          <w:tcPr>
            <w:tcW w:w="1666" w:type="pct"/>
            <w:vAlign w:val="bottom"/>
          </w:tcPr>
          <w:p w14:paraId="7ED1D365" w14:textId="2FF31F83" w:rsidR="00497B5E" w:rsidRPr="00EF52A2" w:rsidRDefault="00497B5E" w:rsidP="00497B5E">
            <w:pPr>
              <w:overflowPunct w:val="0"/>
              <w:autoSpaceDE w:val="0"/>
              <w:autoSpaceDN w:val="0"/>
              <w:adjustRightInd w:val="0"/>
              <w:jc w:val="left"/>
              <w:textAlignment w:val="baseline"/>
              <w:rPr>
                <w:rFonts w:ascii="David" w:eastAsia="Times New Roman" w:hAnsi="David"/>
                <w:bCs/>
                <w:sz w:val="24"/>
                <w:rtl/>
                <w:lang w:eastAsia="he-IL"/>
              </w:rPr>
            </w:pPr>
            <w:r w:rsidRPr="00EF52A2">
              <w:rPr>
                <w:rFonts w:ascii="David" w:eastAsia="Times New Roman" w:hAnsi="David"/>
                <w:bCs/>
                <w:sz w:val="24"/>
                <w:rtl/>
                <w:lang w:eastAsia="he-IL"/>
              </w:rPr>
              <w:fldChar w:fldCharType="begin"/>
            </w:r>
            <w:r w:rsidRPr="00EF52A2">
              <w:rPr>
                <w:rFonts w:ascii="David" w:eastAsia="Times New Roman" w:hAnsi="David"/>
                <w:bCs/>
                <w:sz w:val="24"/>
                <w:rtl/>
                <w:lang w:eastAsia="he-IL"/>
              </w:rPr>
              <w:instrText xml:space="preserve"> </w:instrText>
            </w:r>
            <w:r w:rsidRPr="00EF52A2">
              <w:rPr>
                <w:rFonts w:ascii="David" w:eastAsia="Times New Roman" w:hAnsi="David"/>
                <w:bCs/>
                <w:sz w:val="24"/>
                <w:lang w:eastAsia="he-IL"/>
              </w:rPr>
              <w:instrText>DATE  \@ "MMMM" \h</w:instrText>
            </w:r>
            <w:r w:rsidRPr="00EF52A2">
              <w:rPr>
                <w:rFonts w:ascii="David" w:eastAsia="Times New Roman" w:hAnsi="David"/>
                <w:bCs/>
                <w:sz w:val="24"/>
                <w:rtl/>
                <w:lang w:eastAsia="he-IL"/>
              </w:rPr>
              <w:instrText xml:space="preserve"> </w:instrText>
            </w:r>
            <w:r w:rsidRPr="00EF52A2">
              <w:rPr>
                <w:rFonts w:ascii="David" w:eastAsia="Times New Roman" w:hAnsi="David"/>
                <w:bCs/>
                <w:sz w:val="24"/>
                <w:rtl/>
                <w:lang w:eastAsia="he-IL"/>
              </w:rPr>
              <w:fldChar w:fldCharType="separate"/>
            </w:r>
            <w:r w:rsidR="00295E28">
              <w:rPr>
                <w:rFonts w:ascii="David" w:eastAsia="Times New Roman" w:hAnsi="David"/>
                <w:bCs/>
                <w:noProof/>
                <w:sz w:val="24"/>
                <w:rtl/>
                <w:lang w:eastAsia="he-IL"/>
              </w:rPr>
              <w:t>‏אייר</w:t>
            </w:r>
            <w:r w:rsidRPr="00EF52A2">
              <w:rPr>
                <w:rFonts w:ascii="David" w:eastAsia="Times New Roman" w:hAnsi="David"/>
                <w:bCs/>
                <w:sz w:val="24"/>
                <w:rtl/>
                <w:lang w:eastAsia="he-IL"/>
              </w:rPr>
              <w:fldChar w:fldCharType="end"/>
            </w:r>
            <w:r w:rsidRPr="00EF52A2">
              <w:rPr>
                <w:rFonts w:ascii="David" w:eastAsia="Times New Roman" w:hAnsi="David"/>
                <w:bCs/>
                <w:sz w:val="24"/>
                <w:rtl/>
                <w:lang w:eastAsia="he-IL"/>
              </w:rPr>
              <w:t xml:space="preserve"> תש"ף</w:t>
            </w:r>
          </w:p>
        </w:tc>
        <w:tc>
          <w:tcPr>
            <w:tcW w:w="1667" w:type="pct"/>
          </w:tcPr>
          <w:p w14:paraId="5D9D42C9" w14:textId="31619241" w:rsidR="00497B5E" w:rsidRPr="00EF52A2"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EF52A2">
              <w:rPr>
                <w:rFonts w:ascii="David" w:eastAsia="Times New Roman" w:hAnsi="David"/>
                <w:noProof/>
                <w:sz w:val="24"/>
              </w:rPr>
              <w:drawing>
                <wp:inline distT="0" distB="0" distL="0" distR="0" wp14:anchorId="07349EAF" wp14:editId="08B8559A">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4FCF0A8" w14:textId="3F2722F1" w:rsidR="00497B5E" w:rsidRPr="00EF52A2"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F52A2">
              <w:rPr>
                <w:rFonts w:ascii="David" w:eastAsia="Times New Roman" w:hAnsi="David"/>
                <w:bCs/>
                <w:sz w:val="24"/>
                <w:rtl/>
                <w:lang w:eastAsia="he-IL"/>
              </w:rPr>
              <w:fldChar w:fldCharType="begin"/>
            </w:r>
            <w:r w:rsidRPr="00EF52A2">
              <w:rPr>
                <w:rFonts w:ascii="David" w:eastAsia="Times New Roman" w:hAnsi="David"/>
                <w:bCs/>
                <w:sz w:val="24"/>
                <w:rtl/>
                <w:lang w:eastAsia="he-IL"/>
              </w:rPr>
              <w:instrText xml:space="preserve"> </w:instrText>
            </w:r>
            <w:r w:rsidRPr="00EF52A2">
              <w:rPr>
                <w:rFonts w:ascii="David" w:eastAsia="Times New Roman" w:hAnsi="David"/>
                <w:bCs/>
                <w:sz w:val="24"/>
                <w:lang w:eastAsia="he-IL"/>
              </w:rPr>
              <w:instrText>DATE  \@ "MMMM YYYY</w:instrText>
            </w:r>
            <w:r w:rsidRPr="00EF52A2">
              <w:rPr>
                <w:rFonts w:ascii="David" w:eastAsia="Times New Roman" w:hAnsi="David"/>
                <w:bCs/>
                <w:sz w:val="24"/>
                <w:rtl/>
                <w:lang w:eastAsia="he-IL"/>
              </w:rPr>
              <w:instrText xml:space="preserve">" </w:instrText>
            </w:r>
            <w:r w:rsidRPr="00EF52A2">
              <w:rPr>
                <w:rFonts w:ascii="David" w:eastAsia="Times New Roman" w:hAnsi="David"/>
                <w:bCs/>
                <w:sz w:val="24"/>
                <w:rtl/>
                <w:lang w:eastAsia="he-IL"/>
              </w:rPr>
              <w:fldChar w:fldCharType="separate"/>
            </w:r>
            <w:r w:rsidR="00295E28">
              <w:rPr>
                <w:rFonts w:ascii="David" w:eastAsia="Times New Roman" w:hAnsi="David"/>
                <w:bCs/>
                <w:noProof/>
                <w:sz w:val="24"/>
                <w:rtl/>
                <w:lang w:eastAsia="he-IL"/>
              </w:rPr>
              <w:t>‏אפריל 2020</w:t>
            </w:r>
            <w:r w:rsidRPr="00EF52A2">
              <w:rPr>
                <w:rFonts w:ascii="David" w:eastAsia="Times New Roman" w:hAnsi="David"/>
                <w:bCs/>
                <w:sz w:val="24"/>
                <w:rtl/>
                <w:lang w:eastAsia="he-IL"/>
              </w:rPr>
              <w:fldChar w:fldCharType="end"/>
            </w:r>
          </w:p>
        </w:tc>
      </w:tr>
    </w:tbl>
    <w:p w14:paraId="2351EA34" w14:textId="77777777" w:rsidR="0024271F" w:rsidRPr="00EF52A2" w:rsidRDefault="0024271F" w:rsidP="00497B5E">
      <w:pPr>
        <w:overflowPunct w:val="0"/>
        <w:autoSpaceDE w:val="0"/>
        <w:autoSpaceDN w:val="0"/>
        <w:adjustRightInd w:val="0"/>
        <w:textAlignment w:val="baseline"/>
        <w:rPr>
          <w:rFonts w:ascii="David" w:eastAsia="Times New Roman" w:hAnsi="David"/>
          <w:bCs/>
          <w:sz w:val="24"/>
          <w:rtl/>
          <w:lang w:eastAsia="he-IL"/>
        </w:rPr>
      </w:pPr>
    </w:p>
    <w:tbl>
      <w:tblPr>
        <w:bidiVisual/>
        <w:tblW w:w="9854" w:type="dxa"/>
        <w:jc w:val="center"/>
        <w:tblBorders>
          <w:top w:val="single" w:sz="4" w:space="0" w:color="17365D"/>
        </w:tblBorders>
        <w:tblLook w:val="04A0" w:firstRow="1" w:lastRow="0" w:firstColumn="1" w:lastColumn="0" w:noHBand="0" w:noVBand="1"/>
      </w:tblPr>
      <w:tblGrid>
        <w:gridCol w:w="9997"/>
      </w:tblGrid>
      <w:tr w:rsidR="0024271F" w:rsidRPr="00EF52A2" w14:paraId="5476C090" w14:textId="77777777" w:rsidTr="00497B5E">
        <w:trPr>
          <w:jc w:val="center"/>
        </w:trPr>
        <w:tc>
          <w:tcPr>
            <w:tcW w:w="9854" w:type="dxa"/>
          </w:tcPr>
          <w:tbl>
            <w:tblPr>
              <w:bidiVisual/>
              <w:tblW w:w="9781" w:type="dxa"/>
              <w:tblBorders>
                <w:top w:val="single" w:sz="4" w:space="0" w:color="17365D"/>
              </w:tblBorders>
              <w:tblLook w:val="04A0" w:firstRow="1" w:lastRow="0" w:firstColumn="1" w:lastColumn="0" w:noHBand="0" w:noVBand="1"/>
            </w:tblPr>
            <w:tblGrid>
              <w:gridCol w:w="9781"/>
            </w:tblGrid>
            <w:tr w:rsidR="006139F8" w:rsidRPr="00EF52A2" w14:paraId="46F228AE" w14:textId="77777777" w:rsidTr="006139F8">
              <w:tc>
                <w:tcPr>
                  <w:tcW w:w="9781" w:type="dxa"/>
                  <w:tcBorders>
                    <w:top w:val="single" w:sz="4" w:space="0" w:color="17365D"/>
                    <w:left w:val="nil"/>
                    <w:bottom w:val="nil"/>
                    <w:right w:val="nil"/>
                  </w:tcBorders>
                  <w:hideMark/>
                </w:tcPr>
                <w:p w14:paraId="3D88DF7A" w14:textId="50A4F695" w:rsidR="006139F8" w:rsidRPr="00EF52A2" w:rsidRDefault="006139F8" w:rsidP="006139F8">
                  <w:pPr>
                    <w:spacing w:line="240" w:lineRule="auto"/>
                    <w:jc w:val="center"/>
                    <w:rPr>
                      <w:rFonts w:ascii="David" w:hAnsi="David"/>
                      <w:b/>
                      <w:sz w:val="24"/>
                    </w:rPr>
                  </w:pPr>
                  <w:r w:rsidRPr="00EF52A2">
                    <w:rPr>
                      <w:rFonts w:ascii="David" w:hAnsi="David"/>
                      <w:b/>
                      <w:rtl/>
                    </w:rPr>
                    <w:t>משרד התרבות והספורט, מרכז ההסברה, כנפי נשרים</w:t>
                  </w:r>
                  <w:r w:rsidR="009730AC" w:rsidRPr="00EF52A2">
                    <w:rPr>
                      <w:rFonts w:ascii="David" w:hAnsi="David"/>
                      <w:b/>
                      <w:rtl/>
                    </w:rPr>
                    <w:t xml:space="preserve"> </w:t>
                  </w:r>
                  <w:r w:rsidRPr="00EF52A2">
                    <w:rPr>
                      <w:rFonts w:ascii="David" w:hAnsi="David"/>
                      <w:b/>
                      <w:rtl/>
                    </w:rPr>
                    <w:t xml:space="preserve">15, בנין בית התאומים, ירושלים, טל': </w:t>
                  </w:r>
                  <w:r w:rsidRPr="00EF52A2">
                    <w:rPr>
                      <w:rFonts w:ascii="David" w:hAnsi="David"/>
                      <w:rtl/>
                    </w:rPr>
                    <w:t>02-5604885</w:t>
                  </w:r>
                  <w:r w:rsidRPr="00EF52A2">
                    <w:rPr>
                      <w:rFonts w:ascii="David" w:hAnsi="David"/>
                      <w:b/>
                      <w:rtl/>
                    </w:rPr>
                    <w:t xml:space="preserve"> פקס': </w:t>
                  </w:r>
                  <w:r w:rsidRPr="00EF52A2">
                    <w:rPr>
                      <w:rFonts w:ascii="David" w:hAnsi="David"/>
                      <w:rtl/>
                    </w:rPr>
                    <w:t>02-6517625</w:t>
                  </w:r>
                  <w:r w:rsidRPr="00EF52A2">
                    <w:rPr>
                      <w:rFonts w:ascii="David" w:hAnsi="David"/>
                      <w:b/>
                      <w:rtl/>
                    </w:rPr>
                    <w:t>.</w:t>
                  </w:r>
                </w:p>
              </w:tc>
            </w:tr>
            <w:tr w:rsidR="006139F8" w:rsidRPr="00EF52A2" w14:paraId="0DBDB6EF" w14:textId="77777777" w:rsidTr="006139F8">
              <w:tc>
                <w:tcPr>
                  <w:tcW w:w="9781" w:type="dxa"/>
                  <w:tcBorders>
                    <w:top w:val="nil"/>
                    <w:left w:val="nil"/>
                    <w:bottom w:val="nil"/>
                    <w:right w:val="nil"/>
                  </w:tcBorders>
                  <w:hideMark/>
                </w:tcPr>
                <w:p w14:paraId="530F817D" w14:textId="77777777" w:rsidR="006139F8" w:rsidRPr="00EF52A2" w:rsidRDefault="006139F8" w:rsidP="006139F8">
                  <w:pPr>
                    <w:spacing w:line="240" w:lineRule="auto"/>
                    <w:jc w:val="center"/>
                    <w:rPr>
                      <w:rFonts w:ascii="David" w:hAnsi="David"/>
                    </w:rPr>
                  </w:pPr>
                  <w:r w:rsidRPr="00EF52A2">
                    <w:rPr>
                      <w:rFonts w:ascii="David" w:hAnsi="David"/>
                      <w:b/>
                      <w:rtl/>
                    </w:rPr>
                    <w:t xml:space="preserve">דואר אלקטרוני: </w:t>
                  </w:r>
                  <w:hyperlink r:id="rId14" w:history="1">
                    <w:r w:rsidRPr="00EF52A2">
                      <w:rPr>
                        <w:rStyle w:val="Hyperlink"/>
                        <w:rFonts w:ascii="David" w:hAnsi="David"/>
                      </w:rPr>
                      <w:t>hbprasisrael@most.gov.il</w:t>
                    </w:r>
                  </w:hyperlink>
                </w:p>
                <w:p w14:paraId="14E76FEE" w14:textId="77777777" w:rsidR="006139F8" w:rsidRPr="00EF52A2" w:rsidRDefault="006139F8" w:rsidP="006139F8">
                  <w:pPr>
                    <w:spacing w:line="240" w:lineRule="auto"/>
                    <w:jc w:val="center"/>
                    <w:rPr>
                      <w:rFonts w:ascii="David" w:hAnsi="David"/>
                      <w:b/>
                      <w:rtl/>
                    </w:rPr>
                  </w:pPr>
                  <w:r w:rsidRPr="00EF52A2">
                    <w:rPr>
                      <w:rFonts w:ascii="David" w:hAnsi="David"/>
                      <w:b/>
                      <w:rtl/>
                    </w:rPr>
                    <w:t xml:space="preserve">כתובת אתר המשרד באינטרנט: </w:t>
                  </w:r>
                  <w:hyperlink r:id="rId15" w:history="1">
                    <w:r w:rsidR="0090773A" w:rsidRPr="00EF52A2">
                      <w:rPr>
                        <w:rStyle w:val="Hyperlink"/>
                        <w:rFonts w:ascii="David" w:hAnsi="David"/>
                        <w:b/>
                      </w:rPr>
                      <w:t>http://www.mcs.gov.il</w:t>
                    </w:r>
                  </w:hyperlink>
                </w:p>
              </w:tc>
            </w:tr>
          </w:tbl>
          <w:p w14:paraId="421FAE83" w14:textId="77777777" w:rsidR="0024271F" w:rsidRPr="00EF52A2" w:rsidRDefault="0024271F" w:rsidP="0024271F">
            <w:pPr>
              <w:overflowPunct w:val="0"/>
              <w:autoSpaceDE w:val="0"/>
              <w:autoSpaceDN w:val="0"/>
              <w:adjustRightInd w:val="0"/>
              <w:spacing w:line="240" w:lineRule="auto"/>
              <w:jc w:val="center"/>
              <w:textAlignment w:val="baseline"/>
              <w:rPr>
                <w:rFonts w:ascii="David" w:eastAsia="Times New Roman" w:hAnsi="David"/>
                <w:b/>
                <w:sz w:val="24"/>
                <w:lang w:eastAsia="he-IL"/>
              </w:rPr>
            </w:pPr>
          </w:p>
        </w:tc>
      </w:tr>
    </w:tbl>
    <w:p w14:paraId="52A5A027" w14:textId="77777777" w:rsidR="00E75839" w:rsidRPr="00EF52A2" w:rsidRDefault="00E75839">
      <w:pPr>
        <w:bidi w:val="0"/>
        <w:spacing w:line="240" w:lineRule="auto"/>
        <w:jc w:val="left"/>
        <w:rPr>
          <w:rFonts w:ascii="David" w:hAnsi="David"/>
          <w:b/>
          <w:bCs/>
          <w:sz w:val="24"/>
        </w:rPr>
      </w:pPr>
      <w:r w:rsidRPr="00EF52A2">
        <w:rPr>
          <w:rFonts w:ascii="David" w:hAnsi="David"/>
          <w:b/>
          <w:bCs/>
          <w:sz w:val="24"/>
        </w:rPr>
        <w:br w:type="page"/>
      </w:r>
    </w:p>
    <w:p w14:paraId="36FDEBC8" w14:textId="78195BE9" w:rsidR="001C68AE" w:rsidRPr="00EF52A2" w:rsidRDefault="00AB676C" w:rsidP="00374B0F">
      <w:pPr>
        <w:ind w:left="-193"/>
        <w:jc w:val="center"/>
        <w:rPr>
          <w:rFonts w:ascii="David" w:hAnsi="David"/>
          <w:b/>
          <w:bCs/>
          <w:sz w:val="24"/>
          <w:u w:val="single"/>
          <w:rtl/>
        </w:rPr>
      </w:pPr>
      <w:r w:rsidRPr="00EF52A2">
        <w:rPr>
          <w:rFonts w:ascii="David" w:hAnsi="David"/>
          <w:b/>
          <w:bCs/>
          <w:sz w:val="24"/>
          <w:u w:val="single"/>
          <w:rtl/>
        </w:rPr>
        <w:lastRenderedPageBreak/>
        <w:t>הנדון:</w:t>
      </w:r>
      <w:r w:rsidR="003548CC" w:rsidRPr="00EF52A2">
        <w:rPr>
          <w:rFonts w:ascii="David" w:hAnsi="David"/>
          <w:b/>
          <w:bCs/>
          <w:sz w:val="24"/>
          <w:u w:val="single"/>
          <w:rtl/>
        </w:rPr>
        <w:t xml:space="preserve"> </w:t>
      </w:r>
      <w:r w:rsidRPr="00EF52A2">
        <w:rPr>
          <w:rFonts w:ascii="David" w:hAnsi="David"/>
          <w:b/>
          <w:bCs/>
          <w:sz w:val="24"/>
          <w:u w:val="single"/>
          <w:rtl/>
        </w:rPr>
        <w:t xml:space="preserve">הזמנה להציע הצעות (מכרז </w:t>
      </w:r>
      <w:r w:rsidR="0024271F" w:rsidRPr="00EF52A2">
        <w:rPr>
          <w:rFonts w:ascii="David" w:hAnsi="David"/>
          <w:b/>
          <w:bCs/>
          <w:sz w:val="24"/>
          <w:u w:val="single"/>
          <w:rtl/>
        </w:rPr>
        <w:t>פומבי מס</w:t>
      </w:r>
      <w:r w:rsidR="00497B5E" w:rsidRPr="00EF52A2">
        <w:rPr>
          <w:rFonts w:ascii="David" w:hAnsi="David"/>
          <w:b/>
          <w:bCs/>
          <w:sz w:val="24"/>
          <w:u w:val="single"/>
          <w:rtl/>
        </w:rPr>
        <w:t xml:space="preserve">' </w:t>
      </w:r>
      <w:r w:rsidR="00374B0F" w:rsidRPr="00EF52A2">
        <w:rPr>
          <w:rFonts w:ascii="David" w:hAnsi="David"/>
          <w:b/>
          <w:bCs/>
          <w:sz w:val="24"/>
          <w:u w:val="single"/>
          <w:rtl/>
        </w:rPr>
        <w:fldChar w:fldCharType="begin">
          <w:ffData>
            <w:name w:val="מספר_המכרז"/>
            <w:enabled/>
            <w:calcOnExit w:val="0"/>
            <w:textInput>
              <w:default w:val="1/2020"/>
            </w:textInput>
          </w:ffData>
        </w:fldChar>
      </w:r>
      <w:bookmarkStart w:id="0" w:name="מספר_המכרז"/>
      <w:r w:rsidR="00374B0F" w:rsidRPr="00EF52A2">
        <w:rPr>
          <w:rFonts w:ascii="David" w:hAnsi="David"/>
          <w:b/>
          <w:bCs/>
          <w:sz w:val="24"/>
          <w:u w:val="single"/>
          <w:rtl/>
        </w:rPr>
        <w:instrText xml:space="preserve"> </w:instrText>
      </w:r>
      <w:r w:rsidR="00374B0F" w:rsidRPr="00EF52A2">
        <w:rPr>
          <w:rFonts w:ascii="David" w:hAnsi="David"/>
          <w:b/>
          <w:bCs/>
          <w:sz w:val="24"/>
          <w:u w:val="single"/>
        </w:rPr>
        <w:instrText>FORMTEXT</w:instrText>
      </w:r>
      <w:r w:rsidR="00374B0F" w:rsidRPr="00EF52A2">
        <w:rPr>
          <w:rFonts w:ascii="David" w:hAnsi="David"/>
          <w:b/>
          <w:bCs/>
          <w:sz w:val="24"/>
          <w:u w:val="single"/>
          <w:rtl/>
        </w:rPr>
        <w:instrText xml:space="preserve"> </w:instrText>
      </w:r>
      <w:r w:rsidR="00374B0F" w:rsidRPr="00EF52A2">
        <w:rPr>
          <w:rFonts w:ascii="David" w:hAnsi="David"/>
          <w:b/>
          <w:bCs/>
          <w:sz w:val="24"/>
          <w:u w:val="single"/>
          <w:rtl/>
        </w:rPr>
      </w:r>
      <w:r w:rsidR="00374B0F" w:rsidRPr="00EF52A2">
        <w:rPr>
          <w:rFonts w:ascii="David" w:hAnsi="David"/>
          <w:b/>
          <w:bCs/>
          <w:sz w:val="24"/>
          <w:u w:val="single"/>
          <w:rtl/>
        </w:rPr>
        <w:fldChar w:fldCharType="separate"/>
      </w:r>
      <w:r w:rsidR="003433CE">
        <w:rPr>
          <w:rFonts w:ascii="David" w:hAnsi="David"/>
          <w:b/>
          <w:bCs/>
          <w:noProof/>
          <w:sz w:val="24"/>
          <w:u w:val="single"/>
          <w:rtl/>
        </w:rPr>
        <w:t>1/2020</w:t>
      </w:r>
      <w:r w:rsidR="00374B0F" w:rsidRPr="00EF52A2">
        <w:rPr>
          <w:rFonts w:ascii="David" w:hAnsi="David"/>
          <w:b/>
          <w:bCs/>
          <w:sz w:val="24"/>
          <w:u w:val="single"/>
          <w:rtl/>
        </w:rPr>
        <w:fldChar w:fldCharType="end"/>
      </w:r>
      <w:bookmarkEnd w:id="0"/>
      <w:r w:rsidR="001C68AE" w:rsidRPr="00EF52A2">
        <w:rPr>
          <w:rFonts w:ascii="David" w:hAnsi="David"/>
          <w:b/>
          <w:bCs/>
          <w:sz w:val="24"/>
          <w:u w:val="single"/>
          <w:rtl/>
        </w:rPr>
        <w:t>)</w:t>
      </w:r>
    </w:p>
    <w:p w14:paraId="464B3BE9" w14:textId="77777777" w:rsidR="00BC5314" w:rsidRPr="00EF52A2" w:rsidRDefault="00A6735A" w:rsidP="00573F06">
      <w:pPr>
        <w:jc w:val="center"/>
        <w:rPr>
          <w:rFonts w:ascii="David" w:hAnsi="David"/>
          <w:b/>
          <w:bCs/>
          <w:sz w:val="24"/>
          <w:rtl/>
        </w:rPr>
      </w:pPr>
      <w:r w:rsidRPr="00EF52A2">
        <w:rPr>
          <w:rFonts w:ascii="David" w:hAnsi="David"/>
          <w:b/>
          <w:bCs/>
          <w:sz w:val="24"/>
          <w:u w:val="single"/>
          <w:rtl/>
        </w:rPr>
        <w:t>להפקת טקסים ממלכתיים</w:t>
      </w:r>
    </w:p>
    <w:p w14:paraId="4F4634D5" w14:textId="77777777" w:rsidR="0041156A" w:rsidRPr="00EF52A2" w:rsidRDefault="00AB676C" w:rsidP="00A129D3">
      <w:pPr>
        <w:tabs>
          <w:tab w:val="left" w:pos="140"/>
        </w:tabs>
        <w:rPr>
          <w:rFonts w:ascii="David" w:hAnsi="David"/>
          <w:sz w:val="24"/>
        </w:rPr>
      </w:pPr>
      <w:r w:rsidRPr="00EF52A2">
        <w:rPr>
          <w:rFonts w:ascii="David" w:hAnsi="David"/>
          <w:sz w:val="24"/>
          <w:rtl/>
        </w:rPr>
        <w:t xml:space="preserve">הנכם מוזמנים בזאת להגיש הצעות </w:t>
      </w:r>
      <w:bookmarkStart w:id="1" w:name="שם_המכרז"/>
      <w:r w:rsidR="00D81052" w:rsidRPr="00EF52A2">
        <w:rPr>
          <w:rFonts w:ascii="David" w:hAnsi="David"/>
          <w:sz w:val="24"/>
          <w:rtl/>
        </w:rPr>
        <w:t>להפקת טקסים ממלכתיים</w:t>
      </w:r>
      <w:bookmarkEnd w:id="1"/>
      <w:r w:rsidR="00573F06" w:rsidRPr="00EF52A2">
        <w:rPr>
          <w:rFonts w:ascii="David" w:hAnsi="David"/>
          <w:sz w:val="24"/>
          <w:rtl/>
        </w:rPr>
        <w:t xml:space="preserve">, </w:t>
      </w:r>
      <w:r w:rsidRPr="00EF52A2">
        <w:rPr>
          <w:rFonts w:ascii="David" w:hAnsi="David"/>
          <w:sz w:val="24"/>
          <w:rtl/>
        </w:rPr>
        <w:t>בהתאם לתנאים, לדרישות ולהוראות המפורטות במסמכי מכרז זה ובמיוחד הוראות ההסכם ומסמך הגדרת העבודה (להלן: "</w:t>
      </w:r>
      <w:r w:rsidRPr="00EF52A2">
        <w:rPr>
          <w:rFonts w:ascii="David" w:hAnsi="David"/>
          <w:b/>
          <w:bCs/>
          <w:sz w:val="24"/>
          <w:rtl/>
        </w:rPr>
        <w:t>המכרז</w:t>
      </w:r>
      <w:r w:rsidRPr="00EF52A2">
        <w:rPr>
          <w:rFonts w:ascii="David" w:hAnsi="David"/>
          <w:sz w:val="24"/>
          <w:rtl/>
        </w:rPr>
        <w:t>").</w:t>
      </w:r>
      <w:r w:rsidR="00573F06" w:rsidRPr="00EF52A2">
        <w:rPr>
          <w:rFonts w:ascii="David" w:hAnsi="David"/>
          <w:sz w:val="24"/>
          <w:rtl/>
        </w:rPr>
        <w:t xml:space="preserve"> </w:t>
      </w:r>
    </w:p>
    <w:p w14:paraId="5365AB64" w14:textId="23C1D33D" w:rsidR="00AB676C" w:rsidRPr="00EF52A2" w:rsidRDefault="00AB676C" w:rsidP="005D23F3">
      <w:pPr>
        <w:pStyle w:val="a4"/>
        <w:numPr>
          <w:ilvl w:val="0"/>
          <w:numId w:val="1"/>
        </w:numPr>
        <w:ind w:left="737" w:hanging="737"/>
        <w:rPr>
          <w:rFonts w:ascii="David" w:hAnsi="David"/>
          <w:sz w:val="24"/>
          <w:rtl/>
        </w:rPr>
      </w:pPr>
      <w:r w:rsidRPr="00EF52A2">
        <w:rPr>
          <w:rFonts w:ascii="David" w:hAnsi="David"/>
          <w:sz w:val="24"/>
          <w:rtl/>
        </w:rPr>
        <w:t xml:space="preserve">למכרז זה </w:t>
      </w:r>
      <w:r w:rsidR="005D23F3" w:rsidRPr="00EF52A2">
        <w:rPr>
          <w:rFonts w:ascii="David" w:hAnsi="David"/>
          <w:sz w:val="24"/>
          <w:rtl/>
        </w:rPr>
        <w:t>ארבעה</w:t>
      </w:r>
      <w:r w:rsidR="007D7356" w:rsidRPr="00EF52A2">
        <w:rPr>
          <w:rFonts w:ascii="David" w:hAnsi="David"/>
          <w:sz w:val="24"/>
          <w:rtl/>
        </w:rPr>
        <w:t xml:space="preserve"> (</w:t>
      </w:r>
      <w:r w:rsidR="005D23F3" w:rsidRPr="00EF52A2">
        <w:rPr>
          <w:rFonts w:ascii="David" w:hAnsi="David"/>
          <w:sz w:val="24"/>
          <w:rtl/>
        </w:rPr>
        <w:t>4</w:t>
      </w:r>
      <w:r w:rsidR="007D7356" w:rsidRPr="00EF52A2">
        <w:rPr>
          <w:rFonts w:ascii="David" w:hAnsi="David"/>
          <w:sz w:val="24"/>
          <w:rtl/>
        </w:rPr>
        <w:t>)</w:t>
      </w:r>
      <w:r w:rsidRPr="00EF52A2">
        <w:rPr>
          <w:rFonts w:ascii="David" w:hAnsi="David"/>
          <w:sz w:val="24"/>
          <w:rtl/>
        </w:rPr>
        <w:t xml:space="preserve"> חלקים, שכל אחד מהם מהווה חלק</w:t>
      </w:r>
      <w:r w:rsidR="001C68AE" w:rsidRPr="00EF52A2">
        <w:rPr>
          <w:rFonts w:ascii="David" w:hAnsi="David"/>
          <w:sz w:val="24"/>
          <w:rtl/>
        </w:rPr>
        <w:t xml:space="preserve"> </w:t>
      </w:r>
      <w:r w:rsidRPr="00EF52A2">
        <w:rPr>
          <w:rFonts w:ascii="David" w:hAnsi="David"/>
          <w:sz w:val="24"/>
          <w:rtl/>
        </w:rPr>
        <w:t>בלתי נפרד מהמכרז, כדלקמן:</w:t>
      </w:r>
    </w:p>
    <w:p w14:paraId="7E6CF743" w14:textId="186D0C90" w:rsidR="00AB676C" w:rsidRPr="00EF52A2" w:rsidRDefault="005935CB" w:rsidP="005935CB">
      <w:pPr>
        <w:pStyle w:val="a4"/>
        <w:numPr>
          <w:ilvl w:val="1"/>
          <w:numId w:val="1"/>
        </w:numPr>
        <w:ind w:left="1474" w:hanging="737"/>
        <w:rPr>
          <w:rFonts w:ascii="David" w:hAnsi="David"/>
          <w:b/>
          <w:bCs/>
          <w:sz w:val="24"/>
          <w:u w:val="single"/>
          <w:rtl/>
        </w:rPr>
      </w:pP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נוהל_המכרז \</w:instrText>
      </w:r>
      <w:r w:rsidRPr="00EF52A2">
        <w:rPr>
          <w:rFonts w:ascii="David" w:hAnsi="David"/>
          <w:b/>
          <w:bCs/>
          <w:sz w:val="24"/>
          <w:u w:val="single"/>
        </w:rPr>
        <w:instrText>h</w:instrText>
      </w:r>
      <w:r w:rsidRPr="00EF52A2">
        <w:rPr>
          <w:rFonts w:ascii="David" w:hAnsi="David"/>
          <w:b/>
          <w:bCs/>
          <w:sz w:val="24"/>
          <w:u w:val="single"/>
          <w:rtl/>
        </w:rPr>
        <w:instrText xml:space="preserve">  \* </w:instrText>
      </w:r>
      <w:r w:rsidRPr="00EF52A2">
        <w:rPr>
          <w:rFonts w:ascii="David" w:hAnsi="David"/>
          <w:b/>
          <w:bCs/>
          <w:sz w:val="24"/>
          <w:u w:val="single"/>
        </w:rPr>
        <w:instrText>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חלק א'</w:t>
      </w:r>
      <w:r w:rsidRPr="00EF52A2">
        <w:rPr>
          <w:rFonts w:ascii="David" w:hAnsi="David"/>
          <w:b/>
          <w:bCs/>
          <w:sz w:val="24"/>
          <w:u w:val="single"/>
          <w:rtl/>
        </w:rPr>
        <w:fldChar w:fldCharType="end"/>
      </w:r>
      <w:r w:rsidR="00AB676C" w:rsidRPr="00EF52A2">
        <w:rPr>
          <w:rFonts w:ascii="David" w:hAnsi="David"/>
          <w:b/>
          <w:bCs/>
          <w:sz w:val="24"/>
          <w:u w:val="single"/>
          <w:rtl/>
        </w:rPr>
        <w:t xml:space="preserve">: </w:t>
      </w: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נוהל_המכרז_כותרת \</w:instrText>
      </w:r>
      <w:r w:rsidRPr="00EF52A2">
        <w:rPr>
          <w:rFonts w:ascii="David" w:hAnsi="David"/>
          <w:b/>
          <w:bCs/>
          <w:sz w:val="24"/>
          <w:u w:val="single"/>
        </w:rPr>
        <w:instrText>h</w:instrText>
      </w:r>
      <w:r w:rsidRPr="00EF52A2">
        <w:rPr>
          <w:rFonts w:ascii="David" w:hAnsi="David"/>
          <w:b/>
          <w:bCs/>
          <w:sz w:val="24"/>
          <w:u w:val="single"/>
          <w:rtl/>
        </w:rPr>
        <w:instrText xml:space="preserve">  \* </w:instrText>
      </w:r>
      <w:r w:rsidRPr="00EF52A2">
        <w:rPr>
          <w:rFonts w:ascii="David" w:hAnsi="David"/>
          <w:b/>
          <w:bCs/>
          <w:sz w:val="24"/>
          <w:u w:val="single"/>
        </w:rPr>
        <w:instrText>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נוהל המכרז ותנאיו</w:t>
      </w:r>
      <w:r w:rsidRPr="00EF52A2">
        <w:rPr>
          <w:rFonts w:ascii="David" w:hAnsi="David"/>
          <w:b/>
          <w:bCs/>
          <w:sz w:val="24"/>
          <w:u w:val="single"/>
          <w:rtl/>
        </w:rPr>
        <w:fldChar w:fldCharType="end"/>
      </w:r>
      <w:r w:rsidR="00AB676C" w:rsidRPr="00EF52A2">
        <w:rPr>
          <w:rFonts w:ascii="David" w:hAnsi="David"/>
          <w:b/>
          <w:bCs/>
          <w:sz w:val="24"/>
          <w:u w:val="single"/>
          <w:rtl/>
        </w:rPr>
        <w:t>;</w:t>
      </w:r>
    </w:p>
    <w:p w14:paraId="3556C0AC" w14:textId="38B07658" w:rsidR="00AB676C" w:rsidRPr="00EF52A2" w:rsidRDefault="005935CB" w:rsidP="005935CB">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נספח_מפרט_השירותים \</w:instrText>
      </w:r>
      <w:r w:rsidRPr="00EF52A2">
        <w:rPr>
          <w:rFonts w:ascii="David" w:hAnsi="David"/>
          <w:sz w:val="24"/>
        </w:rPr>
        <w:instrText>h</w:instrText>
      </w:r>
      <w:r w:rsidRPr="00EF52A2">
        <w:rPr>
          <w:rFonts w:ascii="David" w:hAnsi="David"/>
          <w:sz w:val="24"/>
          <w:rtl/>
        </w:rPr>
        <w:instrText xml:space="preserve"> </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3433CE">
        <w:rPr>
          <w:rFonts w:ascii="David" w:hAnsi="David"/>
          <w:sz w:val="24"/>
          <w:rtl/>
        </w:rPr>
        <w:t>נספח א'</w:t>
      </w:r>
      <w:r w:rsidRPr="00EF52A2">
        <w:rPr>
          <w:rFonts w:ascii="David" w:hAnsi="David"/>
          <w:sz w:val="24"/>
          <w:rtl/>
        </w:rPr>
        <w:fldChar w:fldCharType="end"/>
      </w:r>
      <w:r w:rsidR="00752A86"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נספח_מפרט_השירותים_כותרת \</w:instrText>
      </w:r>
      <w:r w:rsidRPr="00EF52A2">
        <w:rPr>
          <w:rFonts w:ascii="David" w:hAnsi="David"/>
          <w:sz w:val="24"/>
        </w:rPr>
        <w:instrText>h</w:instrText>
      </w:r>
      <w:r w:rsidRPr="00EF52A2">
        <w:rPr>
          <w:rFonts w:ascii="David" w:hAnsi="David"/>
          <w:sz w:val="24"/>
          <w:rtl/>
        </w:rPr>
        <w:instrText xml:space="preserve"> </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3433CE">
        <w:rPr>
          <w:rFonts w:ascii="David" w:hAnsi="David"/>
          <w:sz w:val="24"/>
          <w:rtl/>
        </w:rPr>
        <w:t>מסמך הגדרת העבודה / מפרט השירותים</w:t>
      </w:r>
      <w:r w:rsidRPr="00EF52A2">
        <w:rPr>
          <w:rFonts w:ascii="David" w:hAnsi="David"/>
          <w:sz w:val="24"/>
          <w:rtl/>
        </w:rPr>
        <w:fldChar w:fldCharType="end"/>
      </w:r>
      <w:r w:rsidR="00752A86" w:rsidRPr="00EF52A2">
        <w:rPr>
          <w:rFonts w:ascii="David" w:hAnsi="David"/>
          <w:sz w:val="24"/>
          <w:rtl/>
        </w:rPr>
        <w:t>.</w:t>
      </w:r>
    </w:p>
    <w:p w14:paraId="61B84BF7" w14:textId="6227A47A" w:rsidR="007E716A" w:rsidRPr="00EF52A2" w:rsidRDefault="007E716A" w:rsidP="007E716A">
      <w:pPr>
        <w:pStyle w:val="a4"/>
        <w:numPr>
          <w:ilvl w:val="1"/>
          <w:numId w:val="1"/>
        </w:numPr>
        <w:ind w:left="1474" w:hanging="737"/>
        <w:rPr>
          <w:rFonts w:ascii="David" w:hAnsi="David"/>
          <w:b/>
          <w:bCs/>
          <w:sz w:val="24"/>
          <w:u w:val="single"/>
          <w:rtl/>
        </w:rPr>
      </w:pP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חוברת_הצעה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חלק ב'</w:t>
      </w:r>
      <w:r w:rsidRPr="00EF52A2">
        <w:rPr>
          <w:rFonts w:ascii="David" w:hAnsi="David"/>
          <w:b/>
          <w:bCs/>
          <w:sz w:val="24"/>
          <w:u w:val="single"/>
          <w:rtl/>
        </w:rPr>
        <w:fldChar w:fldCharType="end"/>
      </w:r>
      <w:r w:rsidRPr="00EF52A2">
        <w:rPr>
          <w:rFonts w:ascii="David" w:hAnsi="David"/>
          <w:b/>
          <w:bCs/>
          <w:sz w:val="24"/>
          <w:u w:val="single"/>
          <w:rtl/>
        </w:rPr>
        <w:t xml:space="preserve">: </w:t>
      </w: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חוברת_הצעה_כותרת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חוברת ההצעה</w:t>
      </w:r>
      <w:r w:rsidRPr="00EF52A2">
        <w:rPr>
          <w:rFonts w:ascii="David" w:hAnsi="David"/>
          <w:b/>
          <w:bCs/>
          <w:sz w:val="24"/>
          <w:u w:val="single"/>
          <w:rtl/>
        </w:rPr>
        <w:fldChar w:fldCharType="end"/>
      </w:r>
      <w:r w:rsidRPr="00EF52A2">
        <w:rPr>
          <w:rFonts w:ascii="David" w:hAnsi="David"/>
          <w:b/>
          <w:bCs/>
          <w:sz w:val="24"/>
          <w:u w:val="single"/>
          <w:rtl/>
        </w:rPr>
        <w:t>;</w:t>
      </w:r>
    </w:p>
    <w:p w14:paraId="7A768187" w14:textId="08B45931" w:rsidR="00D556B1" w:rsidRPr="00EF52A2" w:rsidRDefault="00D556B1" w:rsidP="00D556B1">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נספח_הגשה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ב'1</w:t>
      </w:r>
      <w:r w:rsidRPr="00EF52A2">
        <w:rPr>
          <w:rFonts w:ascii="David" w:hAnsi="David"/>
          <w:sz w:val="24"/>
          <w:rtl/>
        </w:rPr>
        <w:fldChar w:fldCharType="end"/>
      </w:r>
      <w:r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נספח_הגשה_כותרת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טופס הגשת ההצעה</w:t>
      </w:r>
      <w:r w:rsidRPr="00EF52A2">
        <w:rPr>
          <w:rFonts w:ascii="David" w:hAnsi="David"/>
          <w:sz w:val="24"/>
          <w:rtl/>
        </w:rPr>
        <w:fldChar w:fldCharType="end"/>
      </w:r>
      <w:r w:rsidRPr="00EF52A2">
        <w:rPr>
          <w:rFonts w:ascii="David" w:hAnsi="David"/>
          <w:sz w:val="24"/>
          <w:rtl/>
        </w:rPr>
        <w:t>.</w:t>
      </w:r>
    </w:p>
    <w:p w14:paraId="527CC3DD" w14:textId="2E404D61" w:rsidR="00875316" w:rsidRPr="00EF52A2" w:rsidRDefault="00875316" w:rsidP="00875316">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נספח_נסיון_מציע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ב'2</w:t>
      </w:r>
      <w:r w:rsidRPr="00EF52A2">
        <w:rPr>
          <w:rFonts w:ascii="David" w:hAnsi="David"/>
          <w:sz w:val="24"/>
          <w:rtl/>
        </w:rPr>
        <w:fldChar w:fldCharType="end"/>
      </w:r>
      <w:r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נספח_נסיון_מציע_כותרת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ניסיון המציע</w:t>
      </w:r>
      <w:r w:rsidRPr="00EF52A2">
        <w:rPr>
          <w:rFonts w:ascii="David" w:hAnsi="David"/>
          <w:sz w:val="24"/>
          <w:rtl/>
        </w:rPr>
        <w:fldChar w:fldCharType="end"/>
      </w:r>
      <w:r w:rsidRPr="00EF52A2">
        <w:rPr>
          <w:rFonts w:ascii="David" w:hAnsi="David"/>
          <w:sz w:val="24"/>
          <w:rtl/>
        </w:rPr>
        <w:t>.</w:t>
      </w:r>
    </w:p>
    <w:p w14:paraId="01FD1DBC" w14:textId="2C853C71" w:rsidR="00C45900" w:rsidRPr="00EF52A2" w:rsidRDefault="00C45900" w:rsidP="00C45900">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נספח_נסיון_צוות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ב'3</w:t>
      </w:r>
      <w:r w:rsidRPr="00EF52A2">
        <w:rPr>
          <w:rFonts w:ascii="David" w:hAnsi="David"/>
          <w:sz w:val="24"/>
          <w:rtl/>
        </w:rPr>
        <w:fldChar w:fldCharType="end"/>
      </w:r>
      <w:r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נספח_נסיון_צוות_כותרת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פרטי מפיק בפועל וניסיונו</w:t>
      </w:r>
      <w:r w:rsidRPr="00EF52A2">
        <w:rPr>
          <w:rFonts w:ascii="David" w:hAnsi="David"/>
          <w:sz w:val="24"/>
          <w:rtl/>
        </w:rPr>
        <w:fldChar w:fldCharType="end"/>
      </w:r>
      <w:r w:rsidRPr="00EF52A2">
        <w:rPr>
          <w:rFonts w:ascii="David" w:hAnsi="David"/>
          <w:sz w:val="24"/>
          <w:rtl/>
        </w:rPr>
        <w:t>.</w:t>
      </w:r>
    </w:p>
    <w:p w14:paraId="46C062E9" w14:textId="6BBC2C49" w:rsidR="00C45900" w:rsidRPr="00EF52A2" w:rsidRDefault="00FD26DA" w:rsidP="00FD26DA">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נספח_עובדים_זרים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ב'4</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נספח_עובדים_זרים_כותרת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תצהיר בדבר היעדר הרשעות לפי חוק עובדים זרים וחוק שכר מינימום</w:t>
      </w:r>
      <w:r w:rsidRPr="00EF52A2">
        <w:rPr>
          <w:rFonts w:ascii="David" w:hAnsi="David"/>
          <w:sz w:val="24"/>
          <w:rtl/>
        </w:rPr>
        <w:fldChar w:fldCharType="end"/>
      </w:r>
      <w:r w:rsidR="00C45900" w:rsidRPr="00EF52A2">
        <w:rPr>
          <w:rFonts w:ascii="David" w:hAnsi="David"/>
          <w:sz w:val="24"/>
          <w:rtl/>
        </w:rPr>
        <w:t>.</w:t>
      </w:r>
    </w:p>
    <w:p w14:paraId="5D9F6C7E" w14:textId="48DF3848" w:rsidR="00C45900" w:rsidRPr="00EF52A2" w:rsidRDefault="006C5EC8" w:rsidP="006C5EC8">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נספח_חוקי_עבודה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ב'5</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נספח_חוקי_עבודה_כותרת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התחייבות ואישור המציע לקיום החקיקה בתחום העסקת עובדים</w:t>
      </w:r>
      <w:r w:rsidRPr="00EF52A2">
        <w:rPr>
          <w:rFonts w:ascii="David" w:hAnsi="David"/>
          <w:sz w:val="24"/>
          <w:rtl/>
        </w:rPr>
        <w:fldChar w:fldCharType="end"/>
      </w:r>
      <w:r w:rsidR="00C45900" w:rsidRPr="00EF52A2">
        <w:rPr>
          <w:rFonts w:ascii="David" w:hAnsi="David"/>
          <w:sz w:val="24"/>
          <w:rtl/>
        </w:rPr>
        <w:t>.</w:t>
      </w:r>
    </w:p>
    <w:p w14:paraId="48121489" w14:textId="36E95E06" w:rsidR="00C45900" w:rsidRPr="00EF52A2" w:rsidRDefault="006C5EC8" w:rsidP="006C5EC8">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נספח_תוכנות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ב'6</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נספח_תוכנות_כותרת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הצהרה בדבר השימוש בתוכנות מקור</w:t>
      </w:r>
      <w:r w:rsidRPr="00EF52A2">
        <w:rPr>
          <w:rFonts w:ascii="David" w:hAnsi="David"/>
          <w:sz w:val="24"/>
          <w:rtl/>
        </w:rPr>
        <w:fldChar w:fldCharType="end"/>
      </w:r>
      <w:r w:rsidR="00C45900" w:rsidRPr="00EF52A2">
        <w:rPr>
          <w:rFonts w:ascii="David" w:hAnsi="David"/>
          <w:sz w:val="24"/>
          <w:rtl/>
        </w:rPr>
        <w:t>.</w:t>
      </w:r>
    </w:p>
    <w:p w14:paraId="78AAA1C9" w14:textId="563EAB26" w:rsidR="00C45900" w:rsidRPr="00EF52A2" w:rsidRDefault="00991045" w:rsidP="00991045">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נספח_הצעת_מחיר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ב'7</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נספח_הצעת_מחיר_כותרת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הצעת מחיר</w:t>
      </w:r>
      <w:r w:rsidRPr="00EF52A2">
        <w:rPr>
          <w:rFonts w:ascii="David" w:hAnsi="David"/>
          <w:sz w:val="24"/>
          <w:rtl/>
        </w:rPr>
        <w:fldChar w:fldCharType="end"/>
      </w:r>
      <w:r w:rsidR="00C45900" w:rsidRPr="00EF52A2">
        <w:rPr>
          <w:rFonts w:ascii="David" w:hAnsi="David"/>
          <w:sz w:val="24"/>
          <w:rtl/>
        </w:rPr>
        <w:t>.</w:t>
      </w:r>
    </w:p>
    <w:bookmarkStart w:id="2" w:name="_GoBack"/>
    <w:p w14:paraId="450D89F0" w14:textId="600368CB" w:rsidR="00C45900" w:rsidRPr="00EF52A2" w:rsidRDefault="00220090" w:rsidP="00220090">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נספח_אירועי_בטיחות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ב'8</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נספח_אירועי_בטיחות_כותרת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הצהרת המציע בדבר היעדר אירועים בטיחותיים חמורים</w:t>
      </w:r>
      <w:r w:rsidRPr="00EF52A2">
        <w:rPr>
          <w:rFonts w:ascii="David" w:hAnsi="David"/>
          <w:sz w:val="24"/>
          <w:rtl/>
        </w:rPr>
        <w:fldChar w:fldCharType="end"/>
      </w:r>
      <w:r w:rsidR="00C45900" w:rsidRPr="00EF52A2">
        <w:rPr>
          <w:rFonts w:ascii="David" w:hAnsi="David"/>
          <w:sz w:val="24"/>
          <w:rtl/>
        </w:rPr>
        <w:t>.</w:t>
      </w:r>
    </w:p>
    <w:bookmarkEnd w:id="2"/>
    <w:p w14:paraId="3371A803" w14:textId="3693034E" w:rsidR="00C45900" w:rsidRPr="00EF52A2" w:rsidRDefault="002C235F" w:rsidP="002C235F">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נספח_אישורי_רואי_חשבון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ב'9</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נספח_אישורי_רואי_חשבון_כותרת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אישורי רו"ח אודות נתונים מהדו"חות הכספיים</w:t>
      </w:r>
      <w:r w:rsidRPr="00EF52A2">
        <w:rPr>
          <w:rFonts w:ascii="David" w:hAnsi="David"/>
          <w:sz w:val="24"/>
          <w:rtl/>
        </w:rPr>
        <w:fldChar w:fldCharType="end"/>
      </w:r>
      <w:r w:rsidR="00C45900" w:rsidRPr="00EF52A2">
        <w:rPr>
          <w:rFonts w:ascii="David" w:hAnsi="David"/>
          <w:sz w:val="24"/>
          <w:rtl/>
        </w:rPr>
        <w:t>.</w:t>
      </w:r>
    </w:p>
    <w:p w14:paraId="5EAE3CA1" w14:textId="032D4AF9" w:rsidR="005F6977" w:rsidRPr="00EF52A2" w:rsidRDefault="005F6977" w:rsidP="005F6977">
      <w:pPr>
        <w:pStyle w:val="a4"/>
        <w:numPr>
          <w:ilvl w:val="1"/>
          <w:numId w:val="1"/>
        </w:numPr>
        <w:ind w:left="1474" w:hanging="737"/>
        <w:rPr>
          <w:rFonts w:ascii="David" w:hAnsi="David"/>
          <w:b/>
          <w:bCs/>
          <w:sz w:val="24"/>
          <w:u w:val="single"/>
        </w:rPr>
      </w:pP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הסכם_התקשרות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חלק ג'</w:t>
      </w:r>
      <w:r w:rsidRPr="00EF52A2">
        <w:rPr>
          <w:rFonts w:ascii="David" w:hAnsi="David"/>
          <w:b/>
          <w:bCs/>
          <w:sz w:val="24"/>
          <w:u w:val="single"/>
          <w:rtl/>
        </w:rPr>
        <w:fldChar w:fldCharType="end"/>
      </w:r>
      <w:r w:rsidRPr="00EF52A2">
        <w:rPr>
          <w:rFonts w:ascii="David" w:hAnsi="David"/>
          <w:b/>
          <w:bCs/>
          <w:sz w:val="24"/>
          <w:u w:val="single"/>
          <w:rtl/>
        </w:rPr>
        <w:t xml:space="preserve">: </w:t>
      </w: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הסכם_התקשרות_כותרת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הסכם אספקת השירותים</w:t>
      </w:r>
      <w:r w:rsidRPr="00EF52A2">
        <w:rPr>
          <w:rFonts w:ascii="David" w:hAnsi="David"/>
          <w:b/>
          <w:bCs/>
          <w:sz w:val="24"/>
          <w:u w:val="single"/>
          <w:rtl/>
        </w:rPr>
        <w:fldChar w:fldCharType="end"/>
      </w:r>
      <w:r w:rsidRPr="00EF52A2">
        <w:rPr>
          <w:rFonts w:ascii="David" w:hAnsi="David"/>
          <w:b/>
          <w:bCs/>
          <w:sz w:val="24"/>
          <w:u w:val="single"/>
          <w:rtl/>
        </w:rPr>
        <w:t>;</w:t>
      </w:r>
    </w:p>
    <w:p w14:paraId="40BF8425" w14:textId="4DFD4BB8" w:rsidR="00D42D3A" w:rsidRPr="00EF52A2" w:rsidRDefault="00D42D3A" w:rsidP="00D42D3A">
      <w:pPr>
        <w:pStyle w:val="a4"/>
        <w:ind w:left="1474"/>
        <w:rPr>
          <w:rFonts w:ascii="David" w:hAnsi="David"/>
          <w:rtl/>
        </w:rPr>
      </w:pP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נספח_ערבות_ביצוע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נספח ג'1</w:t>
      </w:r>
      <w:r w:rsidRPr="00EF52A2">
        <w:rPr>
          <w:rFonts w:ascii="David" w:hAnsi="David"/>
          <w:rtl/>
        </w:rPr>
        <w:fldChar w:fldCharType="end"/>
      </w:r>
      <w:r w:rsidRPr="00EF52A2">
        <w:rPr>
          <w:rFonts w:ascii="David" w:hAnsi="David"/>
          <w:rtl/>
        </w:rPr>
        <w:t xml:space="preserve">: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נספח_ערבות_ביצוע_כותרת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כתב ערבות ביצוע</w:t>
      </w:r>
      <w:r w:rsidRPr="00EF52A2">
        <w:rPr>
          <w:rFonts w:ascii="David" w:hAnsi="David"/>
          <w:rtl/>
        </w:rPr>
        <w:fldChar w:fldCharType="end"/>
      </w:r>
      <w:r w:rsidRPr="00EF52A2">
        <w:rPr>
          <w:rFonts w:ascii="David" w:hAnsi="David"/>
          <w:rtl/>
        </w:rPr>
        <w:t>.</w:t>
      </w:r>
    </w:p>
    <w:p w14:paraId="0E3D5CBB" w14:textId="308CA1A5" w:rsidR="00D42D3A" w:rsidRPr="00EF52A2" w:rsidRDefault="005D23F3" w:rsidP="005D23F3">
      <w:pPr>
        <w:pStyle w:val="a4"/>
        <w:ind w:left="1474"/>
        <w:rPr>
          <w:rFonts w:ascii="David" w:hAnsi="David"/>
          <w:rtl/>
        </w:rPr>
      </w:pP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נספח_סודיות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נספח ג'2</w:t>
      </w:r>
      <w:r w:rsidRPr="00EF52A2">
        <w:rPr>
          <w:rFonts w:ascii="David" w:hAnsi="David"/>
          <w:rtl/>
        </w:rPr>
        <w:fldChar w:fldCharType="end"/>
      </w:r>
      <w:r w:rsidR="00D42D3A" w:rsidRPr="00EF52A2">
        <w:rPr>
          <w:rFonts w:ascii="David" w:hAnsi="David"/>
          <w:rtl/>
        </w:rPr>
        <w:t xml:space="preserve">: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נספח_סודיות_כותרת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נוסח התחייבות לשמירת סודיות ולמניעת ניגוד עניינים</w:t>
      </w:r>
      <w:r w:rsidRPr="00EF52A2">
        <w:rPr>
          <w:rFonts w:ascii="David" w:hAnsi="David"/>
          <w:rtl/>
        </w:rPr>
        <w:fldChar w:fldCharType="end"/>
      </w:r>
      <w:r w:rsidR="00D42D3A" w:rsidRPr="00EF52A2">
        <w:rPr>
          <w:rFonts w:ascii="David" w:hAnsi="David"/>
          <w:rtl/>
        </w:rPr>
        <w:t>.</w:t>
      </w:r>
    </w:p>
    <w:p w14:paraId="631B2AE1" w14:textId="51CC49FA" w:rsidR="00D42D3A" w:rsidRPr="00EF52A2" w:rsidRDefault="005D23F3" w:rsidP="005D23F3">
      <w:pPr>
        <w:pStyle w:val="a4"/>
        <w:ind w:left="1474"/>
        <w:rPr>
          <w:rFonts w:ascii="David" w:hAnsi="David"/>
          <w:sz w:val="24"/>
          <w:rtl/>
        </w:rPr>
      </w:pP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נספח_פורטל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נספח ג'3</w:t>
      </w:r>
      <w:r w:rsidRPr="00EF52A2">
        <w:rPr>
          <w:rFonts w:ascii="David" w:hAnsi="David"/>
          <w:rtl/>
        </w:rPr>
        <w:fldChar w:fldCharType="end"/>
      </w:r>
      <w:r w:rsidR="00D42D3A" w:rsidRPr="00EF52A2">
        <w:rPr>
          <w:rFonts w:ascii="David" w:hAnsi="David"/>
          <w:rtl/>
        </w:rPr>
        <w:t xml:space="preserve">: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נספח_פורטל_כותרת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חוזה שימוש בפורטל הספקים</w:t>
      </w:r>
      <w:r w:rsidRPr="00EF52A2">
        <w:rPr>
          <w:rFonts w:ascii="David" w:hAnsi="David"/>
          <w:rtl/>
        </w:rPr>
        <w:fldChar w:fldCharType="end"/>
      </w:r>
      <w:r w:rsidR="00D42D3A" w:rsidRPr="00EF52A2">
        <w:rPr>
          <w:rFonts w:ascii="David" w:hAnsi="David"/>
          <w:sz w:val="24"/>
          <w:rtl/>
        </w:rPr>
        <w:t>.</w:t>
      </w:r>
    </w:p>
    <w:p w14:paraId="3F028E84" w14:textId="7F9337DE" w:rsidR="00BF0D52" w:rsidRPr="00EF52A2" w:rsidRDefault="00BF0D52" w:rsidP="00BF0D52">
      <w:pPr>
        <w:pStyle w:val="a4"/>
        <w:numPr>
          <w:ilvl w:val="1"/>
          <w:numId w:val="1"/>
        </w:numPr>
        <w:ind w:left="1474" w:hanging="737"/>
        <w:rPr>
          <w:rFonts w:ascii="David" w:hAnsi="David"/>
          <w:b/>
          <w:bCs/>
          <w:sz w:val="24"/>
          <w:u w:val="single"/>
        </w:rPr>
      </w:pP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פרק_נספחים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חלק ד'</w:t>
      </w:r>
      <w:r w:rsidRPr="00EF52A2">
        <w:rPr>
          <w:rFonts w:ascii="David" w:hAnsi="David"/>
          <w:b/>
          <w:bCs/>
          <w:sz w:val="24"/>
          <w:u w:val="single"/>
          <w:rtl/>
        </w:rPr>
        <w:fldChar w:fldCharType="end"/>
      </w:r>
      <w:r w:rsidRPr="00EF52A2">
        <w:rPr>
          <w:rFonts w:ascii="David" w:hAnsi="David"/>
          <w:b/>
          <w:bCs/>
          <w:sz w:val="24"/>
          <w:u w:val="single"/>
          <w:rtl/>
        </w:rPr>
        <w:t xml:space="preserve">: </w:t>
      </w: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פרק_נספחים_כותרת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נספחים</w:t>
      </w:r>
      <w:r w:rsidRPr="00EF52A2">
        <w:rPr>
          <w:rFonts w:ascii="David" w:hAnsi="David"/>
          <w:b/>
          <w:bCs/>
          <w:sz w:val="24"/>
          <w:u w:val="single"/>
          <w:rtl/>
        </w:rPr>
        <w:fldChar w:fldCharType="end"/>
      </w:r>
      <w:r w:rsidRPr="00EF52A2">
        <w:rPr>
          <w:rFonts w:ascii="David" w:hAnsi="David"/>
          <w:b/>
          <w:bCs/>
          <w:sz w:val="24"/>
          <w:u w:val="single"/>
          <w:rtl/>
        </w:rPr>
        <w:t>;</w:t>
      </w:r>
    </w:p>
    <w:p w14:paraId="60222F53" w14:textId="68424D63" w:rsidR="00BF0D52" w:rsidRPr="00EF52A2" w:rsidRDefault="00BF0D52" w:rsidP="00BF0D52">
      <w:pPr>
        <w:pStyle w:val="a4"/>
        <w:ind w:left="1474"/>
        <w:rPr>
          <w:rFonts w:ascii="David" w:hAnsi="David"/>
          <w:rtl/>
        </w:rPr>
      </w:pP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נספח_הנגשה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lang w:eastAsia="he-IL"/>
        </w:rPr>
        <w:t>נספח ד'1</w:t>
      </w:r>
      <w:r w:rsidRPr="00EF52A2">
        <w:rPr>
          <w:rFonts w:ascii="David" w:hAnsi="David"/>
          <w:rtl/>
        </w:rPr>
        <w:fldChar w:fldCharType="end"/>
      </w:r>
      <w:r w:rsidRPr="00EF52A2">
        <w:rPr>
          <w:rFonts w:ascii="David" w:hAnsi="David"/>
          <w:rtl/>
        </w:rPr>
        <w:t xml:space="preserve">: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נספח_הנגשה_כותרת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lang w:eastAsia="he-IL"/>
        </w:rPr>
        <w:t>מסמך הנחיות לביצוע התאמות נגישות באירועים הנערכים בפני קהל</w:t>
      </w:r>
      <w:r w:rsidR="003433CE" w:rsidRPr="00EF52A2">
        <w:rPr>
          <w:rFonts w:ascii="David" w:hAnsi="David"/>
          <w:rtl/>
        </w:rPr>
        <w:t xml:space="preserve"> </w:t>
      </w:r>
      <w:r w:rsidRPr="00EF52A2">
        <w:rPr>
          <w:rFonts w:ascii="David" w:hAnsi="David"/>
          <w:rtl/>
        </w:rPr>
        <w:fldChar w:fldCharType="end"/>
      </w:r>
      <w:r w:rsidRPr="00EF52A2">
        <w:rPr>
          <w:rFonts w:ascii="David" w:hAnsi="David"/>
          <w:rtl/>
        </w:rPr>
        <w:t>.</w:t>
      </w:r>
    </w:p>
    <w:p w14:paraId="5B4A967F" w14:textId="77777777" w:rsidR="0050571E" w:rsidRPr="00EF52A2" w:rsidRDefault="0050571E" w:rsidP="006E266F">
      <w:pPr>
        <w:pStyle w:val="a4"/>
        <w:ind w:left="1474"/>
        <w:rPr>
          <w:rFonts w:ascii="David" w:hAnsi="David"/>
          <w:sz w:val="24"/>
          <w:rtl/>
        </w:rPr>
      </w:pPr>
    </w:p>
    <w:p w14:paraId="577C5EA0" w14:textId="77777777" w:rsidR="0050571E" w:rsidRPr="00EF52A2" w:rsidRDefault="0050571E" w:rsidP="001C6B33">
      <w:pPr>
        <w:pStyle w:val="a4"/>
        <w:numPr>
          <w:ilvl w:val="0"/>
          <w:numId w:val="1"/>
        </w:numPr>
        <w:ind w:left="737" w:hanging="737"/>
        <w:rPr>
          <w:rFonts w:ascii="David" w:hAnsi="David"/>
          <w:sz w:val="24"/>
        </w:rPr>
      </w:pPr>
      <w:r w:rsidRPr="00EF52A2">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295E28" w14:paraId="0C6D1B29" w14:textId="77777777" w:rsidTr="00295E28">
        <w:trPr>
          <w:trHeight w:val="411"/>
          <w:jc w:val="right"/>
        </w:trPr>
        <w:tc>
          <w:tcPr>
            <w:tcW w:w="3578" w:type="dxa"/>
            <w:shd w:val="clear" w:color="auto" w:fill="D9D9D9" w:themeFill="background1" w:themeFillShade="D9"/>
            <w:vAlign w:val="center"/>
          </w:tcPr>
          <w:p w14:paraId="59470DD2" w14:textId="77777777" w:rsidR="0050571E" w:rsidRPr="00295E28" w:rsidRDefault="0050571E" w:rsidP="00295E28">
            <w:pPr>
              <w:pStyle w:val="a4"/>
              <w:spacing w:line="240" w:lineRule="auto"/>
              <w:ind w:left="0"/>
              <w:jc w:val="center"/>
              <w:rPr>
                <w:rFonts w:ascii="David" w:hAnsi="David"/>
                <w:b/>
                <w:bCs/>
                <w:rtl/>
              </w:rPr>
            </w:pPr>
            <w:r w:rsidRPr="00295E28">
              <w:rPr>
                <w:rFonts w:ascii="David" w:hAnsi="David"/>
                <w:b/>
                <w:bCs/>
                <w:rtl/>
              </w:rPr>
              <w:t>נושא</w:t>
            </w:r>
          </w:p>
        </w:tc>
        <w:tc>
          <w:tcPr>
            <w:tcW w:w="3260" w:type="dxa"/>
            <w:shd w:val="clear" w:color="auto" w:fill="D9D9D9" w:themeFill="background1" w:themeFillShade="D9"/>
            <w:vAlign w:val="center"/>
          </w:tcPr>
          <w:p w14:paraId="15EA0822" w14:textId="77777777" w:rsidR="0050571E" w:rsidRPr="00295E28" w:rsidRDefault="0050571E" w:rsidP="00295E28">
            <w:pPr>
              <w:pStyle w:val="a4"/>
              <w:spacing w:line="240" w:lineRule="auto"/>
              <w:ind w:left="0"/>
              <w:jc w:val="center"/>
              <w:rPr>
                <w:rFonts w:ascii="David" w:hAnsi="David"/>
                <w:b/>
                <w:bCs/>
                <w:rtl/>
              </w:rPr>
            </w:pPr>
            <w:r w:rsidRPr="00295E28">
              <w:rPr>
                <w:rFonts w:ascii="David" w:hAnsi="David"/>
                <w:b/>
                <w:bCs/>
                <w:rtl/>
              </w:rPr>
              <w:t>תאריך</w:t>
            </w:r>
          </w:p>
        </w:tc>
        <w:tc>
          <w:tcPr>
            <w:tcW w:w="2093" w:type="dxa"/>
            <w:shd w:val="clear" w:color="auto" w:fill="D9D9D9" w:themeFill="background1" w:themeFillShade="D9"/>
            <w:vAlign w:val="center"/>
          </w:tcPr>
          <w:p w14:paraId="4E46C7D5" w14:textId="77777777" w:rsidR="0050571E" w:rsidRPr="00295E28" w:rsidRDefault="0050571E" w:rsidP="00295E28">
            <w:pPr>
              <w:pStyle w:val="a4"/>
              <w:spacing w:line="240" w:lineRule="auto"/>
              <w:ind w:left="0"/>
              <w:jc w:val="center"/>
              <w:rPr>
                <w:rFonts w:ascii="David" w:hAnsi="David"/>
                <w:b/>
                <w:bCs/>
                <w:rtl/>
              </w:rPr>
            </w:pPr>
            <w:r w:rsidRPr="00295E28">
              <w:rPr>
                <w:rFonts w:ascii="David" w:hAnsi="David"/>
                <w:b/>
                <w:bCs/>
                <w:rtl/>
              </w:rPr>
              <w:t>שעה</w:t>
            </w:r>
          </w:p>
        </w:tc>
      </w:tr>
      <w:tr w:rsidR="0050571E" w:rsidRPr="00295E28" w14:paraId="519FE84A" w14:textId="77777777" w:rsidTr="00295E28">
        <w:trPr>
          <w:trHeight w:val="411"/>
          <w:jc w:val="right"/>
        </w:trPr>
        <w:tc>
          <w:tcPr>
            <w:tcW w:w="3578" w:type="dxa"/>
            <w:shd w:val="clear" w:color="auto" w:fill="BFBFBF" w:themeFill="background1" w:themeFillShade="BF"/>
            <w:vAlign w:val="center"/>
          </w:tcPr>
          <w:p w14:paraId="50B7B322" w14:textId="77777777" w:rsidR="0050571E" w:rsidRPr="00295E28" w:rsidRDefault="0050571E" w:rsidP="00674C58">
            <w:pPr>
              <w:pStyle w:val="a4"/>
              <w:spacing w:line="240" w:lineRule="auto"/>
              <w:ind w:left="0"/>
              <w:jc w:val="left"/>
              <w:rPr>
                <w:rFonts w:ascii="David" w:hAnsi="David"/>
                <w:rtl/>
              </w:rPr>
            </w:pPr>
            <w:r w:rsidRPr="00295E28">
              <w:rPr>
                <w:rFonts w:ascii="David" w:hAnsi="David"/>
                <w:rtl/>
              </w:rPr>
              <w:t>מועד אחרון להגשת שאלות הבהרה</w:t>
            </w:r>
          </w:p>
        </w:tc>
        <w:tc>
          <w:tcPr>
            <w:tcW w:w="3260" w:type="dxa"/>
            <w:shd w:val="clear" w:color="auto" w:fill="BFBFBF" w:themeFill="background1" w:themeFillShade="BF"/>
            <w:vAlign w:val="center"/>
          </w:tcPr>
          <w:p w14:paraId="326004E1" w14:textId="250D45AD" w:rsidR="0050571E" w:rsidRPr="00295E28" w:rsidRDefault="00A122FA" w:rsidP="00295E28">
            <w:pPr>
              <w:pStyle w:val="a4"/>
              <w:spacing w:line="240" w:lineRule="auto"/>
              <w:ind w:left="0"/>
              <w:jc w:val="center"/>
              <w:rPr>
                <w:rFonts w:ascii="David" w:hAnsi="David"/>
                <w:b/>
                <w:bCs/>
                <w:rtl/>
              </w:rPr>
            </w:pPr>
            <w:r w:rsidRPr="00295E28">
              <w:rPr>
                <w:rFonts w:ascii="David" w:hAnsi="David"/>
                <w:b/>
                <w:bCs/>
                <w:rtl/>
              </w:rPr>
              <w:fldChar w:fldCharType="begin">
                <w:ffData>
                  <w:name w:val="הגשת_שאלות_הבהרה_תאר"/>
                  <w:enabled/>
                  <w:calcOnExit w:val="0"/>
                  <w:textInput>
                    <w:default w:val="יום ה', ה-21/05/2020"/>
                  </w:textInput>
                </w:ffData>
              </w:fldChar>
            </w:r>
            <w:bookmarkStart w:id="3" w:name="הגשת_שאלות_הבהרה_תאר"/>
            <w:r w:rsidRPr="00295E28">
              <w:rPr>
                <w:rFonts w:ascii="David" w:hAnsi="David"/>
                <w:b/>
                <w:bCs/>
                <w:rtl/>
              </w:rPr>
              <w:instrText xml:space="preserve"> </w:instrText>
            </w:r>
            <w:r w:rsidRPr="00295E28">
              <w:rPr>
                <w:rFonts w:ascii="David" w:hAnsi="David"/>
                <w:b/>
                <w:bCs/>
              </w:rPr>
              <w:instrText>FORMTEXT</w:instrText>
            </w:r>
            <w:r w:rsidRPr="00295E28">
              <w:rPr>
                <w:rFonts w:ascii="David" w:hAnsi="David"/>
                <w:b/>
                <w:bCs/>
                <w:rtl/>
              </w:rPr>
              <w:instrText xml:space="preserve"> </w:instrText>
            </w:r>
            <w:r w:rsidRPr="00295E28">
              <w:rPr>
                <w:rFonts w:ascii="David" w:hAnsi="David"/>
                <w:b/>
                <w:bCs/>
                <w:rtl/>
              </w:rPr>
            </w:r>
            <w:r w:rsidRPr="00295E28">
              <w:rPr>
                <w:rFonts w:ascii="David" w:hAnsi="David"/>
                <w:b/>
                <w:bCs/>
                <w:rtl/>
              </w:rPr>
              <w:fldChar w:fldCharType="separate"/>
            </w:r>
            <w:r w:rsidR="003433CE" w:rsidRPr="00295E28">
              <w:rPr>
                <w:rFonts w:ascii="David" w:hAnsi="David"/>
                <w:b/>
                <w:bCs/>
                <w:rtl/>
              </w:rPr>
              <w:t>יום ה', ה-21/05/2020</w:t>
            </w:r>
            <w:r w:rsidRPr="00295E28">
              <w:rPr>
                <w:rFonts w:ascii="David" w:hAnsi="David"/>
                <w:b/>
                <w:bCs/>
                <w:rtl/>
              </w:rPr>
              <w:fldChar w:fldCharType="end"/>
            </w:r>
            <w:bookmarkEnd w:id="3"/>
          </w:p>
        </w:tc>
        <w:tc>
          <w:tcPr>
            <w:tcW w:w="2093" w:type="dxa"/>
            <w:shd w:val="clear" w:color="auto" w:fill="BFBFBF" w:themeFill="background1" w:themeFillShade="BF"/>
            <w:vAlign w:val="center"/>
          </w:tcPr>
          <w:p w14:paraId="28A80A4D" w14:textId="66E6127F" w:rsidR="0050571E" w:rsidRPr="00295E28" w:rsidRDefault="00C354C0" w:rsidP="00295E28">
            <w:pPr>
              <w:pStyle w:val="a4"/>
              <w:spacing w:line="240" w:lineRule="auto"/>
              <w:ind w:left="0"/>
              <w:jc w:val="center"/>
              <w:rPr>
                <w:rFonts w:ascii="David" w:hAnsi="David"/>
                <w:b/>
                <w:bCs/>
                <w:rtl/>
              </w:rPr>
            </w:pPr>
            <w:r w:rsidRPr="00295E28">
              <w:rPr>
                <w:rFonts w:ascii="David" w:hAnsi="David"/>
                <w:b/>
                <w:bCs/>
                <w:rtl/>
              </w:rPr>
              <w:fldChar w:fldCharType="begin">
                <w:ffData>
                  <w:name w:val="הגשת_שאלות_הבהרה_שעה"/>
                  <w:enabled/>
                  <w:calcOnExit w:val="0"/>
                  <w:textInput>
                    <w:default w:val="15:00"/>
                  </w:textInput>
                </w:ffData>
              </w:fldChar>
            </w:r>
            <w:bookmarkStart w:id="4" w:name="הגשת_שאלות_הבהרה_שעה"/>
            <w:r w:rsidRPr="00295E28">
              <w:rPr>
                <w:rFonts w:ascii="David" w:hAnsi="David"/>
                <w:b/>
                <w:bCs/>
                <w:rtl/>
              </w:rPr>
              <w:instrText xml:space="preserve"> </w:instrText>
            </w:r>
            <w:r w:rsidRPr="00295E28">
              <w:rPr>
                <w:rFonts w:ascii="David" w:hAnsi="David"/>
                <w:b/>
                <w:bCs/>
              </w:rPr>
              <w:instrText>FORMTEXT</w:instrText>
            </w:r>
            <w:r w:rsidRPr="00295E28">
              <w:rPr>
                <w:rFonts w:ascii="David" w:hAnsi="David"/>
                <w:b/>
                <w:bCs/>
                <w:rtl/>
              </w:rPr>
              <w:instrText xml:space="preserve"> </w:instrText>
            </w:r>
            <w:r w:rsidRPr="00295E28">
              <w:rPr>
                <w:rFonts w:ascii="David" w:hAnsi="David"/>
                <w:b/>
                <w:bCs/>
                <w:rtl/>
              </w:rPr>
            </w:r>
            <w:r w:rsidRPr="00295E28">
              <w:rPr>
                <w:rFonts w:ascii="David" w:hAnsi="David"/>
                <w:b/>
                <w:bCs/>
                <w:rtl/>
              </w:rPr>
              <w:fldChar w:fldCharType="separate"/>
            </w:r>
            <w:r w:rsidR="003433CE" w:rsidRPr="00295E28">
              <w:rPr>
                <w:rFonts w:ascii="David" w:hAnsi="David"/>
                <w:b/>
                <w:bCs/>
                <w:rtl/>
              </w:rPr>
              <w:t>15:00</w:t>
            </w:r>
            <w:r w:rsidRPr="00295E28">
              <w:rPr>
                <w:rFonts w:ascii="David" w:hAnsi="David"/>
                <w:b/>
                <w:bCs/>
                <w:rtl/>
              </w:rPr>
              <w:fldChar w:fldCharType="end"/>
            </w:r>
            <w:bookmarkEnd w:id="4"/>
          </w:p>
        </w:tc>
      </w:tr>
      <w:tr w:rsidR="0050571E" w:rsidRPr="00295E28" w14:paraId="14C72600" w14:textId="77777777" w:rsidTr="00295E28">
        <w:trPr>
          <w:trHeight w:val="417"/>
          <w:jc w:val="right"/>
        </w:trPr>
        <w:tc>
          <w:tcPr>
            <w:tcW w:w="3578" w:type="dxa"/>
            <w:shd w:val="clear" w:color="auto" w:fill="BFBFBF" w:themeFill="background1" w:themeFillShade="BF"/>
            <w:vAlign w:val="center"/>
          </w:tcPr>
          <w:p w14:paraId="7E9F412F" w14:textId="77777777" w:rsidR="0050571E" w:rsidRPr="00295E28" w:rsidRDefault="0050571E" w:rsidP="00674C58">
            <w:pPr>
              <w:pStyle w:val="a4"/>
              <w:spacing w:line="240" w:lineRule="auto"/>
              <w:ind w:left="0"/>
              <w:jc w:val="left"/>
              <w:rPr>
                <w:rFonts w:ascii="David" w:hAnsi="David"/>
                <w:rtl/>
              </w:rPr>
            </w:pPr>
            <w:r w:rsidRPr="00295E28">
              <w:rPr>
                <w:rFonts w:ascii="David" w:hAnsi="David"/>
                <w:rtl/>
              </w:rPr>
              <w:t>מועד אחרון להגשת הצעות</w:t>
            </w:r>
          </w:p>
        </w:tc>
        <w:tc>
          <w:tcPr>
            <w:tcW w:w="3260" w:type="dxa"/>
            <w:shd w:val="clear" w:color="auto" w:fill="BFBFBF" w:themeFill="background1" w:themeFillShade="BF"/>
            <w:vAlign w:val="center"/>
          </w:tcPr>
          <w:p w14:paraId="3E94B444" w14:textId="77F45622" w:rsidR="0050571E" w:rsidRPr="00295E28" w:rsidRDefault="00A129D3" w:rsidP="00295E28">
            <w:pPr>
              <w:pStyle w:val="a4"/>
              <w:spacing w:line="240" w:lineRule="auto"/>
              <w:ind w:left="0"/>
              <w:jc w:val="center"/>
              <w:rPr>
                <w:rFonts w:ascii="David" w:hAnsi="David"/>
                <w:b/>
                <w:bCs/>
                <w:rtl/>
              </w:rPr>
            </w:pPr>
            <w:bookmarkStart w:id="5" w:name="מועד_אחרון_להגשת_הצעות"/>
            <w:bookmarkStart w:id="6" w:name="מועד_אחרון_להגשת_הצעות_לערבות"/>
            <w:r w:rsidRPr="00295E28">
              <w:rPr>
                <w:rFonts w:ascii="David" w:hAnsi="David"/>
                <w:b/>
                <w:bCs/>
                <w:rtl/>
              </w:rPr>
              <w:t xml:space="preserve">יום </w:t>
            </w:r>
            <w:sdt>
              <w:sdtPr>
                <w:rPr>
                  <w:rFonts w:ascii="David" w:hAnsi="David"/>
                  <w:b/>
                  <w:bCs/>
                  <w:rtl/>
                </w:rPr>
                <w:id w:val="-1817403840"/>
                <w:placeholder>
                  <w:docPart w:val="84D1EC7637A941DB85572F7F831C1629"/>
                </w:placeholder>
              </w:sdtPr>
              <w:sdtEndPr/>
              <w:sdtContent>
                <w:r w:rsidR="00A122FA" w:rsidRPr="00295E28">
                  <w:rPr>
                    <w:rFonts w:ascii="David" w:hAnsi="David"/>
                    <w:b/>
                    <w:bCs/>
                    <w:rtl/>
                  </w:rPr>
                  <w:fldChar w:fldCharType="begin">
                    <w:ffData>
                      <w:name w:val=""/>
                      <w:enabled/>
                      <w:calcOnExit w:val="0"/>
                      <w:textInput>
                        <w:default w:val="ה"/>
                      </w:textInput>
                    </w:ffData>
                  </w:fldChar>
                </w:r>
                <w:r w:rsidR="00A122FA" w:rsidRPr="00295E28">
                  <w:rPr>
                    <w:rFonts w:ascii="David" w:hAnsi="David"/>
                    <w:b/>
                    <w:bCs/>
                    <w:rtl/>
                  </w:rPr>
                  <w:instrText xml:space="preserve"> </w:instrText>
                </w:r>
                <w:r w:rsidR="00A122FA" w:rsidRPr="00295E28">
                  <w:rPr>
                    <w:rFonts w:ascii="David" w:hAnsi="David"/>
                    <w:b/>
                    <w:bCs/>
                  </w:rPr>
                  <w:instrText>FORMTEXT</w:instrText>
                </w:r>
                <w:r w:rsidR="00A122FA" w:rsidRPr="00295E28">
                  <w:rPr>
                    <w:rFonts w:ascii="David" w:hAnsi="David"/>
                    <w:b/>
                    <w:bCs/>
                    <w:rtl/>
                  </w:rPr>
                  <w:instrText xml:space="preserve"> </w:instrText>
                </w:r>
                <w:r w:rsidR="00A122FA" w:rsidRPr="00295E28">
                  <w:rPr>
                    <w:rFonts w:ascii="David" w:hAnsi="David"/>
                    <w:b/>
                    <w:bCs/>
                    <w:rtl/>
                  </w:rPr>
                </w:r>
                <w:r w:rsidR="00A122FA" w:rsidRPr="00295E28">
                  <w:rPr>
                    <w:rFonts w:ascii="David" w:hAnsi="David"/>
                    <w:b/>
                    <w:bCs/>
                    <w:rtl/>
                  </w:rPr>
                  <w:fldChar w:fldCharType="separate"/>
                </w:r>
                <w:r w:rsidR="003433CE" w:rsidRPr="00295E28">
                  <w:rPr>
                    <w:rFonts w:ascii="David" w:hAnsi="David"/>
                    <w:b/>
                    <w:bCs/>
                    <w:rtl/>
                  </w:rPr>
                  <w:t>ה</w:t>
                </w:r>
                <w:r w:rsidR="00A122FA" w:rsidRPr="00295E28">
                  <w:rPr>
                    <w:rFonts w:ascii="David" w:hAnsi="David"/>
                    <w:b/>
                    <w:bCs/>
                    <w:rtl/>
                  </w:rPr>
                  <w:fldChar w:fldCharType="end"/>
                </w:r>
              </w:sdtContent>
            </w:sdt>
            <w:r w:rsidRPr="00295E28">
              <w:rPr>
                <w:rFonts w:ascii="David" w:hAnsi="David"/>
                <w:b/>
                <w:bCs/>
                <w:rtl/>
              </w:rPr>
              <w:t>', ה-</w:t>
            </w:r>
            <w:r w:rsidR="00A122FA" w:rsidRPr="00295E28">
              <w:rPr>
                <w:rFonts w:ascii="David" w:hAnsi="David"/>
                <w:b/>
                <w:bCs/>
                <w:rtl/>
              </w:rPr>
              <w:fldChar w:fldCharType="begin">
                <w:ffData>
                  <w:name w:val="מועד_אחרון_ערבות"/>
                  <w:enabled/>
                  <w:calcOnExit w:val="0"/>
                  <w:textInput>
                    <w:default w:val="25/06/2020"/>
                  </w:textInput>
                </w:ffData>
              </w:fldChar>
            </w:r>
            <w:bookmarkStart w:id="7" w:name="מועד_אחרון_ערבות"/>
            <w:r w:rsidR="00A122FA" w:rsidRPr="00295E28">
              <w:rPr>
                <w:rFonts w:ascii="David" w:hAnsi="David"/>
                <w:b/>
                <w:bCs/>
                <w:rtl/>
              </w:rPr>
              <w:instrText xml:space="preserve"> </w:instrText>
            </w:r>
            <w:r w:rsidR="00A122FA" w:rsidRPr="00295E28">
              <w:rPr>
                <w:rFonts w:ascii="David" w:hAnsi="David"/>
                <w:b/>
                <w:bCs/>
              </w:rPr>
              <w:instrText>FORMTEXT</w:instrText>
            </w:r>
            <w:r w:rsidR="00A122FA" w:rsidRPr="00295E28">
              <w:rPr>
                <w:rFonts w:ascii="David" w:hAnsi="David"/>
                <w:b/>
                <w:bCs/>
                <w:rtl/>
              </w:rPr>
              <w:instrText xml:space="preserve"> </w:instrText>
            </w:r>
            <w:r w:rsidR="00A122FA" w:rsidRPr="00295E28">
              <w:rPr>
                <w:rFonts w:ascii="David" w:hAnsi="David"/>
                <w:b/>
                <w:bCs/>
                <w:rtl/>
              </w:rPr>
            </w:r>
            <w:r w:rsidR="00A122FA" w:rsidRPr="00295E28">
              <w:rPr>
                <w:rFonts w:ascii="David" w:hAnsi="David"/>
                <w:b/>
                <w:bCs/>
                <w:rtl/>
              </w:rPr>
              <w:fldChar w:fldCharType="separate"/>
            </w:r>
            <w:r w:rsidR="003433CE" w:rsidRPr="00295E28">
              <w:rPr>
                <w:rFonts w:ascii="David" w:hAnsi="David"/>
                <w:b/>
                <w:bCs/>
                <w:rtl/>
              </w:rPr>
              <w:t>25/06/2020</w:t>
            </w:r>
            <w:r w:rsidR="00A122FA" w:rsidRPr="00295E28">
              <w:rPr>
                <w:rFonts w:ascii="David" w:hAnsi="David"/>
                <w:b/>
                <w:bCs/>
                <w:rtl/>
              </w:rPr>
              <w:fldChar w:fldCharType="end"/>
            </w:r>
            <w:bookmarkEnd w:id="7"/>
            <w:bookmarkEnd w:id="5"/>
            <w:bookmarkEnd w:id="6"/>
          </w:p>
        </w:tc>
        <w:tc>
          <w:tcPr>
            <w:tcW w:w="2093" w:type="dxa"/>
            <w:shd w:val="clear" w:color="auto" w:fill="BFBFBF" w:themeFill="background1" w:themeFillShade="BF"/>
            <w:vAlign w:val="center"/>
          </w:tcPr>
          <w:p w14:paraId="69D468D8" w14:textId="749ADB06" w:rsidR="0050571E" w:rsidRPr="00295E28" w:rsidRDefault="00A129D3" w:rsidP="00295E28">
            <w:pPr>
              <w:pStyle w:val="a4"/>
              <w:spacing w:line="240" w:lineRule="auto"/>
              <w:ind w:left="0"/>
              <w:jc w:val="center"/>
              <w:rPr>
                <w:rFonts w:ascii="David" w:hAnsi="David"/>
                <w:b/>
                <w:bCs/>
                <w:rtl/>
              </w:rPr>
            </w:pPr>
            <w:r w:rsidRPr="00295E28">
              <w:rPr>
                <w:rFonts w:ascii="David" w:hAnsi="David"/>
                <w:b/>
                <w:bCs/>
                <w:rtl/>
              </w:rPr>
              <w:fldChar w:fldCharType="begin">
                <w:ffData>
                  <w:name w:val="מועד_הגשה_שעה"/>
                  <w:enabled/>
                  <w:calcOnExit w:val="0"/>
                  <w:textInput>
                    <w:default w:val="12:00"/>
                  </w:textInput>
                </w:ffData>
              </w:fldChar>
            </w:r>
            <w:bookmarkStart w:id="8" w:name="מועד_הגשה_שעה"/>
            <w:r w:rsidRPr="00295E28">
              <w:rPr>
                <w:rFonts w:ascii="David" w:hAnsi="David"/>
                <w:b/>
                <w:bCs/>
                <w:rtl/>
              </w:rPr>
              <w:instrText xml:space="preserve"> </w:instrText>
            </w:r>
            <w:r w:rsidRPr="00295E28">
              <w:rPr>
                <w:rFonts w:ascii="David" w:hAnsi="David"/>
                <w:b/>
                <w:bCs/>
              </w:rPr>
              <w:instrText>FORMTEXT</w:instrText>
            </w:r>
            <w:r w:rsidRPr="00295E28">
              <w:rPr>
                <w:rFonts w:ascii="David" w:hAnsi="David"/>
                <w:b/>
                <w:bCs/>
                <w:rtl/>
              </w:rPr>
              <w:instrText xml:space="preserve"> </w:instrText>
            </w:r>
            <w:r w:rsidRPr="00295E28">
              <w:rPr>
                <w:rFonts w:ascii="David" w:hAnsi="David"/>
                <w:b/>
                <w:bCs/>
                <w:rtl/>
              </w:rPr>
            </w:r>
            <w:r w:rsidRPr="00295E28">
              <w:rPr>
                <w:rFonts w:ascii="David" w:hAnsi="David"/>
                <w:b/>
                <w:bCs/>
                <w:rtl/>
              </w:rPr>
              <w:fldChar w:fldCharType="separate"/>
            </w:r>
            <w:r w:rsidR="003433CE" w:rsidRPr="00295E28">
              <w:rPr>
                <w:rFonts w:ascii="David" w:hAnsi="David"/>
                <w:b/>
                <w:bCs/>
                <w:rtl/>
              </w:rPr>
              <w:t>12:00</w:t>
            </w:r>
            <w:r w:rsidRPr="00295E28">
              <w:rPr>
                <w:rFonts w:ascii="David" w:hAnsi="David"/>
                <w:b/>
                <w:bCs/>
                <w:rtl/>
              </w:rPr>
              <w:fldChar w:fldCharType="end"/>
            </w:r>
            <w:bookmarkEnd w:id="8"/>
          </w:p>
        </w:tc>
      </w:tr>
    </w:tbl>
    <w:p w14:paraId="779C278D" w14:textId="5147D4EF" w:rsidR="00A9239C" w:rsidRPr="00295E28" w:rsidRDefault="00A9239C" w:rsidP="00A9239C">
      <w:pPr>
        <w:pStyle w:val="a4"/>
        <w:numPr>
          <w:ilvl w:val="0"/>
          <w:numId w:val="1"/>
        </w:numPr>
        <w:spacing w:before="240"/>
        <w:ind w:left="737" w:hanging="737"/>
        <w:rPr>
          <w:rFonts w:ascii="David" w:hAnsi="David"/>
          <w:sz w:val="24"/>
          <w:rtl/>
        </w:rPr>
      </w:pPr>
      <w:r w:rsidRPr="00295E28">
        <w:rPr>
          <w:rFonts w:ascii="David" w:hAnsi="David"/>
          <w:sz w:val="24"/>
          <w:rtl/>
        </w:rPr>
        <w:t>הבהרות</w:t>
      </w:r>
    </w:p>
    <w:p w14:paraId="33B09E30" w14:textId="045109D8" w:rsidR="00A9239C" w:rsidRPr="00EF52A2" w:rsidRDefault="00A9239C" w:rsidP="00A9239C">
      <w:pPr>
        <w:pStyle w:val="a4"/>
        <w:numPr>
          <w:ilvl w:val="1"/>
          <w:numId w:val="1"/>
        </w:numPr>
        <w:ind w:left="1474" w:hanging="737"/>
        <w:rPr>
          <w:rFonts w:ascii="David" w:hAnsi="David"/>
          <w:b/>
          <w:bCs/>
          <w:sz w:val="24"/>
          <w:rtl/>
        </w:rPr>
      </w:pPr>
      <w:r w:rsidRPr="00EF52A2">
        <w:rPr>
          <w:rFonts w:ascii="David" w:hAnsi="David"/>
          <w:b/>
          <w:bCs/>
          <w:sz w:val="24"/>
          <w:rtl/>
        </w:rPr>
        <w:t>על פי הוראת החשב הכללי, מובהר כי ההצעות שיתקבלו במענה למכרז זה יפתחו רק לאחר אישור ועדת החריגים של משרד האוצר.</w:t>
      </w:r>
    </w:p>
    <w:p w14:paraId="5652CDA7" w14:textId="25502743" w:rsidR="0050571E" w:rsidRPr="00EF52A2" w:rsidRDefault="00A129D3" w:rsidP="00A9239C">
      <w:pPr>
        <w:pStyle w:val="a4"/>
        <w:numPr>
          <w:ilvl w:val="1"/>
          <w:numId w:val="1"/>
        </w:numPr>
        <w:ind w:left="1474" w:hanging="737"/>
        <w:rPr>
          <w:rFonts w:ascii="David" w:hAnsi="David"/>
          <w:b/>
          <w:bCs/>
          <w:sz w:val="24"/>
          <w:rtl/>
        </w:rPr>
      </w:pPr>
      <w:r w:rsidRPr="00EF52A2">
        <w:rPr>
          <w:rFonts w:ascii="David" w:hAnsi="David"/>
          <w:b/>
          <w:bCs/>
          <w:sz w:val="24"/>
          <w:rtl/>
        </w:rPr>
        <w:t xml:space="preserve">שימת לב המציעים כי </w:t>
      </w:r>
      <w:r w:rsidR="00E75839" w:rsidRPr="00EF52A2">
        <w:rPr>
          <w:rFonts w:ascii="David" w:hAnsi="David"/>
          <w:b/>
          <w:bCs/>
          <w:sz w:val="24"/>
          <w:rtl/>
        </w:rPr>
        <w:t>עקב המצב השורר במדינה לא יתקיים כנס מציעים וב</w:t>
      </w:r>
      <w:r w:rsidRPr="00EF52A2">
        <w:rPr>
          <w:rFonts w:ascii="David" w:hAnsi="David"/>
          <w:b/>
          <w:bCs/>
          <w:sz w:val="24"/>
          <w:rtl/>
        </w:rPr>
        <w:t>מ</w:t>
      </w:r>
      <w:r w:rsidR="00E75839" w:rsidRPr="00EF52A2">
        <w:rPr>
          <w:rFonts w:ascii="David" w:hAnsi="David"/>
          <w:b/>
          <w:bCs/>
          <w:sz w:val="24"/>
          <w:rtl/>
        </w:rPr>
        <w:t>קומו תועלה לאתר</w:t>
      </w:r>
      <w:r w:rsidR="00351477">
        <w:rPr>
          <w:rFonts w:ascii="David" w:hAnsi="David" w:hint="cs"/>
          <w:b/>
          <w:bCs/>
          <w:sz w:val="24"/>
          <w:rtl/>
        </w:rPr>
        <w:t xml:space="preserve"> במהלך חודש מאי</w:t>
      </w:r>
      <w:r w:rsidR="00E75839" w:rsidRPr="00EF52A2">
        <w:rPr>
          <w:rFonts w:ascii="David" w:hAnsi="David"/>
          <w:b/>
          <w:bCs/>
          <w:sz w:val="24"/>
          <w:rtl/>
        </w:rPr>
        <w:t xml:space="preserve"> מצגת</w:t>
      </w:r>
      <w:r w:rsidRPr="00EF52A2">
        <w:rPr>
          <w:rFonts w:ascii="David" w:hAnsi="David"/>
          <w:b/>
          <w:bCs/>
          <w:sz w:val="24"/>
          <w:rtl/>
        </w:rPr>
        <w:t xml:space="preserve"> עם פירוט לעניין האתרים בהם יתבצעו האירועים.</w:t>
      </w:r>
    </w:p>
    <w:p w14:paraId="7273226A" w14:textId="77777777" w:rsidR="00752A86" w:rsidRPr="00EF52A2" w:rsidRDefault="00752A86" w:rsidP="00F21C7E">
      <w:pPr>
        <w:ind w:left="4536"/>
        <w:jc w:val="center"/>
        <w:rPr>
          <w:rFonts w:ascii="David" w:hAnsi="David"/>
          <w:b/>
          <w:bCs/>
          <w:sz w:val="24"/>
          <w:rtl/>
        </w:rPr>
      </w:pPr>
    </w:p>
    <w:p w14:paraId="45FC2662" w14:textId="77777777" w:rsidR="00E54C88" w:rsidRPr="00EF52A2" w:rsidRDefault="00E54C88" w:rsidP="00F21C7E">
      <w:pPr>
        <w:ind w:left="4536"/>
        <w:jc w:val="center"/>
        <w:rPr>
          <w:rFonts w:ascii="David" w:hAnsi="David"/>
          <w:b/>
          <w:bCs/>
          <w:sz w:val="24"/>
          <w:rtl/>
        </w:rPr>
      </w:pPr>
      <w:r w:rsidRPr="00EF52A2">
        <w:rPr>
          <w:rFonts w:ascii="David" w:hAnsi="David"/>
          <w:b/>
          <w:bCs/>
          <w:sz w:val="24"/>
          <w:rtl/>
        </w:rPr>
        <w:t>בברכה,</w:t>
      </w:r>
    </w:p>
    <w:p w14:paraId="75594A66" w14:textId="77777777" w:rsidR="001C2209" w:rsidRPr="00EF52A2" w:rsidRDefault="004C740F" w:rsidP="00F21C7E">
      <w:pPr>
        <w:ind w:left="4536"/>
        <w:jc w:val="center"/>
        <w:rPr>
          <w:rFonts w:ascii="David" w:hAnsi="David"/>
          <w:b/>
          <w:bCs/>
          <w:sz w:val="24"/>
          <w:rtl/>
        </w:rPr>
      </w:pPr>
      <w:r w:rsidRPr="00EF52A2">
        <w:rPr>
          <w:rFonts w:ascii="David" w:hAnsi="David"/>
          <w:b/>
          <w:bCs/>
          <w:sz w:val="24"/>
          <w:rtl/>
        </w:rPr>
        <w:t>מושיק אביב</w:t>
      </w:r>
    </w:p>
    <w:p w14:paraId="7D883239" w14:textId="77777777" w:rsidR="00C9024F" w:rsidRPr="00EF52A2" w:rsidRDefault="00EF26F6" w:rsidP="00F21C7E">
      <w:pPr>
        <w:ind w:left="4536"/>
        <w:jc w:val="center"/>
        <w:rPr>
          <w:rFonts w:ascii="David" w:hAnsi="David"/>
          <w:b/>
          <w:bCs/>
          <w:sz w:val="24"/>
          <w:rtl/>
        </w:rPr>
      </w:pPr>
      <w:r w:rsidRPr="00EF52A2">
        <w:rPr>
          <w:rFonts w:ascii="David" w:hAnsi="David"/>
          <w:b/>
          <w:bCs/>
          <w:sz w:val="24"/>
          <w:rtl/>
        </w:rPr>
        <w:t>יו"ר ועדת מכרזים</w:t>
      </w:r>
    </w:p>
    <w:p w14:paraId="6CFBA89E" w14:textId="1C89EA93" w:rsidR="005E5376" w:rsidRPr="00EF52A2" w:rsidRDefault="004C740F" w:rsidP="00A9239C">
      <w:pPr>
        <w:ind w:left="4536"/>
        <w:jc w:val="center"/>
        <w:rPr>
          <w:rFonts w:ascii="David" w:hAnsi="David"/>
          <w:sz w:val="24"/>
          <w:rtl/>
        </w:rPr>
      </w:pPr>
      <w:r w:rsidRPr="00EF52A2">
        <w:rPr>
          <w:rFonts w:ascii="David" w:hAnsi="David"/>
          <w:b/>
          <w:bCs/>
          <w:sz w:val="24"/>
          <w:rtl/>
        </w:rPr>
        <w:t>מרכז ההסברה</w:t>
      </w:r>
      <w:r w:rsidR="005E5376" w:rsidRPr="00EF52A2">
        <w:rPr>
          <w:rFonts w:ascii="David" w:hAnsi="David"/>
          <w:sz w:val="24"/>
          <w:rtl/>
        </w:rPr>
        <w:br w:type="page"/>
      </w:r>
    </w:p>
    <w:p w14:paraId="0D80B59B" w14:textId="77777777" w:rsidR="00491E9E" w:rsidRPr="00EF52A2" w:rsidRDefault="00D03DD9" w:rsidP="00F21C7E">
      <w:pPr>
        <w:jc w:val="center"/>
        <w:rPr>
          <w:rFonts w:ascii="David" w:hAnsi="David"/>
          <w:b/>
          <w:bCs/>
          <w:sz w:val="24"/>
          <w:u w:val="single"/>
          <w:rtl/>
        </w:rPr>
      </w:pPr>
      <w:r w:rsidRPr="00EF52A2">
        <w:rPr>
          <w:rFonts w:ascii="David" w:hAnsi="David"/>
          <w:b/>
          <w:bCs/>
          <w:sz w:val="24"/>
          <w:u w:val="single"/>
          <w:rtl/>
        </w:rPr>
        <w:lastRenderedPageBreak/>
        <w:t>תוכן עניינים</w:t>
      </w:r>
    </w:p>
    <w:sdt>
      <w:sdtPr>
        <w:rPr>
          <w:rFonts w:ascii="David" w:hAnsi="David"/>
          <w:b/>
          <w:bCs/>
          <w:noProof/>
          <w:rtl/>
          <w:lang w:val="he-IL"/>
        </w:rPr>
        <w:id w:val="5094365"/>
        <w:docPartObj>
          <w:docPartGallery w:val="Table of Contents"/>
          <w:docPartUnique/>
        </w:docPartObj>
      </w:sdtPr>
      <w:sdtEndPr>
        <w:rPr>
          <w:lang w:val="en-US"/>
        </w:rPr>
      </w:sdtEndPr>
      <w:sdtContent>
        <w:p w14:paraId="15951C3B" w14:textId="77777777" w:rsidR="003433CE" w:rsidRDefault="00A329C5">
          <w:pPr>
            <w:pStyle w:val="TOC1"/>
            <w:rPr>
              <w:rFonts w:asciiTheme="minorHAnsi" w:eastAsiaTheme="minorEastAsia" w:hAnsiTheme="minorHAnsi" w:cstheme="minorBidi"/>
              <w:noProof/>
              <w:szCs w:val="22"/>
              <w:rtl/>
            </w:rPr>
          </w:pPr>
          <w:r w:rsidRPr="00EF52A2">
            <w:rPr>
              <w:rFonts w:ascii="David" w:hAnsi="David"/>
            </w:rPr>
            <w:fldChar w:fldCharType="begin"/>
          </w:r>
          <w:r w:rsidRPr="00EF52A2">
            <w:rPr>
              <w:rFonts w:ascii="David" w:hAnsi="David"/>
            </w:rPr>
            <w:instrText xml:space="preserve"> TOC \h \z \u \t "</w:instrText>
          </w:r>
          <w:r w:rsidRPr="00EF52A2">
            <w:rPr>
              <w:rFonts w:ascii="David" w:hAnsi="David"/>
              <w:rtl/>
            </w:rPr>
            <w:instrText>כותרת 1,1,כותרת 2,2</w:instrText>
          </w:r>
          <w:r w:rsidRPr="00EF52A2">
            <w:rPr>
              <w:rFonts w:ascii="David" w:hAnsi="David"/>
            </w:rPr>
            <w:instrText xml:space="preserve">" </w:instrText>
          </w:r>
          <w:r w:rsidRPr="00EF52A2">
            <w:rPr>
              <w:rFonts w:ascii="David" w:hAnsi="David"/>
            </w:rPr>
            <w:fldChar w:fldCharType="separate"/>
          </w:r>
          <w:hyperlink w:anchor="_Toc37927792" w:history="1">
            <w:r w:rsidR="003433CE" w:rsidRPr="00C80976">
              <w:rPr>
                <w:rStyle w:val="Hyperlink"/>
                <w:noProof/>
                <w:rtl/>
              </w:rPr>
              <w:t>חלק א' – נוהל המכרז ותנאיו</w:t>
            </w:r>
            <w:r w:rsidR="003433CE">
              <w:rPr>
                <w:noProof/>
                <w:webHidden/>
                <w:rtl/>
              </w:rPr>
              <w:tab/>
            </w:r>
            <w:r w:rsidR="003433CE">
              <w:rPr>
                <w:noProof/>
                <w:webHidden/>
                <w:rtl/>
              </w:rPr>
              <w:fldChar w:fldCharType="begin"/>
            </w:r>
            <w:r w:rsidR="003433CE">
              <w:rPr>
                <w:noProof/>
                <w:webHidden/>
                <w:rtl/>
              </w:rPr>
              <w:instrText xml:space="preserve"> </w:instrText>
            </w:r>
            <w:r w:rsidR="003433CE">
              <w:rPr>
                <w:noProof/>
                <w:webHidden/>
              </w:rPr>
              <w:instrText>PAGEREF</w:instrText>
            </w:r>
            <w:r w:rsidR="003433CE">
              <w:rPr>
                <w:noProof/>
                <w:webHidden/>
                <w:rtl/>
              </w:rPr>
              <w:instrText xml:space="preserve"> _</w:instrText>
            </w:r>
            <w:r w:rsidR="003433CE">
              <w:rPr>
                <w:noProof/>
                <w:webHidden/>
              </w:rPr>
              <w:instrText>Toc37927792 \h</w:instrText>
            </w:r>
            <w:r w:rsidR="003433CE">
              <w:rPr>
                <w:noProof/>
                <w:webHidden/>
                <w:rtl/>
              </w:rPr>
              <w:instrText xml:space="preserve"> </w:instrText>
            </w:r>
            <w:r w:rsidR="003433CE">
              <w:rPr>
                <w:noProof/>
                <w:webHidden/>
                <w:rtl/>
              </w:rPr>
            </w:r>
            <w:r w:rsidR="003433CE">
              <w:rPr>
                <w:noProof/>
                <w:webHidden/>
                <w:rtl/>
              </w:rPr>
              <w:fldChar w:fldCharType="separate"/>
            </w:r>
            <w:r w:rsidR="003433CE">
              <w:rPr>
                <w:noProof/>
                <w:webHidden/>
                <w:rtl/>
              </w:rPr>
              <w:t>3</w:t>
            </w:r>
            <w:r w:rsidR="003433CE">
              <w:rPr>
                <w:noProof/>
                <w:webHidden/>
                <w:rtl/>
              </w:rPr>
              <w:fldChar w:fldCharType="end"/>
            </w:r>
          </w:hyperlink>
        </w:p>
        <w:p w14:paraId="1468C4ED" w14:textId="77777777" w:rsidR="003433CE" w:rsidRDefault="00295E28">
          <w:pPr>
            <w:pStyle w:val="TOC2"/>
            <w:rPr>
              <w:rFonts w:asciiTheme="minorHAnsi" w:eastAsiaTheme="minorEastAsia" w:hAnsiTheme="minorHAnsi" w:cstheme="minorBidi"/>
              <w:b w:val="0"/>
              <w:bCs w:val="0"/>
              <w:szCs w:val="22"/>
              <w:rtl/>
            </w:rPr>
          </w:pPr>
          <w:hyperlink w:anchor="_Toc37927793" w:history="1">
            <w:r w:rsidR="003433CE" w:rsidRPr="00C80976">
              <w:rPr>
                <w:rStyle w:val="Hyperlink"/>
                <w:rtl/>
              </w:rPr>
              <w:t>נספח א' – מסמך הגדרת העבודה / מפרט השירותים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Toc37927793 \h</w:instrText>
            </w:r>
            <w:r w:rsidR="003433CE">
              <w:rPr>
                <w:webHidden/>
                <w:rtl/>
              </w:rPr>
              <w:instrText xml:space="preserve"> </w:instrText>
            </w:r>
            <w:r w:rsidR="003433CE">
              <w:rPr>
                <w:webHidden/>
                <w:rtl/>
              </w:rPr>
            </w:r>
            <w:r w:rsidR="003433CE">
              <w:rPr>
                <w:webHidden/>
                <w:rtl/>
              </w:rPr>
              <w:fldChar w:fldCharType="separate"/>
            </w:r>
            <w:r w:rsidR="003433CE">
              <w:rPr>
                <w:webHidden/>
                <w:rtl/>
              </w:rPr>
              <w:t>23</w:t>
            </w:r>
            <w:r w:rsidR="003433CE">
              <w:rPr>
                <w:webHidden/>
                <w:rtl/>
              </w:rPr>
              <w:fldChar w:fldCharType="end"/>
            </w:r>
          </w:hyperlink>
        </w:p>
        <w:p w14:paraId="12577081" w14:textId="77777777" w:rsidR="003433CE" w:rsidRDefault="00295E28">
          <w:pPr>
            <w:pStyle w:val="TOC1"/>
            <w:rPr>
              <w:rFonts w:asciiTheme="minorHAnsi" w:eastAsiaTheme="minorEastAsia" w:hAnsiTheme="minorHAnsi" w:cstheme="minorBidi"/>
              <w:noProof/>
              <w:szCs w:val="22"/>
              <w:rtl/>
            </w:rPr>
          </w:pPr>
          <w:hyperlink w:anchor="_Toc37927794" w:history="1">
            <w:r w:rsidR="003433CE" w:rsidRPr="00C80976">
              <w:rPr>
                <w:rStyle w:val="Hyperlink"/>
                <w:noProof/>
                <w:rtl/>
              </w:rPr>
              <w:t>חלק ב' – חוברת ההצעה</w:t>
            </w:r>
            <w:r w:rsidR="003433CE">
              <w:rPr>
                <w:noProof/>
                <w:webHidden/>
                <w:rtl/>
              </w:rPr>
              <w:tab/>
            </w:r>
            <w:r w:rsidR="003433CE">
              <w:rPr>
                <w:noProof/>
                <w:webHidden/>
                <w:rtl/>
              </w:rPr>
              <w:fldChar w:fldCharType="begin"/>
            </w:r>
            <w:r w:rsidR="003433CE">
              <w:rPr>
                <w:noProof/>
                <w:webHidden/>
                <w:rtl/>
              </w:rPr>
              <w:instrText xml:space="preserve"> </w:instrText>
            </w:r>
            <w:r w:rsidR="003433CE">
              <w:rPr>
                <w:noProof/>
                <w:webHidden/>
              </w:rPr>
              <w:instrText>PAGEREF</w:instrText>
            </w:r>
            <w:r w:rsidR="003433CE">
              <w:rPr>
                <w:noProof/>
                <w:webHidden/>
                <w:rtl/>
              </w:rPr>
              <w:instrText xml:space="preserve"> _</w:instrText>
            </w:r>
            <w:r w:rsidR="003433CE">
              <w:rPr>
                <w:noProof/>
                <w:webHidden/>
              </w:rPr>
              <w:instrText>Toc37927794 \h</w:instrText>
            </w:r>
            <w:r w:rsidR="003433CE">
              <w:rPr>
                <w:noProof/>
                <w:webHidden/>
                <w:rtl/>
              </w:rPr>
              <w:instrText xml:space="preserve"> </w:instrText>
            </w:r>
            <w:r w:rsidR="003433CE">
              <w:rPr>
                <w:noProof/>
                <w:webHidden/>
                <w:rtl/>
              </w:rPr>
            </w:r>
            <w:r w:rsidR="003433CE">
              <w:rPr>
                <w:noProof/>
                <w:webHidden/>
                <w:rtl/>
              </w:rPr>
              <w:fldChar w:fldCharType="separate"/>
            </w:r>
            <w:r w:rsidR="003433CE">
              <w:rPr>
                <w:noProof/>
                <w:webHidden/>
                <w:rtl/>
              </w:rPr>
              <w:t>100</w:t>
            </w:r>
            <w:r w:rsidR="003433CE">
              <w:rPr>
                <w:noProof/>
                <w:webHidden/>
                <w:rtl/>
              </w:rPr>
              <w:fldChar w:fldCharType="end"/>
            </w:r>
          </w:hyperlink>
        </w:p>
        <w:p w14:paraId="3F83B792" w14:textId="77777777" w:rsidR="003433CE" w:rsidRDefault="00295E28">
          <w:pPr>
            <w:pStyle w:val="TOC2"/>
            <w:rPr>
              <w:rFonts w:asciiTheme="minorHAnsi" w:eastAsiaTheme="minorEastAsia" w:hAnsiTheme="minorHAnsi" w:cstheme="minorBidi"/>
              <w:b w:val="0"/>
              <w:bCs w:val="0"/>
              <w:szCs w:val="22"/>
              <w:rtl/>
            </w:rPr>
          </w:pPr>
          <w:hyperlink w:anchor="_Toc37927795" w:history="1">
            <w:r w:rsidR="003433CE" w:rsidRPr="00C80976">
              <w:rPr>
                <w:rStyle w:val="Hyperlink"/>
                <w:rtl/>
              </w:rPr>
              <w:t>נספח ב'1 – טופס הגשת ההצעה</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Toc37927795 \h</w:instrText>
            </w:r>
            <w:r w:rsidR="003433CE">
              <w:rPr>
                <w:webHidden/>
                <w:rtl/>
              </w:rPr>
              <w:instrText xml:space="preserve"> </w:instrText>
            </w:r>
            <w:r w:rsidR="003433CE">
              <w:rPr>
                <w:webHidden/>
                <w:rtl/>
              </w:rPr>
            </w:r>
            <w:r w:rsidR="003433CE">
              <w:rPr>
                <w:webHidden/>
                <w:rtl/>
              </w:rPr>
              <w:fldChar w:fldCharType="separate"/>
            </w:r>
            <w:r w:rsidR="003433CE">
              <w:rPr>
                <w:webHidden/>
                <w:rtl/>
              </w:rPr>
              <w:t>101</w:t>
            </w:r>
            <w:r w:rsidR="003433CE">
              <w:rPr>
                <w:webHidden/>
                <w:rtl/>
              </w:rPr>
              <w:fldChar w:fldCharType="end"/>
            </w:r>
          </w:hyperlink>
        </w:p>
        <w:p w14:paraId="3B263C9B" w14:textId="77777777" w:rsidR="003433CE" w:rsidRDefault="00295E28">
          <w:pPr>
            <w:pStyle w:val="TOC2"/>
            <w:rPr>
              <w:rFonts w:asciiTheme="minorHAnsi" w:eastAsiaTheme="minorEastAsia" w:hAnsiTheme="minorHAnsi" w:cstheme="minorBidi"/>
              <w:b w:val="0"/>
              <w:bCs w:val="0"/>
              <w:szCs w:val="22"/>
              <w:rtl/>
            </w:rPr>
          </w:pPr>
          <w:hyperlink w:anchor="_Toc37927796" w:history="1">
            <w:r w:rsidR="003433CE" w:rsidRPr="00C80976">
              <w:rPr>
                <w:rStyle w:val="Hyperlink"/>
                <w:rtl/>
              </w:rPr>
              <w:t>נספח ב'2 – ניסיון המציע</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Toc37927796 \h</w:instrText>
            </w:r>
            <w:r w:rsidR="003433CE">
              <w:rPr>
                <w:webHidden/>
                <w:rtl/>
              </w:rPr>
              <w:instrText xml:space="preserve"> </w:instrText>
            </w:r>
            <w:r w:rsidR="003433CE">
              <w:rPr>
                <w:webHidden/>
                <w:rtl/>
              </w:rPr>
            </w:r>
            <w:r w:rsidR="003433CE">
              <w:rPr>
                <w:webHidden/>
                <w:rtl/>
              </w:rPr>
              <w:fldChar w:fldCharType="separate"/>
            </w:r>
            <w:r w:rsidR="003433CE">
              <w:rPr>
                <w:webHidden/>
                <w:rtl/>
              </w:rPr>
              <w:t>104</w:t>
            </w:r>
            <w:r w:rsidR="003433CE">
              <w:rPr>
                <w:webHidden/>
                <w:rtl/>
              </w:rPr>
              <w:fldChar w:fldCharType="end"/>
            </w:r>
          </w:hyperlink>
        </w:p>
        <w:p w14:paraId="44EFC6D2" w14:textId="77777777" w:rsidR="003433CE" w:rsidRDefault="00295E28">
          <w:pPr>
            <w:pStyle w:val="TOC2"/>
            <w:rPr>
              <w:rFonts w:asciiTheme="minorHAnsi" w:eastAsiaTheme="minorEastAsia" w:hAnsiTheme="minorHAnsi" w:cstheme="minorBidi"/>
              <w:b w:val="0"/>
              <w:bCs w:val="0"/>
              <w:szCs w:val="22"/>
              <w:rtl/>
            </w:rPr>
          </w:pPr>
          <w:hyperlink w:anchor="_Toc37927797" w:history="1">
            <w:r w:rsidR="003433CE" w:rsidRPr="00C80976">
              <w:rPr>
                <w:rStyle w:val="Hyperlink"/>
                <w:rtl/>
              </w:rPr>
              <w:t>נספח ב'3 – פרטי מפיק בפועל וניסיונו</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Toc37927797 \h</w:instrText>
            </w:r>
            <w:r w:rsidR="003433CE">
              <w:rPr>
                <w:webHidden/>
                <w:rtl/>
              </w:rPr>
              <w:instrText xml:space="preserve"> </w:instrText>
            </w:r>
            <w:r w:rsidR="003433CE">
              <w:rPr>
                <w:webHidden/>
                <w:rtl/>
              </w:rPr>
            </w:r>
            <w:r w:rsidR="003433CE">
              <w:rPr>
                <w:webHidden/>
                <w:rtl/>
              </w:rPr>
              <w:fldChar w:fldCharType="separate"/>
            </w:r>
            <w:r w:rsidR="003433CE">
              <w:rPr>
                <w:webHidden/>
                <w:rtl/>
              </w:rPr>
              <w:t>115</w:t>
            </w:r>
            <w:r w:rsidR="003433CE">
              <w:rPr>
                <w:webHidden/>
                <w:rtl/>
              </w:rPr>
              <w:fldChar w:fldCharType="end"/>
            </w:r>
          </w:hyperlink>
        </w:p>
        <w:p w14:paraId="3DAB4F30" w14:textId="77777777" w:rsidR="003433CE" w:rsidRDefault="00295E28">
          <w:pPr>
            <w:pStyle w:val="TOC2"/>
            <w:rPr>
              <w:rFonts w:asciiTheme="minorHAnsi" w:eastAsiaTheme="minorEastAsia" w:hAnsiTheme="minorHAnsi" w:cstheme="minorBidi"/>
              <w:b w:val="0"/>
              <w:bCs w:val="0"/>
              <w:szCs w:val="22"/>
              <w:rtl/>
            </w:rPr>
          </w:pPr>
          <w:hyperlink w:anchor="_Toc37927798" w:history="1">
            <w:r w:rsidR="003433CE" w:rsidRPr="00C80976">
              <w:rPr>
                <w:rStyle w:val="Hyperlink"/>
                <w:rtl/>
              </w:rPr>
              <w:t>נספח ב'4 – תצהיר בדבר היעדר הרשעות לפי חוק עובדים זרים וחוק שכר מינימום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Toc37927798 \h</w:instrText>
            </w:r>
            <w:r w:rsidR="003433CE">
              <w:rPr>
                <w:webHidden/>
                <w:rtl/>
              </w:rPr>
              <w:instrText xml:space="preserve"> </w:instrText>
            </w:r>
            <w:r w:rsidR="003433CE">
              <w:rPr>
                <w:webHidden/>
                <w:rtl/>
              </w:rPr>
            </w:r>
            <w:r w:rsidR="003433CE">
              <w:rPr>
                <w:webHidden/>
                <w:rtl/>
              </w:rPr>
              <w:fldChar w:fldCharType="separate"/>
            </w:r>
            <w:r w:rsidR="003433CE">
              <w:rPr>
                <w:webHidden/>
                <w:rtl/>
              </w:rPr>
              <w:t>128</w:t>
            </w:r>
            <w:r w:rsidR="003433CE">
              <w:rPr>
                <w:webHidden/>
                <w:rtl/>
              </w:rPr>
              <w:fldChar w:fldCharType="end"/>
            </w:r>
          </w:hyperlink>
        </w:p>
        <w:p w14:paraId="7009C9AA" w14:textId="77777777" w:rsidR="003433CE" w:rsidRDefault="00295E28">
          <w:pPr>
            <w:pStyle w:val="TOC2"/>
            <w:rPr>
              <w:rFonts w:asciiTheme="minorHAnsi" w:eastAsiaTheme="minorEastAsia" w:hAnsiTheme="minorHAnsi" w:cstheme="minorBidi"/>
              <w:b w:val="0"/>
              <w:bCs w:val="0"/>
              <w:szCs w:val="22"/>
              <w:rtl/>
            </w:rPr>
          </w:pPr>
          <w:hyperlink w:anchor="_Toc37927799" w:history="1">
            <w:r w:rsidR="003433CE" w:rsidRPr="00C80976">
              <w:rPr>
                <w:rStyle w:val="Hyperlink"/>
                <w:rtl/>
              </w:rPr>
              <w:t>נספח ב'5 – התחייבות ואישור המציע לקיום החקיקה בתחום העסקת עובדים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Toc37927799 \h</w:instrText>
            </w:r>
            <w:r w:rsidR="003433CE">
              <w:rPr>
                <w:webHidden/>
                <w:rtl/>
              </w:rPr>
              <w:instrText xml:space="preserve"> </w:instrText>
            </w:r>
            <w:r w:rsidR="003433CE">
              <w:rPr>
                <w:webHidden/>
                <w:rtl/>
              </w:rPr>
            </w:r>
            <w:r w:rsidR="003433CE">
              <w:rPr>
                <w:webHidden/>
                <w:rtl/>
              </w:rPr>
              <w:fldChar w:fldCharType="separate"/>
            </w:r>
            <w:r w:rsidR="003433CE">
              <w:rPr>
                <w:webHidden/>
                <w:rtl/>
              </w:rPr>
              <w:t>130</w:t>
            </w:r>
            <w:r w:rsidR="003433CE">
              <w:rPr>
                <w:webHidden/>
                <w:rtl/>
              </w:rPr>
              <w:fldChar w:fldCharType="end"/>
            </w:r>
          </w:hyperlink>
        </w:p>
        <w:p w14:paraId="428A67CF" w14:textId="77777777" w:rsidR="003433CE" w:rsidRDefault="00295E28">
          <w:pPr>
            <w:pStyle w:val="TOC2"/>
            <w:rPr>
              <w:rFonts w:asciiTheme="minorHAnsi" w:eastAsiaTheme="minorEastAsia" w:hAnsiTheme="minorHAnsi" w:cstheme="minorBidi"/>
              <w:b w:val="0"/>
              <w:bCs w:val="0"/>
              <w:szCs w:val="22"/>
              <w:rtl/>
            </w:rPr>
          </w:pPr>
          <w:hyperlink w:anchor="_Toc37927800" w:history="1">
            <w:r w:rsidR="003433CE" w:rsidRPr="00C80976">
              <w:rPr>
                <w:rStyle w:val="Hyperlink"/>
                <w:rtl/>
              </w:rPr>
              <w:t>נספח ב'6 – הצהרה בדבר השימוש בתוכנות מקור</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Toc37927800 \h</w:instrText>
            </w:r>
            <w:r w:rsidR="003433CE">
              <w:rPr>
                <w:webHidden/>
                <w:rtl/>
              </w:rPr>
              <w:instrText xml:space="preserve"> </w:instrText>
            </w:r>
            <w:r w:rsidR="003433CE">
              <w:rPr>
                <w:webHidden/>
                <w:rtl/>
              </w:rPr>
            </w:r>
            <w:r w:rsidR="003433CE">
              <w:rPr>
                <w:webHidden/>
                <w:rtl/>
              </w:rPr>
              <w:fldChar w:fldCharType="separate"/>
            </w:r>
            <w:r w:rsidR="003433CE">
              <w:rPr>
                <w:webHidden/>
                <w:rtl/>
              </w:rPr>
              <w:t>132</w:t>
            </w:r>
            <w:r w:rsidR="003433CE">
              <w:rPr>
                <w:webHidden/>
                <w:rtl/>
              </w:rPr>
              <w:fldChar w:fldCharType="end"/>
            </w:r>
          </w:hyperlink>
        </w:p>
        <w:p w14:paraId="52BD3D26" w14:textId="77777777" w:rsidR="003433CE" w:rsidRDefault="00295E28">
          <w:pPr>
            <w:pStyle w:val="TOC2"/>
            <w:rPr>
              <w:rFonts w:asciiTheme="minorHAnsi" w:eastAsiaTheme="minorEastAsia" w:hAnsiTheme="minorHAnsi" w:cstheme="minorBidi"/>
              <w:b w:val="0"/>
              <w:bCs w:val="0"/>
              <w:szCs w:val="22"/>
              <w:rtl/>
            </w:rPr>
          </w:pPr>
          <w:hyperlink w:anchor="_Toc37927801" w:history="1">
            <w:r w:rsidR="003433CE" w:rsidRPr="00C80976">
              <w:rPr>
                <w:rStyle w:val="Hyperlink"/>
                <w:rtl/>
              </w:rPr>
              <w:t>נספח ב'7 – הצעת מחיר</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Toc37927801 \h</w:instrText>
            </w:r>
            <w:r w:rsidR="003433CE">
              <w:rPr>
                <w:webHidden/>
                <w:rtl/>
              </w:rPr>
              <w:instrText xml:space="preserve"> </w:instrText>
            </w:r>
            <w:r w:rsidR="003433CE">
              <w:rPr>
                <w:webHidden/>
                <w:rtl/>
              </w:rPr>
            </w:r>
            <w:r w:rsidR="003433CE">
              <w:rPr>
                <w:webHidden/>
                <w:rtl/>
              </w:rPr>
              <w:fldChar w:fldCharType="separate"/>
            </w:r>
            <w:r w:rsidR="003433CE">
              <w:rPr>
                <w:webHidden/>
                <w:rtl/>
              </w:rPr>
              <w:t>133</w:t>
            </w:r>
            <w:r w:rsidR="003433CE">
              <w:rPr>
                <w:webHidden/>
                <w:rtl/>
              </w:rPr>
              <w:fldChar w:fldCharType="end"/>
            </w:r>
          </w:hyperlink>
        </w:p>
        <w:p w14:paraId="40DFC98D" w14:textId="77777777" w:rsidR="003433CE" w:rsidRDefault="00295E28">
          <w:pPr>
            <w:pStyle w:val="TOC2"/>
            <w:rPr>
              <w:rFonts w:asciiTheme="minorHAnsi" w:eastAsiaTheme="minorEastAsia" w:hAnsiTheme="minorHAnsi" w:cstheme="minorBidi"/>
              <w:b w:val="0"/>
              <w:bCs w:val="0"/>
              <w:szCs w:val="22"/>
              <w:rtl/>
            </w:rPr>
          </w:pPr>
          <w:hyperlink w:anchor="_Toc37927802" w:history="1">
            <w:r w:rsidR="003433CE" w:rsidRPr="00C80976">
              <w:rPr>
                <w:rStyle w:val="Hyperlink"/>
                <w:rtl/>
              </w:rPr>
              <w:t>נספח ב'8 – הצהרת המציע בדבר היעדר אירועים בטיחותיים חמורים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Toc37927802 \h</w:instrText>
            </w:r>
            <w:r w:rsidR="003433CE">
              <w:rPr>
                <w:webHidden/>
                <w:rtl/>
              </w:rPr>
              <w:instrText xml:space="preserve"> </w:instrText>
            </w:r>
            <w:r w:rsidR="003433CE">
              <w:rPr>
                <w:webHidden/>
                <w:rtl/>
              </w:rPr>
            </w:r>
            <w:r w:rsidR="003433CE">
              <w:rPr>
                <w:webHidden/>
                <w:rtl/>
              </w:rPr>
              <w:fldChar w:fldCharType="separate"/>
            </w:r>
            <w:r w:rsidR="003433CE">
              <w:rPr>
                <w:webHidden/>
                <w:rtl/>
              </w:rPr>
              <w:t>134</w:t>
            </w:r>
            <w:r w:rsidR="003433CE">
              <w:rPr>
                <w:webHidden/>
                <w:rtl/>
              </w:rPr>
              <w:fldChar w:fldCharType="end"/>
            </w:r>
          </w:hyperlink>
        </w:p>
        <w:p w14:paraId="6443EB88" w14:textId="77777777" w:rsidR="003433CE" w:rsidRDefault="00295E28">
          <w:pPr>
            <w:pStyle w:val="TOC2"/>
            <w:rPr>
              <w:rFonts w:asciiTheme="minorHAnsi" w:eastAsiaTheme="minorEastAsia" w:hAnsiTheme="minorHAnsi" w:cstheme="minorBidi"/>
              <w:b w:val="0"/>
              <w:bCs w:val="0"/>
              <w:szCs w:val="22"/>
              <w:rtl/>
            </w:rPr>
          </w:pPr>
          <w:hyperlink w:anchor="_Toc37927803" w:history="1">
            <w:r w:rsidR="003433CE" w:rsidRPr="00C80976">
              <w:rPr>
                <w:rStyle w:val="Hyperlink"/>
                <w:rtl/>
              </w:rPr>
              <w:t>נספח ב'9 – אישורי רו"ח אודות נתונים מהדו"חות הכספיים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Toc37927803 \h</w:instrText>
            </w:r>
            <w:r w:rsidR="003433CE">
              <w:rPr>
                <w:webHidden/>
                <w:rtl/>
              </w:rPr>
              <w:instrText xml:space="preserve"> </w:instrText>
            </w:r>
            <w:r w:rsidR="003433CE">
              <w:rPr>
                <w:webHidden/>
                <w:rtl/>
              </w:rPr>
            </w:r>
            <w:r w:rsidR="003433CE">
              <w:rPr>
                <w:webHidden/>
                <w:rtl/>
              </w:rPr>
              <w:fldChar w:fldCharType="separate"/>
            </w:r>
            <w:r w:rsidR="003433CE">
              <w:rPr>
                <w:webHidden/>
                <w:rtl/>
              </w:rPr>
              <w:t>135</w:t>
            </w:r>
            <w:r w:rsidR="003433CE">
              <w:rPr>
                <w:webHidden/>
                <w:rtl/>
              </w:rPr>
              <w:fldChar w:fldCharType="end"/>
            </w:r>
          </w:hyperlink>
        </w:p>
        <w:p w14:paraId="1CAF9AEC" w14:textId="77777777" w:rsidR="003433CE" w:rsidRDefault="00295E28">
          <w:pPr>
            <w:pStyle w:val="TOC1"/>
            <w:rPr>
              <w:rFonts w:asciiTheme="minorHAnsi" w:eastAsiaTheme="minorEastAsia" w:hAnsiTheme="minorHAnsi" w:cstheme="minorBidi"/>
              <w:noProof/>
              <w:szCs w:val="22"/>
              <w:rtl/>
            </w:rPr>
          </w:pPr>
          <w:hyperlink w:anchor="_Toc37927804" w:history="1">
            <w:r w:rsidR="003433CE" w:rsidRPr="00C80976">
              <w:rPr>
                <w:rStyle w:val="Hyperlink"/>
                <w:noProof/>
                <w:rtl/>
              </w:rPr>
              <w:t>חלק ג' – הסכם אספקת השירותים</w:t>
            </w:r>
            <w:r w:rsidR="003433CE">
              <w:rPr>
                <w:noProof/>
                <w:webHidden/>
                <w:rtl/>
              </w:rPr>
              <w:tab/>
            </w:r>
            <w:r w:rsidR="003433CE">
              <w:rPr>
                <w:noProof/>
                <w:webHidden/>
                <w:rtl/>
              </w:rPr>
              <w:fldChar w:fldCharType="begin"/>
            </w:r>
            <w:r w:rsidR="003433CE">
              <w:rPr>
                <w:noProof/>
                <w:webHidden/>
                <w:rtl/>
              </w:rPr>
              <w:instrText xml:space="preserve"> </w:instrText>
            </w:r>
            <w:r w:rsidR="003433CE">
              <w:rPr>
                <w:noProof/>
                <w:webHidden/>
              </w:rPr>
              <w:instrText>PAGEREF</w:instrText>
            </w:r>
            <w:r w:rsidR="003433CE">
              <w:rPr>
                <w:noProof/>
                <w:webHidden/>
                <w:rtl/>
              </w:rPr>
              <w:instrText xml:space="preserve"> _</w:instrText>
            </w:r>
            <w:r w:rsidR="003433CE">
              <w:rPr>
                <w:noProof/>
                <w:webHidden/>
              </w:rPr>
              <w:instrText>Toc37927804 \h</w:instrText>
            </w:r>
            <w:r w:rsidR="003433CE">
              <w:rPr>
                <w:noProof/>
                <w:webHidden/>
                <w:rtl/>
              </w:rPr>
              <w:instrText xml:space="preserve"> </w:instrText>
            </w:r>
            <w:r w:rsidR="003433CE">
              <w:rPr>
                <w:noProof/>
                <w:webHidden/>
                <w:rtl/>
              </w:rPr>
            </w:r>
            <w:r w:rsidR="003433CE">
              <w:rPr>
                <w:noProof/>
                <w:webHidden/>
                <w:rtl/>
              </w:rPr>
              <w:fldChar w:fldCharType="separate"/>
            </w:r>
            <w:r w:rsidR="003433CE">
              <w:rPr>
                <w:noProof/>
                <w:webHidden/>
                <w:rtl/>
              </w:rPr>
              <w:t>137</w:t>
            </w:r>
            <w:r w:rsidR="003433CE">
              <w:rPr>
                <w:noProof/>
                <w:webHidden/>
                <w:rtl/>
              </w:rPr>
              <w:fldChar w:fldCharType="end"/>
            </w:r>
          </w:hyperlink>
        </w:p>
        <w:p w14:paraId="17D71366" w14:textId="77777777" w:rsidR="003433CE" w:rsidRDefault="00295E28">
          <w:pPr>
            <w:pStyle w:val="TOC2"/>
            <w:rPr>
              <w:rFonts w:asciiTheme="minorHAnsi" w:eastAsiaTheme="minorEastAsia" w:hAnsiTheme="minorHAnsi" w:cstheme="minorBidi"/>
              <w:b w:val="0"/>
              <w:bCs w:val="0"/>
              <w:szCs w:val="22"/>
              <w:rtl/>
            </w:rPr>
          </w:pPr>
          <w:hyperlink w:anchor="_Toc37927805" w:history="1">
            <w:r w:rsidR="003433CE" w:rsidRPr="00C80976">
              <w:rPr>
                <w:rStyle w:val="Hyperlink"/>
                <w:rtl/>
              </w:rPr>
              <w:t>נספח ג'1 – כתב ערבות ביצוע</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Toc37927805 \h</w:instrText>
            </w:r>
            <w:r w:rsidR="003433CE">
              <w:rPr>
                <w:webHidden/>
                <w:rtl/>
              </w:rPr>
              <w:instrText xml:space="preserve"> </w:instrText>
            </w:r>
            <w:r w:rsidR="003433CE">
              <w:rPr>
                <w:webHidden/>
                <w:rtl/>
              </w:rPr>
            </w:r>
            <w:r w:rsidR="003433CE">
              <w:rPr>
                <w:webHidden/>
                <w:rtl/>
              </w:rPr>
              <w:fldChar w:fldCharType="separate"/>
            </w:r>
            <w:r w:rsidR="003433CE">
              <w:rPr>
                <w:webHidden/>
                <w:rtl/>
              </w:rPr>
              <w:t>153</w:t>
            </w:r>
            <w:r w:rsidR="003433CE">
              <w:rPr>
                <w:webHidden/>
                <w:rtl/>
              </w:rPr>
              <w:fldChar w:fldCharType="end"/>
            </w:r>
          </w:hyperlink>
        </w:p>
        <w:p w14:paraId="310FE45B" w14:textId="77777777" w:rsidR="003433CE" w:rsidRDefault="00295E28">
          <w:pPr>
            <w:pStyle w:val="TOC2"/>
            <w:rPr>
              <w:rFonts w:asciiTheme="minorHAnsi" w:eastAsiaTheme="minorEastAsia" w:hAnsiTheme="minorHAnsi" w:cstheme="minorBidi"/>
              <w:b w:val="0"/>
              <w:bCs w:val="0"/>
              <w:szCs w:val="22"/>
              <w:rtl/>
            </w:rPr>
          </w:pPr>
          <w:hyperlink w:anchor="_Toc37927806" w:history="1">
            <w:r w:rsidR="003433CE" w:rsidRPr="00C80976">
              <w:rPr>
                <w:rStyle w:val="Hyperlink"/>
                <w:rtl/>
              </w:rPr>
              <w:t>נספח ג'2 – נוסח התחייבות לשמירת סודיות ולמניעת ניגוד עניינים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Toc37927806 \h</w:instrText>
            </w:r>
            <w:r w:rsidR="003433CE">
              <w:rPr>
                <w:webHidden/>
                <w:rtl/>
              </w:rPr>
              <w:instrText xml:space="preserve"> </w:instrText>
            </w:r>
            <w:r w:rsidR="003433CE">
              <w:rPr>
                <w:webHidden/>
                <w:rtl/>
              </w:rPr>
            </w:r>
            <w:r w:rsidR="003433CE">
              <w:rPr>
                <w:webHidden/>
                <w:rtl/>
              </w:rPr>
              <w:fldChar w:fldCharType="separate"/>
            </w:r>
            <w:r w:rsidR="003433CE">
              <w:rPr>
                <w:webHidden/>
                <w:rtl/>
              </w:rPr>
              <w:t>154</w:t>
            </w:r>
            <w:r w:rsidR="003433CE">
              <w:rPr>
                <w:webHidden/>
                <w:rtl/>
              </w:rPr>
              <w:fldChar w:fldCharType="end"/>
            </w:r>
          </w:hyperlink>
        </w:p>
        <w:p w14:paraId="49B848A8" w14:textId="77777777" w:rsidR="003433CE" w:rsidRDefault="00295E28">
          <w:pPr>
            <w:pStyle w:val="TOC2"/>
            <w:rPr>
              <w:rFonts w:asciiTheme="minorHAnsi" w:eastAsiaTheme="minorEastAsia" w:hAnsiTheme="minorHAnsi" w:cstheme="minorBidi"/>
              <w:b w:val="0"/>
              <w:bCs w:val="0"/>
              <w:szCs w:val="22"/>
              <w:rtl/>
            </w:rPr>
          </w:pPr>
          <w:hyperlink w:anchor="_Toc37927807" w:history="1">
            <w:r w:rsidR="003433CE" w:rsidRPr="00C80976">
              <w:rPr>
                <w:rStyle w:val="Hyperlink"/>
                <w:rtl/>
              </w:rPr>
              <w:t>נספח ג'3 – חוזה שימוש בפורטל הספקים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Toc37927807 \h</w:instrText>
            </w:r>
            <w:r w:rsidR="003433CE">
              <w:rPr>
                <w:webHidden/>
                <w:rtl/>
              </w:rPr>
              <w:instrText xml:space="preserve"> </w:instrText>
            </w:r>
            <w:r w:rsidR="003433CE">
              <w:rPr>
                <w:webHidden/>
                <w:rtl/>
              </w:rPr>
            </w:r>
            <w:r w:rsidR="003433CE">
              <w:rPr>
                <w:webHidden/>
                <w:rtl/>
              </w:rPr>
              <w:fldChar w:fldCharType="separate"/>
            </w:r>
            <w:r w:rsidR="003433CE">
              <w:rPr>
                <w:webHidden/>
                <w:rtl/>
              </w:rPr>
              <w:t>156</w:t>
            </w:r>
            <w:r w:rsidR="003433CE">
              <w:rPr>
                <w:webHidden/>
                <w:rtl/>
              </w:rPr>
              <w:fldChar w:fldCharType="end"/>
            </w:r>
          </w:hyperlink>
        </w:p>
        <w:p w14:paraId="3DC82774" w14:textId="77777777" w:rsidR="003433CE" w:rsidRDefault="00295E28">
          <w:pPr>
            <w:pStyle w:val="TOC1"/>
            <w:rPr>
              <w:rFonts w:asciiTheme="minorHAnsi" w:eastAsiaTheme="minorEastAsia" w:hAnsiTheme="minorHAnsi" w:cstheme="minorBidi"/>
              <w:noProof/>
              <w:szCs w:val="22"/>
              <w:rtl/>
            </w:rPr>
          </w:pPr>
          <w:hyperlink w:anchor="_Toc37927808" w:history="1">
            <w:r w:rsidR="003433CE" w:rsidRPr="00C80976">
              <w:rPr>
                <w:rStyle w:val="Hyperlink"/>
                <w:noProof/>
                <w:rtl/>
                <w:lang w:eastAsia="he-IL"/>
              </w:rPr>
              <w:t>חלק ד' – נספחים</w:t>
            </w:r>
            <w:r w:rsidR="003433CE">
              <w:rPr>
                <w:noProof/>
                <w:webHidden/>
                <w:rtl/>
              </w:rPr>
              <w:tab/>
            </w:r>
            <w:r w:rsidR="003433CE">
              <w:rPr>
                <w:noProof/>
                <w:webHidden/>
                <w:rtl/>
              </w:rPr>
              <w:fldChar w:fldCharType="begin"/>
            </w:r>
            <w:r w:rsidR="003433CE">
              <w:rPr>
                <w:noProof/>
                <w:webHidden/>
                <w:rtl/>
              </w:rPr>
              <w:instrText xml:space="preserve"> </w:instrText>
            </w:r>
            <w:r w:rsidR="003433CE">
              <w:rPr>
                <w:noProof/>
                <w:webHidden/>
              </w:rPr>
              <w:instrText>PAGEREF</w:instrText>
            </w:r>
            <w:r w:rsidR="003433CE">
              <w:rPr>
                <w:noProof/>
                <w:webHidden/>
                <w:rtl/>
              </w:rPr>
              <w:instrText xml:space="preserve"> _</w:instrText>
            </w:r>
            <w:r w:rsidR="003433CE">
              <w:rPr>
                <w:noProof/>
                <w:webHidden/>
              </w:rPr>
              <w:instrText>Toc37927808 \h</w:instrText>
            </w:r>
            <w:r w:rsidR="003433CE">
              <w:rPr>
                <w:noProof/>
                <w:webHidden/>
                <w:rtl/>
              </w:rPr>
              <w:instrText xml:space="preserve"> </w:instrText>
            </w:r>
            <w:r w:rsidR="003433CE">
              <w:rPr>
                <w:noProof/>
                <w:webHidden/>
                <w:rtl/>
              </w:rPr>
            </w:r>
            <w:r w:rsidR="003433CE">
              <w:rPr>
                <w:noProof/>
                <w:webHidden/>
                <w:rtl/>
              </w:rPr>
              <w:fldChar w:fldCharType="separate"/>
            </w:r>
            <w:r w:rsidR="003433CE">
              <w:rPr>
                <w:noProof/>
                <w:webHidden/>
                <w:rtl/>
              </w:rPr>
              <w:t>165</w:t>
            </w:r>
            <w:r w:rsidR="003433CE">
              <w:rPr>
                <w:noProof/>
                <w:webHidden/>
                <w:rtl/>
              </w:rPr>
              <w:fldChar w:fldCharType="end"/>
            </w:r>
          </w:hyperlink>
        </w:p>
        <w:p w14:paraId="429E5F7D" w14:textId="77777777" w:rsidR="003433CE" w:rsidRDefault="00295E28">
          <w:pPr>
            <w:pStyle w:val="TOC2"/>
            <w:rPr>
              <w:rFonts w:asciiTheme="minorHAnsi" w:eastAsiaTheme="minorEastAsia" w:hAnsiTheme="minorHAnsi" w:cstheme="minorBidi"/>
              <w:b w:val="0"/>
              <w:bCs w:val="0"/>
              <w:szCs w:val="22"/>
              <w:rtl/>
            </w:rPr>
          </w:pPr>
          <w:hyperlink w:anchor="_Toc37927809" w:history="1">
            <w:r w:rsidR="003433CE" w:rsidRPr="00C80976">
              <w:rPr>
                <w:rStyle w:val="Hyperlink"/>
                <w:rtl/>
                <w:lang w:eastAsia="he-IL"/>
              </w:rPr>
              <w:t>נספח ד'1- מסמך הנחיות לביצוע התאמות נגישות באירועים הנערכים בפני קהל</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Toc37927809 \h</w:instrText>
            </w:r>
            <w:r w:rsidR="003433CE">
              <w:rPr>
                <w:webHidden/>
                <w:rtl/>
              </w:rPr>
              <w:instrText xml:space="preserve"> </w:instrText>
            </w:r>
            <w:r w:rsidR="003433CE">
              <w:rPr>
                <w:webHidden/>
                <w:rtl/>
              </w:rPr>
            </w:r>
            <w:r w:rsidR="003433CE">
              <w:rPr>
                <w:webHidden/>
                <w:rtl/>
              </w:rPr>
              <w:fldChar w:fldCharType="separate"/>
            </w:r>
            <w:r w:rsidR="003433CE">
              <w:rPr>
                <w:webHidden/>
                <w:rtl/>
              </w:rPr>
              <w:t>165</w:t>
            </w:r>
            <w:r w:rsidR="003433CE">
              <w:rPr>
                <w:webHidden/>
                <w:rtl/>
              </w:rPr>
              <w:fldChar w:fldCharType="end"/>
            </w:r>
          </w:hyperlink>
        </w:p>
        <w:p w14:paraId="0C5C8615" w14:textId="1B053664" w:rsidR="00F55AD2" w:rsidRPr="00EF52A2" w:rsidRDefault="00A329C5" w:rsidP="006C5EC8">
          <w:pPr>
            <w:pStyle w:val="TOC2"/>
            <w:rPr>
              <w:rFonts w:ascii="David" w:hAnsi="David"/>
            </w:rPr>
          </w:pPr>
          <w:r w:rsidRPr="00EF52A2">
            <w:rPr>
              <w:rFonts w:ascii="David" w:hAnsi="David"/>
            </w:rPr>
            <w:fldChar w:fldCharType="end"/>
          </w:r>
        </w:p>
      </w:sdtContent>
    </w:sdt>
    <w:p w14:paraId="45BBDE14" w14:textId="77777777" w:rsidR="008F7005" w:rsidRPr="00EF52A2" w:rsidRDefault="008F7005" w:rsidP="00F21C7E">
      <w:pPr>
        <w:jc w:val="center"/>
        <w:rPr>
          <w:rFonts w:ascii="David" w:hAnsi="David"/>
          <w:b/>
          <w:bCs/>
          <w:sz w:val="24"/>
          <w:rtl/>
        </w:rPr>
      </w:pPr>
    </w:p>
    <w:p w14:paraId="53437C55" w14:textId="77777777" w:rsidR="006F053A" w:rsidRPr="00EF52A2" w:rsidRDefault="006F053A" w:rsidP="00F21C7E">
      <w:pPr>
        <w:bidi w:val="0"/>
        <w:jc w:val="left"/>
        <w:rPr>
          <w:rFonts w:ascii="David" w:hAnsi="David"/>
          <w:b/>
          <w:bCs/>
          <w:sz w:val="24"/>
        </w:rPr>
      </w:pPr>
      <w:r w:rsidRPr="00EF52A2">
        <w:rPr>
          <w:rFonts w:ascii="David" w:hAnsi="David"/>
          <w:b/>
          <w:bCs/>
          <w:sz w:val="24"/>
          <w:rtl/>
        </w:rPr>
        <w:br w:type="page"/>
      </w:r>
    </w:p>
    <w:p w14:paraId="6D6B62D5" w14:textId="77777777" w:rsidR="00BA5DB2" w:rsidRPr="00EF52A2" w:rsidRDefault="00BA5DB2" w:rsidP="00BA5DB2">
      <w:pPr>
        <w:jc w:val="center"/>
        <w:rPr>
          <w:rFonts w:ascii="David" w:hAnsi="David"/>
          <w:b/>
          <w:bCs/>
          <w:sz w:val="24"/>
          <w:rtl/>
        </w:rPr>
      </w:pPr>
      <w:bookmarkStart w:id="9" w:name="_Toc288561872"/>
      <w:r w:rsidRPr="00EF52A2">
        <w:rPr>
          <w:rFonts w:ascii="David" w:hAnsi="David"/>
          <w:b/>
          <w:bCs/>
          <w:sz w:val="24"/>
          <w:rtl/>
        </w:rPr>
        <w:lastRenderedPageBreak/>
        <w:t xml:space="preserve">מכרז פומבי מס' </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מספר_המכרז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1/2020</w:t>
      </w:r>
      <w:r w:rsidRPr="00EF52A2">
        <w:rPr>
          <w:rFonts w:ascii="David" w:hAnsi="David"/>
          <w:b/>
          <w:bCs/>
          <w:sz w:val="24"/>
          <w:rtl/>
        </w:rPr>
        <w:fldChar w:fldCharType="end"/>
      </w:r>
    </w:p>
    <w:p w14:paraId="76A1FA1E" w14:textId="4BBB6895" w:rsidR="00672492" w:rsidRPr="00EF52A2" w:rsidRDefault="00BA5DB2" w:rsidP="00BA5DB2">
      <w:pPr>
        <w:jc w:val="center"/>
        <w:rPr>
          <w:rFonts w:ascii="David" w:hAnsi="David"/>
          <w:b/>
          <w:bCs/>
          <w:sz w:val="24"/>
          <w:rtl/>
        </w:rPr>
      </w:pP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שם_המכרז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להפקת טקסים ממלכתיים</w:t>
      </w:r>
      <w:r w:rsidRPr="00EF52A2">
        <w:rPr>
          <w:rFonts w:ascii="David" w:hAnsi="David"/>
          <w:b/>
          <w:bCs/>
          <w:sz w:val="24"/>
          <w:rtl/>
        </w:rPr>
        <w:fldChar w:fldCharType="end"/>
      </w:r>
    </w:p>
    <w:p w14:paraId="3F0537A0" w14:textId="5124806F" w:rsidR="00896C27" w:rsidRPr="00EF52A2" w:rsidRDefault="00896C27" w:rsidP="008108F6">
      <w:pPr>
        <w:pStyle w:val="10"/>
        <w:rPr>
          <w:rtl/>
        </w:rPr>
      </w:pPr>
      <w:bookmarkStart w:id="10" w:name="נוהל_המכרז"/>
      <w:bookmarkStart w:id="11" w:name="_Toc37927792"/>
      <w:r w:rsidRPr="00EF52A2">
        <w:rPr>
          <w:rtl/>
        </w:rPr>
        <w:t>חלק א'</w:t>
      </w:r>
      <w:bookmarkEnd w:id="10"/>
      <w:r w:rsidRPr="00EF52A2">
        <w:rPr>
          <w:rtl/>
        </w:rPr>
        <w:t xml:space="preserve"> </w:t>
      </w:r>
      <w:r w:rsidR="00E751AD" w:rsidRPr="00EF52A2">
        <w:rPr>
          <w:rtl/>
        </w:rPr>
        <w:t>–</w:t>
      </w:r>
      <w:r w:rsidRPr="00EF52A2">
        <w:rPr>
          <w:rtl/>
        </w:rPr>
        <w:t xml:space="preserve"> </w:t>
      </w:r>
      <w:bookmarkStart w:id="12" w:name="נוהל_המכרז_כותרת"/>
      <w:r w:rsidRPr="00EF52A2">
        <w:rPr>
          <w:rtl/>
        </w:rPr>
        <w:t>נוהל</w:t>
      </w:r>
      <w:r w:rsidR="00E751AD" w:rsidRPr="00EF52A2">
        <w:rPr>
          <w:rtl/>
        </w:rPr>
        <w:t xml:space="preserve"> </w:t>
      </w:r>
      <w:r w:rsidRPr="00EF52A2">
        <w:rPr>
          <w:rtl/>
        </w:rPr>
        <w:t>המכרז ותנאיו</w:t>
      </w:r>
      <w:bookmarkEnd w:id="9"/>
      <w:bookmarkEnd w:id="12"/>
      <w:bookmarkEnd w:id="11"/>
    </w:p>
    <w:p w14:paraId="3E2096E3" w14:textId="4000D1B3" w:rsidR="00BA5DB2" w:rsidRPr="00EF52A2" w:rsidRDefault="00896C27" w:rsidP="003528F2">
      <w:pPr>
        <w:pStyle w:val="3"/>
        <w:ind w:left="737" w:hanging="737"/>
        <w:rPr>
          <w:rtl/>
        </w:rPr>
      </w:pPr>
      <w:r w:rsidRPr="00EF52A2">
        <w:rPr>
          <w:rtl/>
        </w:rPr>
        <w:t>מבוא</w:t>
      </w:r>
    </w:p>
    <w:p w14:paraId="4CC5A955" w14:textId="0D8E2F75" w:rsidR="00357BE9" w:rsidRPr="00EF52A2" w:rsidRDefault="009D24F4" w:rsidP="00BF0D52">
      <w:pPr>
        <w:pStyle w:val="a4"/>
        <w:numPr>
          <w:ilvl w:val="1"/>
          <w:numId w:val="30"/>
        </w:numPr>
        <w:spacing w:before="240"/>
        <w:ind w:left="1474" w:hanging="737"/>
        <w:rPr>
          <w:rFonts w:ascii="David" w:eastAsia="Times New Roman" w:hAnsi="David"/>
          <w:b/>
          <w:bCs/>
          <w:sz w:val="24"/>
        </w:rPr>
      </w:pPr>
      <w:r w:rsidRPr="00EF52A2">
        <w:rPr>
          <w:rFonts w:ascii="David" w:eastAsia="Times New Roman" w:hAnsi="David"/>
          <w:sz w:val="24"/>
          <w:rtl/>
        </w:rPr>
        <w:t xml:space="preserve">משרד </w:t>
      </w:r>
      <w:r w:rsidR="005C3BAC" w:rsidRPr="00EF52A2">
        <w:rPr>
          <w:rFonts w:ascii="David" w:eastAsia="Times New Roman" w:hAnsi="David"/>
          <w:sz w:val="24"/>
          <w:rtl/>
        </w:rPr>
        <w:t>ה</w:t>
      </w:r>
      <w:r w:rsidR="00D03DD9" w:rsidRPr="00EF52A2">
        <w:rPr>
          <w:rFonts w:ascii="David" w:eastAsia="Times New Roman" w:hAnsi="David"/>
          <w:sz w:val="24"/>
          <w:rtl/>
        </w:rPr>
        <w:t>תרבות והספורט</w:t>
      </w:r>
      <w:r w:rsidR="00896C27" w:rsidRPr="00EF52A2">
        <w:rPr>
          <w:rFonts w:ascii="David" w:eastAsia="Times New Roman" w:hAnsi="David"/>
          <w:sz w:val="24"/>
          <w:rtl/>
        </w:rPr>
        <w:t xml:space="preserve"> (להלן: "</w:t>
      </w:r>
      <w:r w:rsidR="00896C27" w:rsidRPr="00EF52A2">
        <w:rPr>
          <w:rFonts w:ascii="David" w:eastAsia="Times New Roman" w:hAnsi="David"/>
          <w:b/>
          <w:bCs/>
          <w:sz w:val="24"/>
          <w:rtl/>
        </w:rPr>
        <w:t>ה</w:t>
      </w:r>
      <w:r w:rsidRPr="00EF52A2">
        <w:rPr>
          <w:rFonts w:ascii="David" w:eastAsia="Times New Roman" w:hAnsi="David"/>
          <w:b/>
          <w:bCs/>
          <w:sz w:val="24"/>
          <w:rtl/>
        </w:rPr>
        <w:t>משרד</w:t>
      </w:r>
      <w:r w:rsidR="00896C27" w:rsidRPr="00EF52A2">
        <w:rPr>
          <w:rFonts w:ascii="David" w:eastAsia="Times New Roman" w:hAnsi="David"/>
          <w:sz w:val="24"/>
          <w:rtl/>
        </w:rPr>
        <w:t xml:space="preserve">") </w:t>
      </w:r>
      <w:r w:rsidR="0024271F" w:rsidRPr="00EF52A2">
        <w:rPr>
          <w:rFonts w:ascii="David" w:eastAsia="Times New Roman" w:hAnsi="David"/>
          <w:sz w:val="24"/>
          <w:rtl/>
        </w:rPr>
        <w:t xml:space="preserve">באמצעות </w:t>
      </w:r>
      <w:r w:rsidR="0010705E" w:rsidRPr="00EF52A2">
        <w:rPr>
          <w:rFonts w:ascii="David" w:eastAsia="Times New Roman" w:hAnsi="David"/>
          <w:sz w:val="24"/>
          <w:rtl/>
        </w:rPr>
        <w:t>מרכז ההסברה</w:t>
      </w:r>
      <w:r w:rsidR="0024271F" w:rsidRPr="00EF52A2">
        <w:rPr>
          <w:rFonts w:ascii="David" w:eastAsia="Times New Roman" w:hAnsi="David"/>
          <w:sz w:val="24"/>
          <w:rtl/>
        </w:rPr>
        <w:t xml:space="preserve"> (להלן: "</w:t>
      </w:r>
      <w:r w:rsidR="0024271F" w:rsidRPr="00EF52A2">
        <w:rPr>
          <w:rFonts w:ascii="David" w:eastAsia="Times New Roman" w:hAnsi="David"/>
          <w:b/>
          <w:bCs/>
          <w:sz w:val="24"/>
          <w:rtl/>
        </w:rPr>
        <w:t>ה</w:t>
      </w:r>
      <w:r w:rsidR="0010705E" w:rsidRPr="00EF52A2">
        <w:rPr>
          <w:rFonts w:ascii="David" w:eastAsia="Times New Roman" w:hAnsi="David"/>
          <w:b/>
          <w:bCs/>
          <w:sz w:val="24"/>
          <w:rtl/>
        </w:rPr>
        <w:t>משרד</w:t>
      </w:r>
      <w:r w:rsidR="0024271F" w:rsidRPr="00EF52A2">
        <w:rPr>
          <w:rFonts w:ascii="David" w:eastAsia="Times New Roman" w:hAnsi="David"/>
          <w:sz w:val="24"/>
          <w:rtl/>
        </w:rPr>
        <w:t xml:space="preserve">" או </w:t>
      </w:r>
      <w:r w:rsidR="0010705E" w:rsidRPr="00EF52A2">
        <w:rPr>
          <w:rFonts w:ascii="David" w:eastAsia="Times New Roman" w:hAnsi="David"/>
          <w:sz w:val="24"/>
          <w:rtl/>
        </w:rPr>
        <w:t>"</w:t>
      </w:r>
      <w:r w:rsidR="0010705E" w:rsidRPr="00EF52A2">
        <w:rPr>
          <w:rFonts w:ascii="David" w:eastAsia="Times New Roman" w:hAnsi="David"/>
          <w:b/>
          <w:bCs/>
          <w:sz w:val="24"/>
          <w:rtl/>
        </w:rPr>
        <w:t>המרכז</w:t>
      </w:r>
      <w:r w:rsidR="0010705E" w:rsidRPr="00EF52A2">
        <w:rPr>
          <w:rFonts w:ascii="David" w:eastAsia="Times New Roman" w:hAnsi="David"/>
          <w:sz w:val="24"/>
          <w:rtl/>
        </w:rPr>
        <w:t xml:space="preserve">" או </w:t>
      </w:r>
      <w:r w:rsidR="0024271F" w:rsidRPr="00EF52A2">
        <w:rPr>
          <w:rFonts w:ascii="David" w:eastAsia="Times New Roman" w:hAnsi="David"/>
          <w:sz w:val="24"/>
          <w:rtl/>
        </w:rPr>
        <w:t>"</w:t>
      </w:r>
      <w:r w:rsidR="0024271F" w:rsidRPr="00EF52A2">
        <w:rPr>
          <w:rFonts w:ascii="David" w:eastAsia="Times New Roman" w:hAnsi="David"/>
          <w:b/>
          <w:bCs/>
          <w:sz w:val="24"/>
          <w:rtl/>
        </w:rPr>
        <w:t>המזמין</w:t>
      </w:r>
      <w:r w:rsidR="0024271F" w:rsidRPr="00EF52A2">
        <w:rPr>
          <w:rFonts w:ascii="David" w:eastAsia="Times New Roman" w:hAnsi="David"/>
          <w:sz w:val="24"/>
          <w:rtl/>
        </w:rPr>
        <w:t xml:space="preserve">"), </w:t>
      </w:r>
      <w:r w:rsidR="003B18F7" w:rsidRPr="00EF52A2">
        <w:rPr>
          <w:rFonts w:ascii="David" w:eastAsia="Times New Roman" w:hAnsi="David"/>
          <w:sz w:val="24"/>
          <w:rtl/>
        </w:rPr>
        <w:t>פונה בזאת לק</w:t>
      </w:r>
      <w:r w:rsidR="00BD6990" w:rsidRPr="00EF52A2">
        <w:rPr>
          <w:rFonts w:ascii="David" w:eastAsia="Times New Roman" w:hAnsi="David"/>
          <w:sz w:val="24"/>
          <w:rtl/>
        </w:rPr>
        <w:t>ב</w:t>
      </w:r>
      <w:r w:rsidR="003B18F7" w:rsidRPr="00EF52A2">
        <w:rPr>
          <w:rFonts w:ascii="David" w:eastAsia="Times New Roman" w:hAnsi="David"/>
          <w:sz w:val="24"/>
          <w:rtl/>
        </w:rPr>
        <w:t>לת הצעות להפקת טקסים ממלכתיים וזאת בהתאם לתנאים, לדרישות ולהוראות המפורטות במסמכי מכרז זה (להלן: "</w:t>
      </w:r>
      <w:r w:rsidR="003B18F7" w:rsidRPr="00EF52A2">
        <w:rPr>
          <w:rFonts w:ascii="David" w:eastAsia="Times New Roman" w:hAnsi="David"/>
          <w:b/>
          <w:bCs/>
          <w:sz w:val="24"/>
          <w:rtl/>
        </w:rPr>
        <w:t>המכרז</w:t>
      </w:r>
      <w:r w:rsidR="003B18F7" w:rsidRPr="00EF52A2">
        <w:rPr>
          <w:rFonts w:ascii="David" w:eastAsia="Times New Roman" w:hAnsi="David"/>
          <w:sz w:val="24"/>
          <w:rtl/>
        </w:rPr>
        <w:t>").</w:t>
      </w:r>
    </w:p>
    <w:p w14:paraId="55FE060F" w14:textId="7071E6D5" w:rsidR="005563F3" w:rsidRPr="00EF52A2" w:rsidRDefault="00960EFC"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b/>
          <w:bCs/>
          <w:sz w:val="24"/>
          <w:rtl/>
        </w:rPr>
        <w:t>הטקסים הממלכתיים</w:t>
      </w:r>
      <w:r w:rsidRPr="00EF52A2">
        <w:rPr>
          <w:rFonts w:ascii="David" w:eastAsia="Times New Roman" w:hAnsi="David"/>
          <w:sz w:val="24"/>
          <w:rtl/>
        </w:rPr>
        <w:t xml:space="preserve"> </w:t>
      </w:r>
      <w:r w:rsidR="00C354C0" w:rsidRPr="00EF52A2">
        <w:rPr>
          <w:rFonts w:ascii="David" w:eastAsia="Times New Roman" w:hAnsi="David"/>
          <w:sz w:val="24"/>
          <w:rtl/>
        </w:rPr>
        <w:t>–</w:t>
      </w:r>
      <w:r w:rsidRPr="00EF52A2">
        <w:rPr>
          <w:rFonts w:ascii="David" w:eastAsia="Times New Roman" w:hAnsi="David"/>
          <w:sz w:val="24"/>
          <w:rtl/>
        </w:rPr>
        <w:t xml:space="preserve"> </w:t>
      </w:r>
      <w:r w:rsidR="00672492" w:rsidRPr="00EF52A2">
        <w:rPr>
          <w:rFonts w:ascii="David" w:eastAsia="Times New Roman" w:hAnsi="David"/>
          <w:sz w:val="24"/>
          <w:rtl/>
        </w:rPr>
        <w:t xml:space="preserve">בכל שנה מתקיימים </w:t>
      </w:r>
      <w:r w:rsidR="005C4950" w:rsidRPr="00EF52A2">
        <w:rPr>
          <w:rFonts w:ascii="David" w:eastAsia="Times New Roman" w:hAnsi="David"/>
          <w:sz w:val="24"/>
          <w:rtl/>
        </w:rPr>
        <w:t>כ-</w:t>
      </w:r>
      <w:r w:rsidR="00BD6990" w:rsidRPr="00EF52A2">
        <w:rPr>
          <w:rFonts w:ascii="David" w:eastAsia="Times New Roman" w:hAnsi="David"/>
          <w:sz w:val="24"/>
          <w:rtl/>
        </w:rPr>
        <w:t xml:space="preserve">25 </w:t>
      </w:r>
      <w:r w:rsidR="00672492" w:rsidRPr="00EF52A2">
        <w:rPr>
          <w:rFonts w:ascii="David" w:eastAsia="Times New Roman" w:hAnsi="David"/>
          <w:sz w:val="24"/>
          <w:rtl/>
        </w:rPr>
        <w:t>טקסים ממלכתיים שונים, המשרד</w:t>
      </w:r>
      <w:r w:rsidR="006953E7" w:rsidRPr="00EF52A2">
        <w:rPr>
          <w:rFonts w:ascii="David" w:eastAsia="Times New Roman" w:hAnsi="David"/>
          <w:sz w:val="24"/>
          <w:rtl/>
        </w:rPr>
        <w:t xml:space="preserve"> מבקש</w:t>
      </w:r>
      <w:r w:rsidR="00672492" w:rsidRPr="00EF52A2">
        <w:rPr>
          <w:rFonts w:ascii="David" w:eastAsia="Times New Roman" w:hAnsi="David"/>
          <w:sz w:val="24"/>
          <w:rtl/>
        </w:rPr>
        <w:t xml:space="preserve"> לקבל הצע</w:t>
      </w:r>
      <w:r w:rsidRPr="00EF52A2">
        <w:rPr>
          <w:rFonts w:ascii="David" w:eastAsia="Times New Roman" w:hAnsi="David"/>
          <w:sz w:val="24"/>
          <w:rtl/>
        </w:rPr>
        <w:t>ו</w:t>
      </w:r>
      <w:r w:rsidR="00672492" w:rsidRPr="00EF52A2">
        <w:rPr>
          <w:rFonts w:ascii="David" w:eastAsia="Times New Roman" w:hAnsi="David"/>
          <w:sz w:val="24"/>
          <w:rtl/>
        </w:rPr>
        <w:t>ת להפקת</w:t>
      </w:r>
      <w:r w:rsidR="008B6B4F" w:rsidRPr="00EF52A2">
        <w:rPr>
          <w:rFonts w:ascii="David" w:eastAsia="Times New Roman" w:hAnsi="David"/>
          <w:sz w:val="24"/>
          <w:rtl/>
        </w:rPr>
        <w:t xml:space="preserve"> 16</w:t>
      </w:r>
      <w:r w:rsidR="00426B02" w:rsidRPr="00EF52A2">
        <w:rPr>
          <w:rFonts w:ascii="David" w:eastAsia="Times New Roman" w:hAnsi="David"/>
          <w:sz w:val="24"/>
          <w:rtl/>
        </w:rPr>
        <w:t xml:space="preserve"> </w:t>
      </w:r>
      <w:r w:rsidRPr="00EF52A2">
        <w:rPr>
          <w:rFonts w:ascii="David" w:eastAsia="Times New Roman" w:hAnsi="David"/>
          <w:sz w:val="24"/>
          <w:rtl/>
        </w:rPr>
        <w:t>מבין</w:t>
      </w:r>
      <w:r w:rsidR="00672492" w:rsidRPr="00EF52A2">
        <w:rPr>
          <w:rFonts w:ascii="David" w:eastAsia="Times New Roman" w:hAnsi="David"/>
          <w:sz w:val="24"/>
          <w:rtl/>
        </w:rPr>
        <w:t xml:space="preserve"> הטקסים</w:t>
      </w:r>
      <w:r w:rsidR="00426B02" w:rsidRPr="00EF52A2">
        <w:rPr>
          <w:rFonts w:ascii="David" w:eastAsia="Times New Roman" w:hAnsi="David"/>
          <w:sz w:val="24"/>
          <w:rtl/>
        </w:rPr>
        <w:t xml:space="preserve"> שעתידים להתקיים בשנת </w:t>
      </w:r>
      <w:r w:rsidR="006953E7" w:rsidRPr="00EF52A2">
        <w:rPr>
          <w:rFonts w:ascii="David" w:eastAsia="Times New Roman" w:hAnsi="David"/>
          <w:sz w:val="24"/>
          <w:rtl/>
        </w:rPr>
        <w:t>2021</w:t>
      </w:r>
      <w:r w:rsidRPr="00EF52A2">
        <w:rPr>
          <w:rFonts w:ascii="David" w:eastAsia="Times New Roman" w:hAnsi="David"/>
          <w:sz w:val="24"/>
          <w:rtl/>
        </w:rPr>
        <w:t>, שיפורטו בהמשך</w:t>
      </w:r>
      <w:r w:rsidR="009730AC" w:rsidRPr="00EF52A2">
        <w:rPr>
          <w:rFonts w:ascii="David" w:eastAsia="Times New Roman" w:hAnsi="David"/>
          <w:sz w:val="24"/>
          <w:rtl/>
        </w:rPr>
        <w:t>.</w:t>
      </w:r>
    </w:p>
    <w:p w14:paraId="0D3B41AC" w14:textId="77777777" w:rsidR="00F21C7E" w:rsidRPr="00EF52A2" w:rsidRDefault="00F21C7E"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למכרז רשאים להגיש הצעות </w:t>
      </w:r>
      <w:r w:rsidR="00551D44" w:rsidRPr="00EF52A2">
        <w:rPr>
          <w:rFonts w:ascii="David" w:eastAsia="Times New Roman" w:hAnsi="David"/>
          <w:sz w:val="24"/>
          <w:rtl/>
        </w:rPr>
        <w:t>גופים משפטיים</w:t>
      </w:r>
      <w:r w:rsidRPr="00EF52A2">
        <w:rPr>
          <w:rFonts w:ascii="David" w:eastAsia="Times New Roman" w:hAnsi="David"/>
          <w:sz w:val="24"/>
          <w:rtl/>
        </w:rPr>
        <w:t xml:space="preserve"> העומדים בדרישות המכרז ובתנאיו</w:t>
      </w:r>
      <w:r w:rsidR="00EB0DA3" w:rsidRPr="00EF52A2">
        <w:rPr>
          <w:rFonts w:ascii="David" w:eastAsia="Times New Roman" w:hAnsi="David"/>
          <w:sz w:val="24"/>
          <w:rtl/>
        </w:rPr>
        <w:t>.</w:t>
      </w:r>
      <w:r w:rsidR="00426B02" w:rsidRPr="00EF52A2">
        <w:rPr>
          <w:rFonts w:ascii="David" w:eastAsia="Times New Roman" w:hAnsi="David"/>
          <w:sz w:val="24"/>
          <w:rtl/>
        </w:rPr>
        <w:t xml:space="preserve"> בכוונת המשרד לבחור שני גופים ולחלק ביניהם את העבודות בהתאם למנגנון שיפורט בהמשך. </w:t>
      </w:r>
    </w:p>
    <w:p w14:paraId="35531D41" w14:textId="77777777" w:rsidR="0024271F" w:rsidRPr="00EF52A2" w:rsidRDefault="0024271F" w:rsidP="00BF0D52">
      <w:pPr>
        <w:pStyle w:val="a4"/>
        <w:numPr>
          <w:ilvl w:val="1"/>
          <w:numId w:val="30"/>
        </w:numPr>
        <w:spacing w:before="240"/>
        <w:ind w:left="1474" w:hanging="737"/>
        <w:rPr>
          <w:rFonts w:ascii="David" w:eastAsia="Times New Roman" w:hAnsi="David"/>
          <w:b/>
          <w:bCs/>
          <w:sz w:val="24"/>
          <w:rtl/>
        </w:rPr>
      </w:pPr>
      <w:r w:rsidRPr="00EF52A2">
        <w:rPr>
          <w:rFonts w:ascii="David" w:eastAsia="Times New Roman" w:hAnsi="David"/>
          <w:b/>
          <w:bCs/>
          <w:sz w:val="24"/>
          <w:rtl/>
        </w:rPr>
        <w:t>העברת שאלות ובירורים:</w:t>
      </w:r>
    </w:p>
    <w:p w14:paraId="5096222D" w14:textId="77777777" w:rsidR="0024271F" w:rsidRPr="00EF52A2" w:rsidRDefault="0024271F" w:rsidP="00BA5DB2">
      <w:pPr>
        <w:pStyle w:val="a4"/>
        <w:ind w:left="1474"/>
        <w:rPr>
          <w:rFonts w:ascii="David" w:eastAsia="Times New Roman" w:hAnsi="David"/>
          <w:sz w:val="24"/>
          <w:rtl/>
        </w:rPr>
      </w:pPr>
      <w:r w:rsidRPr="00EF52A2">
        <w:rPr>
          <w:rFonts w:ascii="David" w:eastAsia="Times New Roman" w:hAnsi="David"/>
          <w:sz w:val="24"/>
          <w:rtl/>
        </w:rPr>
        <w:t>כל הפונים מתבק</w:t>
      </w:r>
      <w:r w:rsidR="00BD733D" w:rsidRPr="00EF52A2">
        <w:rPr>
          <w:rFonts w:ascii="David" w:eastAsia="Times New Roman" w:hAnsi="David"/>
          <w:sz w:val="24"/>
          <w:rtl/>
        </w:rPr>
        <w:t xml:space="preserve">שים לקרוא את חוברת המכרז על כל </w:t>
      </w:r>
      <w:r w:rsidRPr="00EF52A2">
        <w:rPr>
          <w:rFonts w:ascii="David" w:eastAsia="Times New Roman" w:hAnsi="David"/>
          <w:sz w:val="24"/>
          <w:rtl/>
        </w:rPr>
        <w:t>נספחיה בטרם משלוח שאלות/הערות.</w:t>
      </w:r>
    </w:p>
    <w:p w14:paraId="2AA9F0D7" w14:textId="1D3F1593" w:rsidR="0024271F" w:rsidRPr="00EF52A2" w:rsidRDefault="0024271F" w:rsidP="00AA6505">
      <w:pPr>
        <w:pStyle w:val="a4"/>
        <w:ind w:left="1474"/>
        <w:rPr>
          <w:rFonts w:ascii="David" w:eastAsia="Times New Roman" w:hAnsi="David"/>
          <w:sz w:val="24"/>
          <w:rtl/>
        </w:rPr>
      </w:pPr>
      <w:r w:rsidRPr="00EF52A2">
        <w:rPr>
          <w:rFonts w:ascii="David" w:eastAsia="Times New Roman" w:hAnsi="David"/>
          <w:sz w:val="24"/>
          <w:rtl/>
        </w:rPr>
        <w:t xml:space="preserve">יש להעביר את השאלות עד לתאריך </w:t>
      </w:r>
      <w:r w:rsidR="00C354C0" w:rsidRPr="00EF52A2">
        <w:rPr>
          <w:rFonts w:ascii="David" w:eastAsia="Times New Roman" w:hAnsi="David"/>
          <w:sz w:val="24"/>
          <w:rtl/>
        </w:rPr>
        <w:fldChar w:fldCharType="begin"/>
      </w:r>
      <w:r w:rsidR="00C354C0" w:rsidRPr="00EF52A2">
        <w:rPr>
          <w:rFonts w:ascii="David" w:eastAsia="Times New Roman" w:hAnsi="David"/>
          <w:sz w:val="24"/>
          <w:rtl/>
        </w:rPr>
        <w:instrText xml:space="preserve"> </w:instrText>
      </w:r>
      <w:r w:rsidR="00C354C0" w:rsidRPr="00EF52A2">
        <w:rPr>
          <w:rFonts w:ascii="David" w:eastAsia="Times New Roman" w:hAnsi="David"/>
          <w:sz w:val="24"/>
        </w:rPr>
        <w:instrText>REF</w:instrText>
      </w:r>
      <w:r w:rsidR="00C354C0" w:rsidRPr="00EF52A2">
        <w:rPr>
          <w:rFonts w:ascii="David" w:eastAsia="Times New Roman" w:hAnsi="David"/>
          <w:sz w:val="24"/>
          <w:rtl/>
        </w:rPr>
        <w:instrText xml:space="preserve">  הגשת_שאלות_הבהרה_תאר \</w:instrText>
      </w:r>
      <w:r w:rsidR="00C354C0" w:rsidRPr="00EF52A2">
        <w:rPr>
          <w:rFonts w:ascii="David" w:eastAsia="Times New Roman" w:hAnsi="David"/>
          <w:sz w:val="24"/>
        </w:rPr>
        <w:instrText>h  \* MERGEFORMAT</w:instrText>
      </w:r>
      <w:r w:rsidR="00C354C0" w:rsidRPr="00EF52A2">
        <w:rPr>
          <w:rFonts w:ascii="David" w:eastAsia="Times New Roman" w:hAnsi="David"/>
          <w:sz w:val="24"/>
          <w:rtl/>
        </w:rPr>
        <w:instrText xml:space="preserve"> </w:instrText>
      </w:r>
      <w:r w:rsidR="00C354C0" w:rsidRPr="00EF52A2">
        <w:rPr>
          <w:rFonts w:ascii="David" w:eastAsia="Times New Roman" w:hAnsi="David"/>
          <w:sz w:val="24"/>
          <w:rtl/>
        </w:rPr>
      </w:r>
      <w:r w:rsidR="00C354C0" w:rsidRPr="00EF52A2">
        <w:rPr>
          <w:rFonts w:ascii="David" w:eastAsia="Times New Roman" w:hAnsi="David"/>
          <w:sz w:val="24"/>
          <w:rtl/>
        </w:rPr>
        <w:fldChar w:fldCharType="separate"/>
      </w:r>
      <w:r w:rsidR="003433CE" w:rsidRPr="003433CE">
        <w:rPr>
          <w:rFonts w:ascii="David" w:eastAsia="Times New Roman" w:hAnsi="David"/>
          <w:sz w:val="24"/>
          <w:rtl/>
        </w:rPr>
        <w:t>יום ה', ה-21/05/2020</w:t>
      </w:r>
      <w:r w:rsidR="00C354C0" w:rsidRPr="00EF52A2">
        <w:rPr>
          <w:rFonts w:ascii="David" w:eastAsia="Times New Roman" w:hAnsi="David"/>
          <w:sz w:val="24"/>
          <w:rtl/>
        </w:rPr>
        <w:fldChar w:fldCharType="end"/>
      </w:r>
      <w:r w:rsidR="005563F3" w:rsidRPr="00EF52A2">
        <w:rPr>
          <w:rFonts w:ascii="David" w:eastAsia="Times New Roman" w:hAnsi="David"/>
          <w:sz w:val="24"/>
          <w:rtl/>
        </w:rPr>
        <w:t xml:space="preserve"> </w:t>
      </w:r>
      <w:r w:rsidR="00AA6505" w:rsidRPr="00EF52A2">
        <w:rPr>
          <w:rFonts w:ascii="David" w:eastAsia="Times New Roman" w:hAnsi="David"/>
          <w:sz w:val="24"/>
          <w:rtl/>
        </w:rPr>
        <w:t>ב</w:t>
      </w:r>
      <w:r w:rsidRPr="00EF52A2">
        <w:rPr>
          <w:rFonts w:ascii="David" w:eastAsia="Times New Roman" w:hAnsi="David"/>
          <w:sz w:val="24"/>
          <w:rtl/>
        </w:rPr>
        <w:t xml:space="preserve">שעה </w:t>
      </w:r>
      <w:r w:rsidR="00C354C0" w:rsidRPr="00EF52A2">
        <w:rPr>
          <w:rFonts w:ascii="David" w:eastAsia="Times New Roman" w:hAnsi="David"/>
          <w:sz w:val="24"/>
          <w:rtl/>
        </w:rPr>
        <w:fldChar w:fldCharType="begin"/>
      </w:r>
      <w:r w:rsidR="00C354C0" w:rsidRPr="00EF52A2">
        <w:rPr>
          <w:rFonts w:ascii="David" w:eastAsia="Times New Roman" w:hAnsi="David"/>
          <w:sz w:val="24"/>
          <w:rtl/>
        </w:rPr>
        <w:instrText xml:space="preserve"> </w:instrText>
      </w:r>
      <w:r w:rsidR="00C354C0" w:rsidRPr="00EF52A2">
        <w:rPr>
          <w:rFonts w:ascii="David" w:eastAsia="Times New Roman" w:hAnsi="David"/>
          <w:sz w:val="24"/>
        </w:rPr>
        <w:instrText>REF</w:instrText>
      </w:r>
      <w:r w:rsidR="00C354C0" w:rsidRPr="00EF52A2">
        <w:rPr>
          <w:rFonts w:ascii="David" w:eastAsia="Times New Roman" w:hAnsi="David"/>
          <w:sz w:val="24"/>
          <w:rtl/>
        </w:rPr>
        <w:instrText xml:space="preserve">  הגשת_שאלות_הבהרה_שעה \</w:instrText>
      </w:r>
      <w:r w:rsidR="00C354C0" w:rsidRPr="00EF52A2">
        <w:rPr>
          <w:rFonts w:ascii="David" w:eastAsia="Times New Roman" w:hAnsi="David"/>
          <w:sz w:val="24"/>
        </w:rPr>
        <w:instrText>h  \* MERGEFORMAT</w:instrText>
      </w:r>
      <w:r w:rsidR="00C354C0" w:rsidRPr="00EF52A2">
        <w:rPr>
          <w:rFonts w:ascii="David" w:eastAsia="Times New Roman" w:hAnsi="David"/>
          <w:sz w:val="24"/>
          <w:rtl/>
        </w:rPr>
        <w:instrText xml:space="preserve"> </w:instrText>
      </w:r>
      <w:r w:rsidR="00C354C0" w:rsidRPr="00EF52A2">
        <w:rPr>
          <w:rFonts w:ascii="David" w:eastAsia="Times New Roman" w:hAnsi="David"/>
          <w:sz w:val="24"/>
          <w:rtl/>
        </w:rPr>
      </w:r>
      <w:r w:rsidR="00C354C0" w:rsidRPr="00EF52A2">
        <w:rPr>
          <w:rFonts w:ascii="David" w:eastAsia="Times New Roman" w:hAnsi="David"/>
          <w:sz w:val="24"/>
          <w:rtl/>
        </w:rPr>
        <w:fldChar w:fldCharType="separate"/>
      </w:r>
      <w:r w:rsidR="003433CE" w:rsidRPr="003433CE">
        <w:rPr>
          <w:rFonts w:ascii="David" w:hAnsi="David"/>
          <w:noProof/>
          <w:sz w:val="24"/>
          <w:rtl/>
        </w:rPr>
        <w:t>15:00</w:t>
      </w:r>
      <w:r w:rsidR="00C354C0" w:rsidRPr="00EF52A2">
        <w:rPr>
          <w:rFonts w:ascii="David" w:eastAsia="Times New Roman" w:hAnsi="David"/>
          <w:sz w:val="24"/>
          <w:rtl/>
        </w:rPr>
        <w:fldChar w:fldCharType="end"/>
      </w:r>
      <w:r w:rsidRPr="00EF52A2">
        <w:rPr>
          <w:rFonts w:ascii="David" w:eastAsia="Times New Roman" w:hAnsi="David"/>
          <w:sz w:val="24"/>
          <w:rtl/>
        </w:rPr>
        <w:t>, לדואר אלקטרוני</w:t>
      </w:r>
      <w:hyperlink r:id="rId16" w:history="1">
        <w:r w:rsidR="00BA5DB2" w:rsidRPr="00EF52A2">
          <w:rPr>
            <w:rStyle w:val="Hyperlink"/>
            <w:rFonts w:ascii="David" w:eastAsia="Times New Roman" w:hAnsi="David"/>
            <w:sz w:val="24"/>
          </w:rPr>
          <w:t>nirb@most.gov.il</w:t>
        </w:r>
      </w:hyperlink>
      <w:r w:rsidR="009730AC" w:rsidRPr="00EF52A2">
        <w:rPr>
          <w:rFonts w:ascii="David" w:eastAsia="Times New Roman" w:hAnsi="David"/>
          <w:sz w:val="24"/>
          <w:rtl/>
        </w:rPr>
        <w:t xml:space="preserve"> </w:t>
      </w:r>
      <w:r w:rsidRPr="00EF52A2">
        <w:rPr>
          <w:rFonts w:ascii="David" w:eastAsia="Times New Roman" w:hAnsi="David"/>
          <w:sz w:val="24"/>
          <w:rtl/>
        </w:rPr>
        <w:t>תוך ציון שם המציע. שאלות ההבהרה יכללו את מספר הסעיף במכרז אליו מתייחסת השאלה</w:t>
      </w:r>
      <w:r w:rsidR="00C4672D" w:rsidRPr="00EF52A2">
        <w:rPr>
          <w:rFonts w:ascii="David" w:eastAsia="Times New Roman" w:hAnsi="David"/>
          <w:sz w:val="24"/>
          <w:rtl/>
        </w:rPr>
        <w:t xml:space="preserve"> ובהתאם למוגדר בסעיף</w:t>
      </w:r>
      <w:r w:rsidR="009730AC" w:rsidRPr="00EF52A2">
        <w:rPr>
          <w:rFonts w:ascii="David" w:eastAsia="Times New Roman" w:hAnsi="David"/>
          <w:sz w:val="24"/>
          <w:rtl/>
        </w:rPr>
        <w:t>.</w:t>
      </w:r>
    </w:p>
    <w:p w14:paraId="54892F70" w14:textId="77777777" w:rsidR="0024271F" w:rsidRPr="00EF52A2" w:rsidRDefault="0024271F" w:rsidP="00BA5DB2">
      <w:pPr>
        <w:pStyle w:val="a4"/>
        <w:ind w:left="1474"/>
        <w:rPr>
          <w:rFonts w:ascii="David" w:eastAsia="Times New Roman" w:hAnsi="David"/>
          <w:sz w:val="24"/>
          <w:rtl/>
        </w:rPr>
      </w:pPr>
      <w:r w:rsidRPr="00EF52A2">
        <w:rPr>
          <w:rFonts w:ascii="David" w:eastAsia="Times New Roman" w:hAnsi="David"/>
          <w:sz w:val="24"/>
          <w:rtl/>
        </w:rPr>
        <w:t xml:space="preserve">לא תהיה אפשרות אחרת לקבלת מידע או לברר פרטים כלשהם בהקשר למכרז זה לאחר המועד האחרון למשלוח השאלות. </w:t>
      </w:r>
    </w:p>
    <w:p w14:paraId="59E48ECA" w14:textId="77777777" w:rsidR="001B0FBB" w:rsidRDefault="0024271F" w:rsidP="001B0FBB">
      <w:pPr>
        <w:pStyle w:val="a4"/>
        <w:ind w:left="1474"/>
        <w:rPr>
          <w:rFonts w:ascii="David" w:eastAsia="Times New Roman" w:hAnsi="David"/>
          <w:sz w:val="24"/>
          <w:rtl/>
        </w:rPr>
      </w:pPr>
      <w:r w:rsidRPr="00EF52A2">
        <w:rPr>
          <w:rFonts w:ascii="David" w:eastAsia="Times New Roman" w:hAnsi="David"/>
          <w:sz w:val="24"/>
          <w:rtl/>
        </w:rPr>
        <w:t>באחריות המציעים לוודא קבלת סיכום התשובות.</w:t>
      </w:r>
    </w:p>
    <w:p w14:paraId="27EC4481" w14:textId="3552BADB" w:rsidR="001B0FBB" w:rsidRPr="001B0FBB" w:rsidRDefault="001B0FBB" w:rsidP="001B0FBB">
      <w:pPr>
        <w:rPr>
          <w:rFonts w:ascii="David" w:eastAsia="Times New Roman" w:hAnsi="David"/>
          <w:sz w:val="24"/>
          <w:rtl/>
        </w:rPr>
      </w:pPr>
      <w:r w:rsidRPr="00DB7A01">
        <w:rPr>
          <w:rFonts w:ascii="David" w:eastAsia="Times New Roman" w:hAnsi="David" w:hint="cs"/>
          <w:b/>
          <w:bCs/>
          <w:sz w:val="24"/>
          <w:rtl/>
        </w:rPr>
        <w:t>מובהר בזאת כי</w:t>
      </w:r>
      <w:r>
        <w:rPr>
          <w:rFonts w:ascii="David" w:eastAsia="Times New Roman" w:hAnsi="David" w:hint="cs"/>
          <w:sz w:val="24"/>
          <w:rtl/>
        </w:rPr>
        <w:t xml:space="preserve"> </w:t>
      </w:r>
      <w:r w:rsidR="00DB7A01">
        <w:rPr>
          <w:rFonts w:ascii="David" w:hAnsi="David"/>
          <w:b/>
          <w:bCs/>
          <w:rtl/>
        </w:rPr>
        <w:t>פתיחת המעטפות במכרז זה תלויה באישור תקציב מדינה לשנת 2020 או אישור ועדת החריגים של אגף החשב הכללי באוצר.</w:t>
      </w:r>
    </w:p>
    <w:p w14:paraId="12E6D2E4" w14:textId="77777777" w:rsidR="0024271F" w:rsidRPr="00EF52A2" w:rsidRDefault="0024271F" w:rsidP="003528F2">
      <w:pPr>
        <w:pStyle w:val="3"/>
        <w:ind w:left="737" w:hanging="737"/>
        <w:rPr>
          <w:rtl/>
        </w:rPr>
      </w:pPr>
      <w:r w:rsidRPr="00EF52A2">
        <w:rPr>
          <w:rtl/>
        </w:rPr>
        <w:t>הגדרות</w:t>
      </w:r>
    </w:p>
    <w:p w14:paraId="3C35333E" w14:textId="5A695152" w:rsidR="0024271F" w:rsidRPr="00EF52A2" w:rsidRDefault="0024271F" w:rsidP="00BF0D52">
      <w:pPr>
        <w:pStyle w:val="a4"/>
        <w:numPr>
          <w:ilvl w:val="1"/>
          <w:numId w:val="30"/>
        </w:numPr>
        <w:spacing w:before="240"/>
        <w:ind w:left="1474" w:hanging="737"/>
        <w:rPr>
          <w:rFonts w:ascii="David" w:hAnsi="David"/>
          <w:rtl/>
        </w:rPr>
      </w:pPr>
      <w:r w:rsidRPr="00EF52A2">
        <w:rPr>
          <w:rFonts w:ascii="David" w:hAnsi="David"/>
          <w:b/>
          <w:bCs/>
          <w:rtl/>
        </w:rPr>
        <w:t>המשרד</w:t>
      </w:r>
      <w:r w:rsidR="003B18F7" w:rsidRPr="00EF52A2">
        <w:rPr>
          <w:rFonts w:ascii="David" w:hAnsi="David"/>
          <w:b/>
          <w:bCs/>
          <w:rtl/>
        </w:rPr>
        <w:t>/המזמין</w:t>
      </w:r>
      <w:r w:rsidRPr="00EF52A2">
        <w:rPr>
          <w:rFonts w:ascii="David" w:hAnsi="David"/>
          <w:rtl/>
        </w:rPr>
        <w:t xml:space="preserve"> – </w:t>
      </w:r>
      <w:r w:rsidRPr="00EF52A2">
        <w:rPr>
          <w:rFonts w:ascii="David" w:eastAsia="Times New Roman" w:hAnsi="David"/>
          <w:sz w:val="24"/>
          <w:rtl/>
        </w:rPr>
        <w:t>משרד</w:t>
      </w:r>
      <w:r w:rsidRPr="00EF52A2">
        <w:rPr>
          <w:rFonts w:ascii="David" w:hAnsi="David"/>
          <w:rtl/>
        </w:rPr>
        <w:t xml:space="preserve"> התרבות והספורט</w:t>
      </w:r>
      <w:r w:rsidR="00BD6990" w:rsidRPr="00EF52A2">
        <w:rPr>
          <w:rFonts w:ascii="David" w:hAnsi="David"/>
          <w:rtl/>
        </w:rPr>
        <w:t xml:space="preserve"> </w:t>
      </w:r>
      <w:r w:rsidR="00C354C0" w:rsidRPr="00EF52A2">
        <w:rPr>
          <w:rFonts w:ascii="David" w:hAnsi="David"/>
          <w:rtl/>
        </w:rPr>
        <w:t>–</w:t>
      </w:r>
      <w:r w:rsidR="00BD6990" w:rsidRPr="00EF52A2">
        <w:rPr>
          <w:rFonts w:ascii="David" w:hAnsi="David"/>
          <w:rtl/>
        </w:rPr>
        <w:t xml:space="preserve"> </w:t>
      </w:r>
      <w:r w:rsidR="00C354C0" w:rsidRPr="00EF52A2">
        <w:rPr>
          <w:rFonts w:ascii="David" w:hAnsi="David"/>
          <w:rtl/>
        </w:rPr>
        <w:t>מרכז ההסברה.</w:t>
      </w:r>
    </w:p>
    <w:p w14:paraId="5FFBB720" w14:textId="7B829501" w:rsidR="00960EFC" w:rsidRPr="00EF52A2" w:rsidRDefault="00960EFC" w:rsidP="00BF0D52">
      <w:pPr>
        <w:pStyle w:val="a4"/>
        <w:numPr>
          <w:ilvl w:val="1"/>
          <w:numId w:val="30"/>
        </w:numPr>
        <w:spacing w:before="240"/>
        <w:ind w:left="1474" w:hanging="737"/>
        <w:rPr>
          <w:rFonts w:ascii="David" w:hAnsi="David"/>
        </w:rPr>
      </w:pPr>
      <w:r w:rsidRPr="00EF52A2">
        <w:rPr>
          <w:rFonts w:ascii="David" w:hAnsi="David"/>
          <w:b/>
          <w:bCs/>
          <w:rtl/>
        </w:rPr>
        <w:t xml:space="preserve">ועדת המכרזים </w:t>
      </w:r>
      <w:r w:rsidR="00C354C0" w:rsidRPr="00EF52A2">
        <w:rPr>
          <w:rFonts w:ascii="David" w:hAnsi="David"/>
          <w:rtl/>
        </w:rPr>
        <w:t>–</w:t>
      </w:r>
      <w:r w:rsidRPr="00EF52A2">
        <w:rPr>
          <w:rFonts w:ascii="David" w:hAnsi="David"/>
          <w:rtl/>
        </w:rPr>
        <w:t xml:space="preserve"> ועדת המכרזים של מרכז ההסברה.</w:t>
      </w:r>
    </w:p>
    <w:p w14:paraId="56AD2C27" w14:textId="3F47DE0E" w:rsidR="0024271F" w:rsidRPr="00EF52A2" w:rsidRDefault="0024271F" w:rsidP="00BF0D52">
      <w:pPr>
        <w:pStyle w:val="a4"/>
        <w:numPr>
          <w:ilvl w:val="1"/>
          <w:numId w:val="30"/>
        </w:numPr>
        <w:spacing w:before="240"/>
        <w:ind w:left="1474" w:hanging="737"/>
        <w:rPr>
          <w:rFonts w:ascii="David" w:hAnsi="David"/>
        </w:rPr>
      </w:pPr>
      <w:r w:rsidRPr="00EF52A2">
        <w:rPr>
          <w:rFonts w:ascii="David" w:hAnsi="David"/>
          <w:b/>
          <w:bCs/>
          <w:rtl/>
        </w:rPr>
        <w:t>השירותים נשואי המכרז</w:t>
      </w:r>
      <w:r w:rsidRPr="00EF52A2">
        <w:rPr>
          <w:rFonts w:ascii="David" w:hAnsi="David"/>
          <w:rtl/>
        </w:rPr>
        <w:t xml:space="preserve"> – </w:t>
      </w:r>
      <w:r w:rsidR="00E70A94" w:rsidRPr="00EF52A2">
        <w:rPr>
          <w:rFonts w:ascii="David" w:eastAsia="Times New Roman" w:hAnsi="David"/>
          <w:sz w:val="24"/>
          <w:rtl/>
        </w:rPr>
        <w:t>הפקה</w:t>
      </w:r>
      <w:r w:rsidR="00E70A94" w:rsidRPr="00EF52A2">
        <w:rPr>
          <w:rFonts w:ascii="David" w:hAnsi="David"/>
          <w:rtl/>
        </w:rPr>
        <w:t xml:space="preserve"> מלאה וכוללת של</w:t>
      </w:r>
      <w:r w:rsidR="009730AC" w:rsidRPr="00EF52A2">
        <w:rPr>
          <w:rFonts w:ascii="David" w:hAnsi="David"/>
          <w:rtl/>
        </w:rPr>
        <w:t xml:space="preserve"> </w:t>
      </w:r>
      <w:r w:rsidR="006953E7" w:rsidRPr="00EF52A2">
        <w:rPr>
          <w:rFonts w:ascii="David" w:hAnsi="David"/>
          <w:rtl/>
        </w:rPr>
        <w:t>ה</w:t>
      </w:r>
      <w:r w:rsidR="00E70A94" w:rsidRPr="00EF52A2">
        <w:rPr>
          <w:rFonts w:ascii="David" w:hAnsi="David"/>
          <w:rtl/>
        </w:rPr>
        <w:t xml:space="preserve">טקסים </w:t>
      </w:r>
      <w:r w:rsidR="006953E7" w:rsidRPr="00EF52A2">
        <w:rPr>
          <w:rFonts w:ascii="David" w:hAnsi="David"/>
          <w:rtl/>
        </w:rPr>
        <w:t>ה</w:t>
      </w:r>
      <w:r w:rsidR="00E70A94" w:rsidRPr="00EF52A2">
        <w:rPr>
          <w:rFonts w:ascii="David" w:hAnsi="David"/>
          <w:rtl/>
        </w:rPr>
        <w:t>ממלכתיים</w:t>
      </w:r>
      <w:r w:rsidR="006953E7" w:rsidRPr="00EF52A2">
        <w:rPr>
          <w:rFonts w:ascii="David" w:hAnsi="David"/>
          <w:rtl/>
        </w:rPr>
        <w:t xml:space="preserve"> המפורטים במכרז זה וכן טקסים נוספים שיתווספו בהתאם לתנאי המכרז</w:t>
      </w:r>
      <w:r w:rsidR="002179E6" w:rsidRPr="00EF52A2">
        <w:rPr>
          <w:rFonts w:ascii="David" w:hAnsi="David"/>
          <w:rtl/>
        </w:rPr>
        <w:t>.</w:t>
      </w:r>
      <w:r w:rsidRPr="00EF52A2">
        <w:rPr>
          <w:rFonts w:ascii="David" w:hAnsi="David"/>
          <w:rtl/>
        </w:rPr>
        <w:t xml:space="preserve"> כלל השירותים – כמפורט </w:t>
      </w:r>
      <w:r w:rsidR="00E70A94" w:rsidRPr="00EF52A2">
        <w:rPr>
          <w:rFonts w:ascii="David" w:hAnsi="David"/>
          <w:rtl/>
        </w:rPr>
        <w:t xml:space="preserve">במסמכי המכרז ובעיקר </w:t>
      </w:r>
      <w:r w:rsidR="00AA6505" w:rsidRPr="00EF52A2">
        <w:rPr>
          <w:rFonts w:ascii="David" w:hAnsi="David"/>
          <w:rtl/>
        </w:rPr>
        <w:t>ב</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 \</w:instrText>
      </w:r>
      <w:r w:rsidR="00AA6505" w:rsidRPr="00EF52A2">
        <w:rPr>
          <w:rFonts w:ascii="David" w:hAnsi="David"/>
          <w:sz w:val="24"/>
        </w:rPr>
        <w:instrText>h</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3433CE">
        <w:rPr>
          <w:rFonts w:ascii="David" w:hAnsi="David"/>
          <w:sz w:val="24"/>
          <w:rtl/>
        </w:rPr>
        <w:t>נספח א'</w:t>
      </w:r>
      <w:r w:rsidR="00AA6505" w:rsidRPr="00EF52A2">
        <w:rPr>
          <w:rFonts w:ascii="David" w:hAnsi="David"/>
          <w:sz w:val="24"/>
          <w:rtl/>
        </w:rPr>
        <w:fldChar w:fldCharType="end"/>
      </w:r>
      <w:r w:rsidRPr="00EF52A2">
        <w:rPr>
          <w:rFonts w:ascii="David" w:hAnsi="David"/>
          <w:rtl/>
        </w:rPr>
        <w:t xml:space="preserve"> </w:t>
      </w:r>
      <w:r w:rsidR="005C4950" w:rsidRPr="00EF52A2">
        <w:rPr>
          <w:rFonts w:ascii="David" w:hAnsi="David"/>
          <w:rtl/>
        </w:rPr>
        <w:t xml:space="preserve">– </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נספח_מפרט_השירותים_כותרת \</w:instrText>
      </w:r>
      <w:r w:rsidR="00AA6505" w:rsidRPr="00EF52A2">
        <w:rPr>
          <w:rFonts w:ascii="David" w:hAnsi="David"/>
          <w:sz w:val="24"/>
        </w:rPr>
        <w:instrText>h  \* 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EF52A2">
        <w:rPr>
          <w:rFonts w:ascii="David" w:hAnsi="David"/>
          <w:rtl/>
        </w:rPr>
        <w:t>מסמך הגדרת העבודה / מפרט השירותים</w:t>
      </w:r>
      <w:r w:rsidR="00AA6505" w:rsidRPr="00EF52A2">
        <w:rPr>
          <w:rFonts w:ascii="David" w:hAnsi="David"/>
          <w:sz w:val="24"/>
          <w:rtl/>
        </w:rPr>
        <w:fldChar w:fldCharType="end"/>
      </w:r>
      <w:r w:rsidRPr="00EF52A2">
        <w:rPr>
          <w:rFonts w:ascii="David" w:hAnsi="David"/>
          <w:rtl/>
        </w:rPr>
        <w:t>.</w:t>
      </w:r>
    </w:p>
    <w:p w14:paraId="4C83B2BA" w14:textId="77777777" w:rsidR="0024271F" w:rsidRPr="00EF52A2" w:rsidRDefault="0024271F" w:rsidP="00BF0D52">
      <w:pPr>
        <w:pStyle w:val="a4"/>
        <w:numPr>
          <w:ilvl w:val="1"/>
          <w:numId w:val="30"/>
        </w:numPr>
        <w:spacing w:before="240"/>
        <w:ind w:left="1474" w:hanging="737"/>
        <w:rPr>
          <w:rFonts w:ascii="David" w:hAnsi="David"/>
          <w:rtl/>
        </w:rPr>
      </w:pPr>
      <w:r w:rsidRPr="00EF52A2">
        <w:rPr>
          <w:rFonts w:ascii="David" w:hAnsi="David"/>
          <w:b/>
          <w:bCs/>
          <w:rtl/>
        </w:rPr>
        <w:t>תנאי סף</w:t>
      </w:r>
      <w:r w:rsidRPr="00EF52A2">
        <w:rPr>
          <w:rFonts w:ascii="David" w:hAnsi="David"/>
          <w:rtl/>
        </w:rPr>
        <w:t xml:space="preserve"> – הדרישות </w:t>
      </w:r>
      <w:r w:rsidRPr="00EF52A2">
        <w:rPr>
          <w:rFonts w:ascii="David" w:eastAsia="Times New Roman" w:hAnsi="David"/>
          <w:sz w:val="24"/>
          <w:rtl/>
        </w:rPr>
        <w:t>הבסיסיות</w:t>
      </w:r>
      <w:r w:rsidRPr="00EF52A2">
        <w:rPr>
          <w:rFonts w:ascii="David" w:hAnsi="David"/>
          <w:rtl/>
        </w:rPr>
        <w:t xml:space="preserve"> המגדירות את המינימום הנדרש על מנת להגיש הצעה למכרז וכן דרישות מנדטוריות אחרות הנדרשות לשם כך.</w:t>
      </w:r>
    </w:p>
    <w:p w14:paraId="736C6C40" w14:textId="77777777" w:rsidR="0024271F" w:rsidRPr="00EF52A2" w:rsidRDefault="0024271F" w:rsidP="00BF0D52">
      <w:pPr>
        <w:pStyle w:val="a4"/>
        <w:numPr>
          <w:ilvl w:val="1"/>
          <w:numId w:val="30"/>
        </w:numPr>
        <w:spacing w:before="240"/>
        <w:ind w:left="1474" w:hanging="737"/>
        <w:rPr>
          <w:rFonts w:ascii="David" w:hAnsi="David"/>
          <w:rtl/>
        </w:rPr>
      </w:pPr>
      <w:r w:rsidRPr="00EF52A2">
        <w:rPr>
          <w:rFonts w:ascii="David" w:hAnsi="David"/>
          <w:b/>
          <w:bCs/>
          <w:rtl/>
        </w:rPr>
        <w:t>המציע</w:t>
      </w:r>
      <w:r w:rsidRPr="00EF52A2">
        <w:rPr>
          <w:rFonts w:ascii="David" w:hAnsi="David"/>
          <w:rtl/>
        </w:rPr>
        <w:t xml:space="preserve"> – כל גוף שהגיש </w:t>
      </w:r>
      <w:r w:rsidRPr="00EF52A2">
        <w:rPr>
          <w:rFonts w:ascii="David" w:eastAsia="Times New Roman" w:hAnsi="David"/>
          <w:sz w:val="24"/>
          <w:rtl/>
        </w:rPr>
        <w:t>הצעה</w:t>
      </w:r>
      <w:r w:rsidRPr="00EF52A2">
        <w:rPr>
          <w:rFonts w:ascii="David" w:hAnsi="David"/>
          <w:rtl/>
        </w:rPr>
        <w:t xml:space="preserve"> למכרז.</w:t>
      </w:r>
    </w:p>
    <w:p w14:paraId="2181B58F" w14:textId="77777777" w:rsidR="006D2321" w:rsidRPr="00EF52A2" w:rsidRDefault="0024271F" w:rsidP="00BF0D52">
      <w:pPr>
        <w:pStyle w:val="a4"/>
        <w:numPr>
          <w:ilvl w:val="1"/>
          <w:numId w:val="30"/>
        </w:numPr>
        <w:spacing w:before="240"/>
        <w:ind w:left="1474" w:hanging="737"/>
        <w:rPr>
          <w:rFonts w:ascii="David" w:hAnsi="David"/>
        </w:rPr>
      </w:pPr>
      <w:r w:rsidRPr="00EF52A2">
        <w:rPr>
          <w:rFonts w:ascii="David" w:hAnsi="David"/>
          <w:b/>
          <w:bCs/>
          <w:rtl/>
        </w:rPr>
        <w:t>המציע הזוכה / הספק</w:t>
      </w:r>
      <w:r w:rsidRPr="00EF52A2">
        <w:rPr>
          <w:rFonts w:ascii="David" w:hAnsi="David"/>
          <w:rtl/>
        </w:rPr>
        <w:t xml:space="preserve"> – מציע </w:t>
      </w:r>
      <w:r w:rsidRPr="00EF52A2">
        <w:rPr>
          <w:rFonts w:ascii="David" w:eastAsia="Times New Roman" w:hAnsi="David"/>
          <w:sz w:val="24"/>
          <w:rtl/>
        </w:rPr>
        <w:t>שהצעתו</w:t>
      </w:r>
      <w:r w:rsidRPr="00EF52A2">
        <w:rPr>
          <w:rFonts w:ascii="David" w:hAnsi="David"/>
          <w:rtl/>
        </w:rPr>
        <w:t xml:space="preserve"> זכתה במכרז וחתם על הסכם התקשרות עם המשרד.</w:t>
      </w:r>
    </w:p>
    <w:p w14:paraId="081EEE6B" w14:textId="02AB1E8E" w:rsidR="00960EFC" w:rsidRPr="00EF52A2" w:rsidRDefault="006953E7" w:rsidP="00BF0D52">
      <w:pPr>
        <w:pStyle w:val="a4"/>
        <w:numPr>
          <w:ilvl w:val="1"/>
          <w:numId w:val="30"/>
        </w:numPr>
        <w:spacing w:before="240"/>
        <w:ind w:left="1474" w:hanging="737"/>
        <w:rPr>
          <w:rFonts w:ascii="David" w:hAnsi="David"/>
        </w:rPr>
      </w:pPr>
      <w:r w:rsidRPr="00EF52A2">
        <w:rPr>
          <w:rFonts w:ascii="David" w:hAnsi="David"/>
          <w:b/>
          <w:bCs/>
          <w:rtl/>
        </w:rPr>
        <w:t>מפיק בפועל</w:t>
      </w:r>
      <w:r w:rsidR="00C354C0" w:rsidRPr="00EF52A2">
        <w:rPr>
          <w:rFonts w:ascii="David" w:hAnsi="David"/>
          <w:rtl/>
        </w:rPr>
        <w:t xml:space="preserve"> –</w:t>
      </w:r>
      <w:r w:rsidR="00960EFC" w:rsidRPr="00EF52A2">
        <w:rPr>
          <w:rFonts w:ascii="David" w:hAnsi="David"/>
          <w:rtl/>
        </w:rPr>
        <w:t xml:space="preserve"> המציע יעמיד לטובת ביצוע </w:t>
      </w:r>
      <w:proofErr w:type="spellStart"/>
      <w:r w:rsidR="00960EFC" w:rsidRPr="00EF52A2">
        <w:rPr>
          <w:rFonts w:ascii="David" w:hAnsi="David"/>
          <w:rtl/>
        </w:rPr>
        <w:t>הפרוייקט</w:t>
      </w:r>
      <w:proofErr w:type="spellEnd"/>
      <w:r w:rsidR="00960EFC" w:rsidRPr="00EF52A2">
        <w:rPr>
          <w:rFonts w:ascii="David" w:hAnsi="David"/>
          <w:rtl/>
        </w:rPr>
        <w:t xml:space="preserve"> </w:t>
      </w:r>
      <w:r w:rsidRPr="00EF52A2">
        <w:rPr>
          <w:rFonts w:ascii="David" w:hAnsi="David"/>
          <w:rtl/>
        </w:rPr>
        <w:t>מפיק בפועל</w:t>
      </w:r>
      <w:r w:rsidR="00960EFC" w:rsidRPr="00EF52A2">
        <w:rPr>
          <w:rFonts w:ascii="David" w:hAnsi="David"/>
          <w:rtl/>
        </w:rPr>
        <w:t xml:space="preserve"> אשר יהיה נציג המציע בפני המשרד</w:t>
      </w:r>
      <w:r w:rsidRPr="00EF52A2">
        <w:rPr>
          <w:rFonts w:ascii="David" w:hAnsi="David"/>
          <w:rtl/>
        </w:rPr>
        <w:t xml:space="preserve"> ויהיה אחראי על </w:t>
      </w:r>
      <w:r w:rsidRPr="00EF52A2">
        <w:rPr>
          <w:rFonts w:ascii="David" w:eastAsia="Times New Roman" w:hAnsi="David"/>
          <w:sz w:val="24"/>
          <w:rtl/>
        </w:rPr>
        <w:t>ההוצאה</w:t>
      </w:r>
      <w:r w:rsidRPr="00EF52A2">
        <w:rPr>
          <w:rFonts w:ascii="David" w:hAnsi="David"/>
          <w:rtl/>
        </w:rPr>
        <w:t xml:space="preserve"> לפועל של הטקס, ינהל את תקציב </w:t>
      </w:r>
      <w:proofErr w:type="spellStart"/>
      <w:r w:rsidRPr="00EF52A2">
        <w:rPr>
          <w:rFonts w:ascii="David" w:hAnsi="David"/>
          <w:rtl/>
        </w:rPr>
        <w:t>הפרוייקט</w:t>
      </w:r>
      <w:proofErr w:type="spellEnd"/>
      <w:r w:rsidRPr="00EF52A2">
        <w:rPr>
          <w:rFonts w:ascii="David" w:hAnsi="David"/>
          <w:rtl/>
        </w:rPr>
        <w:t>, ינהל את ספקי המשנה בשטח ויהיה הגורם האחראי במתחם האירוע מול גורמי הרישוי, הבטיחות והביטחון</w:t>
      </w:r>
      <w:r w:rsidR="00960EFC" w:rsidRPr="00EF52A2">
        <w:rPr>
          <w:rFonts w:ascii="David" w:hAnsi="David"/>
          <w:rtl/>
        </w:rPr>
        <w:t xml:space="preserve">. </w:t>
      </w:r>
    </w:p>
    <w:p w14:paraId="25AD2C94" w14:textId="2A5245C4" w:rsidR="00DC5B2E" w:rsidRPr="00EF52A2" w:rsidRDefault="00DC5B2E" w:rsidP="00BF0D52">
      <w:pPr>
        <w:pStyle w:val="a4"/>
        <w:numPr>
          <w:ilvl w:val="1"/>
          <w:numId w:val="30"/>
        </w:numPr>
        <w:spacing w:before="240"/>
        <w:ind w:left="1474" w:hanging="737"/>
        <w:rPr>
          <w:rFonts w:ascii="David" w:hAnsi="David"/>
        </w:rPr>
      </w:pPr>
      <w:r w:rsidRPr="00EF52A2">
        <w:rPr>
          <w:rFonts w:ascii="David" w:hAnsi="David"/>
          <w:b/>
          <w:bCs/>
          <w:rtl/>
        </w:rPr>
        <w:t>מנהל האירוע</w:t>
      </w:r>
      <w:r w:rsidR="00BD6990" w:rsidRPr="00EF52A2">
        <w:rPr>
          <w:rFonts w:ascii="David" w:hAnsi="David"/>
          <w:b/>
          <w:bCs/>
          <w:rtl/>
        </w:rPr>
        <w:t xml:space="preserve"> </w:t>
      </w:r>
      <w:r w:rsidR="00C354C0" w:rsidRPr="00EF52A2">
        <w:rPr>
          <w:rFonts w:ascii="David" w:hAnsi="David"/>
          <w:rtl/>
        </w:rPr>
        <w:t>–</w:t>
      </w:r>
      <w:r w:rsidRPr="00EF52A2">
        <w:rPr>
          <w:rFonts w:ascii="David" w:hAnsi="David"/>
          <w:rtl/>
        </w:rPr>
        <w:t xml:space="preserve"> עובד</w:t>
      </w:r>
      <w:r w:rsidR="00C354C0" w:rsidRPr="00EF52A2">
        <w:rPr>
          <w:rFonts w:ascii="David" w:hAnsi="David"/>
          <w:rtl/>
        </w:rPr>
        <w:t xml:space="preserve"> </w:t>
      </w:r>
      <w:r w:rsidRPr="00EF52A2">
        <w:rPr>
          <w:rFonts w:ascii="David" w:hAnsi="David"/>
          <w:rtl/>
        </w:rPr>
        <w:t xml:space="preserve">מטעם </w:t>
      </w:r>
      <w:r w:rsidRPr="00EF52A2">
        <w:rPr>
          <w:rFonts w:ascii="David" w:eastAsia="Times New Roman" w:hAnsi="David"/>
          <w:sz w:val="24"/>
          <w:rtl/>
        </w:rPr>
        <w:t>מרכז</w:t>
      </w:r>
      <w:r w:rsidRPr="00EF52A2">
        <w:rPr>
          <w:rFonts w:ascii="David" w:hAnsi="David"/>
          <w:rtl/>
        </w:rPr>
        <w:t xml:space="preserve"> ההסברה אשר אחראי על הטקס הממלכתי. </w:t>
      </w:r>
    </w:p>
    <w:p w14:paraId="7F93FBF5" w14:textId="77777777" w:rsidR="0024271F" w:rsidRPr="00EF52A2" w:rsidRDefault="0024271F" w:rsidP="00BF0D52">
      <w:pPr>
        <w:pStyle w:val="a4"/>
        <w:numPr>
          <w:ilvl w:val="1"/>
          <w:numId w:val="30"/>
        </w:numPr>
        <w:spacing w:before="240"/>
        <w:ind w:left="1474" w:hanging="737"/>
        <w:rPr>
          <w:rFonts w:ascii="David" w:hAnsi="David"/>
          <w:rtl/>
        </w:rPr>
      </w:pPr>
      <w:r w:rsidRPr="00EF52A2">
        <w:rPr>
          <w:rFonts w:ascii="David" w:hAnsi="David"/>
          <w:b/>
          <w:bCs/>
          <w:rtl/>
        </w:rPr>
        <w:t>ערבות ביצוע</w:t>
      </w:r>
      <w:r w:rsidRPr="00EF52A2">
        <w:rPr>
          <w:rFonts w:ascii="David" w:hAnsi="David"/>
          <w:rtl/>
        </w:rPr>
        <w:t xml:space="preserve"> – ערבות בסכום נקוב או באחוזים מסכום ההתקשרות כפי שמוגדר בחוזה ההתקשרות, המבטיחה את </w:t>
      </w:r>
      <w:r w:rsidRPr="00EF52A2">
        <w:rPr>
          <w:rFonts w:ascii="David" w:eastAsia="Times New Roman" w:hAnsi="David"/>
          <w:sz w:val="24"/>
          <w:rtl/>
        </w:rPr>
        <w:t>מילוי</w:t>
      </w:r>
      <w:r w:rsidRPr="00EF52A2">
        <w:rPr>
          <w:rFonts w:ascii="David" w:hAnsi="David"/>
          <w:rtl/>
        </w:rPr>
        <w:t xml:space="preserve"> התחייבויות המציע על-פי תנאי המכרז, עפ"י הצעתו כפי שאושרה ע"י ועדת המכרזים וחוזה ההתקשרות.</w:t>
      </w:r>
    </w:p>
    <w:p w14:paraId="6B35F02B" w14:textId="77777777" w:rsidR="0024271F" w:rsidRPr="00EF52A2" w:rsidRDefault="0024271F" w:rsidP="00BF0D52">
      <w:pPr>
        <w:pStyle w:val="a4"/>
        <w:numPr>
          <w:ilvl w:val="1"/>
          <w:numId w:val="30"/>
        </w:numPr>
        <w:spacing w:before="240"/>
        <w:ind w:left="1474" w:hanging="737"/>
        <w:rPr>
          <w:rFonts w:ascii="David" w:hAnsi="David"/>
          <w:rtl/>
        </w:rPr>
      </w:pPr>
      <w:r w:rsidRPr="00EF52A2">
        <w:rPr>
          <w:rFonts w:ascii="David" w:hAnsi="David"/>
          <w:b/>
          <w:bCs/>
          <w:rtl/>
        </w:rPr>
        <w:lastRenderedPageBreak/>
        <w:t>הצעה למכרז</w:t>
      </w:r>
      <w:r w:rsidRPr="00EF52A2">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265089D6" w14:textId="2BAE7C38" w:rsidR="009A0AFD" w:rsidRPr="00D40343" w:rsidRDefault="009A0AFD" w:rsidP="00DB7A01">
      <w:pPr>
        <w:pStyle w:val="a4"/>
        <w:numPr>
          <w:ilvl w:val="1"/>
          <w:numId w:val="30"/>
        </w:numPr>
        <w:spacing w:before="240"/>
        <w:ind w:left="1474" w:hanging="737"/>
        <w:rPr>
          <w:rtl/>
        </w:rPr>
      </w:pPr>
      <w:r w:rsidRPr="00D40343">
        <w:rPr>
          <w:b/>
          <w:bCs/>
          <w:rtl/>
        </w:rPr>
        <w:t>שנה</w:t>
      </w:r>
      <w:r>
        <w:rPr>
          <w:rFonts w:hint="cs"/>
          <w:b/>
          <w:bCs/>
          <w:rtl/>
        </w:rPr>
        <w:t>/ים</w:t>
      </w:r>
      <w:r w:rsidRPr="00D40343">
        <w:rPr>
          <w:b/>
          <w:bCs/>
          <w:rtl/>
        </w:rPr>
        <w:t xml:space="preserve"> אחרונ</w:t>
      </w:r>
      <w:r>
        <w:rPr>
          <w:rFonts w:hint="cs"/>
          <w:b/>
          <w:bCs/>
          <w:rtl/>
        </w:rPr>
        <w:t xml:space="preserve">ה/ות </w:t>
      </w:r>
      <w:r w:rsidRPr="00D40343">
        <w:rPr>
          <w:rtl/>
        </w:rPr>
        <w:t xml:space="preserve">– הספירה מתייחסת </w:t>
      </w:r>
      <w:r>
        <w:rPr>
          <w:rFonts w:hint="cs"/>
          <w:rtl/>
        </w:rPr>
        <w:t>לשנה</w:t>
      </w:r>
      <w:r w:rsidRPr="00D40343">
        <w:rPr>
          <w:rFonts w:hint="cs"/>
          <w:rtl/>
        </w:rPr>
        <w:t xml:space="preserve">/שנים </w:t>
      </w:r>
      <w:r>
        <w:rPr>
          <w:rFonts w:hint="cs"/>
          <w:rtl/>
        </w:rPr>
        <w:t xml:space="preserve"> קלנדרית/ות </w:t>
      </w:r>
      <w:r w:rsidRPr="006F146D">
        <w:rPr>
          <w:rFonts w:hint="cs"/>
          <w:rtl/>
        </w:rPr>
        <w:t>מלאה/ות</w:t>
      </w:r>
      <w:r>
        <w:rPr>
          <w:rFonts w:hint="cs"/>
          <w:b/>
          <w:bCs/>
          <w:rtl/>
        </w:rPr>
        <w:t xml:space="preserve"> </w:t>
      </w:r>
      <w:r>
        <w:rPr>
          <w:rFonts w:hint="cs"/>
          <w:rtl/>
        </w:rPr>
        <w:t xml:space="preserve">מיום 1.1 בכל שנה ועד ליום 31.12 באותה שנה. הגדרה זו נכונה </w:t>
      </w:r>
      <w:r w:rsidRPr="00D40343">
        <w:rPr>
          <w:rFonts w:hint="cs"/>
          <w:rtl/>
        </w:rPr>
        <w:t>אלא אם כן מצוין אחרת</w:t>
      </w:r>
      <w:r>
        <w:rPr>
          <w:rFonts w:hint="cs"/>
          <w:rtl/>
        </w:rPr>
        <w:t>. למשל, כאשר נכתב ב-3 השנים האחרונות, הכוונה מיום 1.1.2017 ועד ליום 31.12.2019. התקופה שחלפה בשנת 2020 לא תובא בחשבון.</w:t>
      </w:r>
    </w:p>
    <w:p w14:paraId="633B7105" w14:textId="7EE9B6C2" w:rsidR="00FF73B6" w:rsidRPr="00EF52A2" w:rsidRDefault="00A410A5" w:rsidP="00BF0D52">
      <w:pPr>
        <w:pStyle w:val="a4"/>
        <w:numPr>
          <w:ilvl w:val="1"/>
          <w:numId w:val="30"/>
        </w:numPr>
        <w:spacing w:before="240"/>
        <w:ind w:left="1474" w:hanging="737"/>
        <w:rPr>
          <w:rFonts w:ascii="David" w:hAnsi="David"/>
        </w:rPr>
      </w:pPr>
      <w:bookmarkStart w:id="13" w:name="_Ref36397500"/>
      <w:r w:rsidRPr="00EF52A2">
        <w:rPr>
          <w:rFonts w:ascii="David" w:hAnsi="David"/>
          <w:b/>
          <w:bCs/>
          <w:rtl/>
        </w:rPr>
        <w:t xml:space="preserve">אירוע </w:t>
      </w:r>
      <w:r w:rsidRPr="00EF52A2">
        <w:rPr>
          <w:rFonts w:ascii="David" w:hAnsi="David"/>
          <w:rtl/>
        </w:rPr>
        <w:t xml:space="preserve">– </w:t>
      </w:r>
      <w:r w:rsidR="00FF73B6" w:rsidRPr="00EF52A2">
        <w:rPr>
          <w:rFonts w:ascii="David" w:hAnsi="David"/>
          <w:rtl/>
        </w:rPr>
        <w:t xml:space="preserve">פעילות הפקתית בארץ </w:t>
      </w:r>
      <w:r w:rsidR="00FF73B6" w:rsidRPr="00EF52A2">
        <w:rPr>
          <w:rFonts w:ascii="David" w:eastAsia="Times New Roman" w:hAnsi="David"/>
          <w:sz w:val="24"/>
          <w:rtl/>
        </w:rPr>
        <w:t>הכוללת</w:t>
      </w:r>
      <w:r w:rsidR="00FF73B6" w:rsidRPr="00EF52A2">
        <w:rPr>
          <w:rFonts w:ascii="David" w:hAnsi="David"/>
          <w:rtl/>
        </w:rPr>
        <w:t xml:space="preserve"> את המרכיבים הבאים: רישוי (ככל שנדרש), 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bookmarkEnd w:id="13"/>
      <w:r w:rsidR="00FF73B6" w:rsidRPr="00EF52A2">
        <w:rPr>
          <w:rFonts w:ascii="David" w:hAnsi="David"/>
          <w:rtl/>
        </w:rPr>
        <w:t xml:space="preserve"> </w:t>
      </w:r>
    </w:p>
    <w:p w14:paraId="0FEAE0F0" w14:textId="533DEB94" w:rsidR="00A410A5" w:rsidRPr="00EF52A2" w:rsidRDefault="00A410A5" w:rsidP="00F42B00">
      <w:pPr>
        <w:pStyle w:val="a4"/>
        <w:numPr>
          <w:ilvl w:val="1"/>
          <w:numId w:val="30"/>
        </w:numPr>
        <w:spacing w:before="240"/>
        <w:ind w:left="1474" w:hanging="737"/>
        <w:rPr>
          <w:rFonts w:ascii="David" w:hAnsi="David"/>
          <w:b/>
          <w:bCs/>
          <w:rtl/>
        </w:rPr>
      </w:pPr>
      <w:bookmarkStart w:id="14" w:name="_Ref490129906"/>
      <w:r w:rsidRPr="00EF52A2">
        <w:rPr>
          <w:rFonts w:ascii="David" w:hAnsi="David"/>
          <w:b/>
          <w:bCs/>
          <w:rtl/>
        </w:rPr>
        <w:t>אירוע רשמי</w:t>
      </w:r>
      <w:r w:rsidR="007118E5" w:rsidRPr="00EF52A2">
        <w:rPr>
          <w:rFonts w:ascii="David" w:hAnsi="David"/>
          <w:b/>
          <w:bCs/>
          <w:rtl/>
        </w:rPr>
        <w:t xml:space="preserve"> </w:t>
      </w:r>
      <w:r w:rsidR="007118E5" w:rsidRPr="00EF52A2">
        <w:rPr>
          <w:rFonts w:ascii="David" w:hAnsi="David"/>
          <w:rtl/>
        </w:rPr>
        <w:t>–</w:t>
      </w:r>
      <w:r w:rsidRPr="00EF52A2">
        <w:rPr>
          <w:rFonts w:ascii="David" w:hAnsi="David"/>
          <w:b/>
          <w:bCs/>
          <w:rtl/>
        </w:rPr>
        <w:t xml:space="preserve"> </w:t>
      </w:r>
      <w:r w:rsidR="00FF73B6" w:rsidRPr="00EF52A2">
        <w:rPr>
          <w:rFonts w:ascii="David" w:hAnsi="David"/>
          <w:rtl/>
        </w:rPr>
        <w:t xml:space="preserve">אירוע בו </w:t>
      </w:r>
      <w:r w:rsidRPr="00EF52A2">
        <w:rPr>
          <w:rFonts w:ascii="David" w:eastAsia="Times New Roman" w:hAnsi="David"/>
          <w:sz w:val="24"/>
          <w:rtl/>
        </w:rPr>
        <w:t>השתתפו</w:t>
      </w:r>
      <w:r w:rsidR="009730AC" w:rsidRPr="00EF52A2">
        <w:rPr>
          <w:rFonts w:ascii="David" w:hAnsi="David"/>
          <w:rtl/>
        </w:rPr>
        <w:t xml:space="preserve"> </w:t>
      </w:r>
      <w:r w:rsidR="007118E5" w:rsidRPr="00EF52A2">
        <w:rPr>
          <w:rFonts w:ascii="David" w:hAnsi="David"/>
          <w:rtl/>
        </w:rPr>
        <w:t>נשיא המדינה ו/או רה"מ ו/או יו"ר הכנסת.</w:t>
      </w:r>
      <w:bookmarkEnd w:id="14"/>
    </w:p>
    <w:p w14:paraId="40C412E8" w14:textId="77777777" w:rsidR="0071612B" w:rsidRPr="00EF52A2" w:rsidRDefault="0071612B" w:rsidP="00F42B00">
      <w:pPr>
        <w:pStyle w:val="a4"/>
        <w:numPr>
          <w:ilvl w:val="1"/>
          <w:numId w:val="30"/>
        </w:numPr>
        <w:spacing w:before="240"/>
        <w:ind w:left="1474" w:hanging="737"/>
        <w:rPr>
          <w:rFonts w:ascii="David" w:hAnsi="David"/>
        </w:rPr>
      </w:pPr>
      <w:r w:rsidRPr="00EF52A2">
        <w:rPr>
          <w:rFonts w:ascii="David" w:hAnsi="David"/>
          <w:b/>
          <w:bCs/>
          <w:rtl/>
        </w:rPr>
        <w:t>שירות</w:t>
      </w:r>
      <w:r w:rsidRPr="00EF52A2">
        <w:rPr>
          <w:rFonts w:ascii="David" w:hAnsi="David"/>
          <w:rtl/>
        </w:rPr>
        <w:t xml:space="preserve"> – </w:t>
      </w:r>
      <w:r w:rsidRPr="00EF52A2">
        <w:rPr>
          <w:rFonts w:ascii="David" w:eastAsia="Times New Roman" w:hAnsi="David"/>
          <w:sz w:val="24"/>
          <w:rtl/>
        </w:rPr>
        <w:t>מענה</w:t>
      </w:r>
      <w:r w:rsidRPr="00EF52A2">
        <w:rPr>
          <w:rFonts w:ascii="David" w:hAnsi="David"/>
          <w:rtl/>
        </w:rPr>
        <w:t xml:space="preserve"> לצורך </w:t>
      </w:r>
      <w:r w:rsidRPr="00EF52A2">
        <w:rPr>
          <w:rFonts w:ascii="David" w:eastAsia="Times New Roman" w:hAnsi="David"/>
          <w:sz w:val="24"/>
          <w:rtl/>
        </w:rPr>
        <w:t>הפקתי</w:t>
      </w:r>
      <w:r w:rsidRPr="00EF52A2">
        <w:rPr>
          <w:rFonts w:ascii="David" w:hAnsi="David"/>
          <w:rtl/>
        </w:rPr>
        <w:t xml:space="preserve"> הנדרש לטובת האירוע. שירות כולל בתוכו מספר </w:t>
      </w:r>
      <w:r w:rsidRPr="00EF52A2">
        <w:rPr>
          <w:rFonts w:ascii="David" w:hAnsi="David"/>
          <w:b/>
          <w:bCs/>
          <w:rtl/>
        </w:rPr>
        <w:t>פריטים</w:t>
      </w:r>
      <w:r w:rsidRPr="00EF52A2">
        <w:rPr>
          <w:rFonts w:ascii="David" w:hAnsi="David"/>
          <w:rtl/>
        </w:rPr>
        <w:t xml:space="preserve"> אשר כולם יחדיו מכילים את השירות הנדרש.</w:t>
      </w:r>
    </w:p>
    <w:p w14:paraId="3D161F34" w14:textId="511AA789" w:rsidR="00722479" w:rsidRPr="00EF52A2" w:rsidRDefault="00722479" w:rsidP="00F42B00">
      <w:pPr>
        <w:pStyle w:val="a4"/>
        <w:numPr>
          <w:ilvl w:val="1"/>
          <w:numId w:val="30"/>
        </w:numPr>
        <w:spacing w:before="240"/>
        <w:ind w:left="1474" w:hanging="737"/>
        <w:rPr>
          <w:rFonts w:ascii="David" w:hAnsi="David"/>
        </w:rPr>
      </w:pPr>
      <w:r w:rsidRPr="00EF52A2">
        <w:rPr>
          <w:rFonts w:ascii="David" w:hAnsi="David"/>
          <w:b/>
          <w:bCs/>
          <w:rtl/>
        </w:rPr>
        <w:t>הפקת אירוע</w:t>
      </w:r>
      <w:r w:rsidR="00DC464F" w:rsidRPr="00EF52A2">
        <w:rPr>
          <w:rFonts w:ascii="David" w:hAnsi="David"/>
          <w:rtl/>
        </w:rPr>
        <w:t xml:space="preserve"> –</w:t>
      </w:r>
      <w:r w:rsidRPr="00EF52A2">
        <w:rPr>
          <w:rFonts w:ascii="David" w:hAnsi="David"/>
          <w:rtl/>
        </w:rPr>
        <w:t xml:space="preserve"> </w:t>
      </w:r>
      <w:r w:rsidRPr="00EF52A2">
        <w:rPr>
          <w:rFonts w:ascii="David" w:eastAsia="Times New Roman" w:hAnsi="David"/>
          <w:sz w:val="24"/>
          <w:rtl/>
        </w:rPr>
        <w:t>לצורך</w:t>
      </w:r>
      <w:r w:rsidRPr="00EF52A2">
        <w:rPr>
          <w:rFonts w:ascii="David" w:hAnsi="David"/>
          <w:rtl/>
        </w:rPr>
        <w:t xml:space="preserve"> </w:t>
      </w:r>
      <w:r w:rsidRPr="00EF52A2">
        <w:rPr>
          <w:rFonts w:ascii="David" w:eastAsia="Times New Roman" w:hAnsi="David"/>
          <w:sz w:val="24"/>
          <w:rtl/>
        </w:rPr>
        <w:t>תנאי</w:t>
      </w:r>
      <w:r w:rsidRPr="00EF52A2">
        <w:rPr>
          <w:rFonts w:ascii="David" w:hAnsi="David"/>
          <w:rtl/>
        </w:rPr>
        <w:t xml:space="preserve"> סף, אמות המידה, תנאי מכרז זה והקר</w:t>
      </w:r>
      <w:r w:rsidR="00E74617" w:rsidRPr="00EF52A2">
        <w:rPr>
          <w:rFonts w:ascii="David" w:hAnsi="David"/>
          <w:rtl/>
        </w:rPr>
        <w:t>י</w:t>
      </w:r>
      <w:r w:rsidRPr="00EF52A2">
        <w:rPr>
          <w:rFonts w:ascii="David" w:hAnsi="David"/>
          <w:rtl/>
        </w:rPr>
        <w:t xml:space="preserve">טריונים, גם ניהול האירוע ו/או ניהול הפקת האירוע בהתאם לתנאים המפורטים בסעיף </w:t>
      </w:r>
      <w:r w:rsidR="00AA6505" w:rsidRPr="00EF52A2">
        <w:rPr>
          <w:rFonts w:ascii="David" w:hAnsi="David"/>
          <w:rtl/>
        </w:rPr>
        <w:fldChar w:fldCharType="begin"/>
      </w:r>
      <w:r w:rsidR="00AA6505" w:rsidRPr="00EF52A2">
        <w:rPr>
          <w:rFonts w:ascii="David" w:hAnsi="David"/>
          <w:rtl/>
        </w:rPr>
        <w:instrText xml:space="preserve"> </w:instrText>
      </w:r>
      <w:r w:rsidR="00AA6505" w:rsidRPr="00EF52A2">
        <w:rPr>
          <w:rFonts w:ascii="David" w:hAnsi="David"/>
        </w:rPr>
        <w:instrText>REF</w:instrText>
      </w:r>
      <w:r w:rsidR="00AA6505" w:rsidRPr="00EF52A2">
        <w:rPr>
          <w:rFonts w:ascii="David" w:hAnsi="David"/>
          <w:rtl/>
        </w:rPr>
        <w:instrText xml:space="preserve"> _</w:instrText>
      </w:r>
      <w:r w:rsidR="00AA6505" w:rsidRPr="00EF52A2">
        <w:rPr>
          <w:rFonts w:ascii="David" w:hAnsi="David"/>
        </w:rPr>
        <w:instrText>Ref36397500 \r \h</w:instrText>
      </w:r>
      <w:r w:rsidR="00AA6505" w:rsidRPr="00EF52A2">
        <w:rPr>
          <w:rFonts w:ascii="David" w:hAnsi="David"/>
          <w:rtl/>
        </w:rPr>
        <w:instrText xml:space="preserve"> </w:instrText>
      </w:r>
      <w:r w:rsidR="00220090" w:rsidRPr="00EF52A2">
        <w:rPr>
          <w:rFonts w:ascii="David" w:hAnsi="David"/>
          <w:rtl/>
        </w:rPr>
        <w:instrText xml:space="preserve"> \* </w:instrText>
      </w:r>
      <w:r w:rsidR="00220090" w:rsidRPr="00EF52A2">
        <w:rPr>
          <w:rFonts w:ascii="David" w:hAnsi="David"/>
        </w:rPr>
        <w:instrText>MERGEFORMAT</w:instrText>
      </w:r>
      <w:r w:rsidR="00220090" w:rsidRPr="00EF52A2">
        <w:rPr>
          <w:rFonts w:ascii="David" w:hAnsi="David"/>
          <w:rtl/>
        </w:rPr>
        <w:instrText xml:space="preserve"> </w:instrText>
      </w:r>
      <w:r w:rsidR="00AA6505" w:rsidRPr="00EF52A2">
        <w:rPr>
          <w:rFonts w:ascii="David" w:hAnsi="David"/>
          <w:rtl/>
        </w:rPr>
      </w:r>
      <w:r w:rsidR="00AA6505" w:rsidRPr="00EF52A2">
        <w:rPr>
          <w:rFonts w:ascii="David" w:hAnsi="David"/>
          <w:rtl/>
        </w:rPr>
        <w:fldChar w:fldCharType="separate"/>
      </w:r>
      <w:r w:rsidR="003433CE">
        <w:rPr>
          <w:rFonts w:ascii="David" w:hAnsi="David"/>
          <w:cs/>
        </w:rPr>
        <w:t>‎</w:t>
      </w:r>
      <w:r w:rsidR="003433CE">
        <w:rPr>
          <w:rFonts w:ascii="David" w:hAnsi="David"/>
        </w:rPr>
        <w:t>2.12</w:t>
      </w:r>
      <w:r w:rsidR="00AA6505" w:rsidRPr="00EF52A2">
        <w:rPr>
          <w:rFonts w:ascii="David" w:hAnsi="David"/>
          <w:rtl/>
        </w:rPr>
        <w:fldChar w:fldCharType="end"/>
      </w:r>
      <w:r w:rsidRPr="00EF52A2">
        <w:rPr>
          <w:rFonts w:ascii="David" w:hAnsi="David"/>
          <w:rtl/>
        </w:rPr>
        <w:t>.</w:t>
      </w:r>
    </w:p>
    <w:p w14:paraId="0954BF9C" w14:textId="4EFDF7D9" w:rsidR="00AB3ECE" w:rsidRPr="00EF52A2" w:rsidRDefault="00682E87" w:rsidP="00BF0D52">
      <w:pPr>
        <w:pStyle w:val="a4"/>
        <w:numPr>
          <w:ilvl w:val="1"/>
          <w:numId w:val="30"/>
        </w:numPr>
        <w:spacing w:before="240"/>
        <w:ind w:left="1474" w:hanging="737"/>
        <w:rPr>
          <w:rFonts w:ascii="David" w:hAnsi="David"/>
        </w:rPr>
      </w:pPr>
      <w:r w:rsidRPr="00EF52A2">
        <w:rPr>
          <w:rFonts w:ascii="David" w:hAnsi="David"/>
          <w:rtl/>
        </w:rPr>
        <w:t xml:space="preserve">כל </w:t>
      </w:r>
      <w:r w:rsidRPr="00EF52A2">
        <w:rPr>
          <w:rFonts w:ascii="David" w:eastAsia="Times New Roman" w:hAnsi="David"/>
          <w:sz w:val="24"/>
          <w:rtl/>
        </w:rPr>
        <w:t>הסכומים</w:t>
      </w:r>
      <w:r w:rsidRPr="00EF52A2">
        <w:rPr>
          <w:rFonts w:ascii="David" w:hAnsi="David"/>
          <w:rtl/>
        </w:rPr>
        <w:t xml:space="preserve"> במכרז זה </w:t>
      </w:r>
      <w:r w:rsidRPr="00EF52A2">
        <w:rPr>
          <w:rFonts w:ascii="David" w:hAnsi="David"/>
          <w:b/>
          <w:bCs/>
          <w:rtl/>
        </w:rPr>
        <w:t>כוללים מע"מ</w:t>
      </w:r>
      <w:r w:rsidRPr="00EF52A2">
        <w:rPr>
          <w:rFonts w:ascii="David" w:hAnsi="David"/>
          <w:rtl/>
        </w:rPr>
        <w:t>.</w:t>
      </w:r>
    </w:p>
    <w:p w14:paraId="5407F413" w14:textId="77777777" w:rsidR="0024271F" w:rsidRPr="00EF52A2" w:rsidRDefault="0024271F" w:rsidP="003528F2">
      <w:pPr>
        <w:pStyle w:val="3"/>
        <w:ind w:left="737" w:hanging="737"/>
        <w:rPr>
          <w:rtl/>
        </w:rPr>
      </w:pPr>
      <w:bookmarkStart w:id="15" w:name="_Ref36391804"/>
      <w:r w:rsidRPr="00EF52A2">
        <w:rPr>
          <w:rtl/>
        </w:rPr>
        <w:t>תקופת ההתקשרות</w:t>
      </w:r>
      <w:bookmarkEnd w:id="15"/>
    </w:p>
    <w:p w14:paraId="502B6C2C" w14:textId="6201AA64" w:rsidR="0024271F" w:rsidRPr="00EF52A2" w:rsidRDefault="0024271F" w:rsidP="00E74617">
      <w:pPr>
        <w:pStyle w:val="a4"/>
        <w:numPr>
          <w:ilvl w:val="1"/>
          <w:numId w:val="30"/>
        </w:numPr>
        <w:spacing w:before="240"/>
        <w:ind w:left="1474" w:hanging="737"/>
        <w:rPr>
          <w:rFonts w:ascii="David" w:hAnsi="David"/>
        </w:rPr>
      </w:pPr>
      <w:bookmarkStart w:id="16" w:name="תקופת_התקשרות"/>
      <w:r w:rsidRPr="00EF52A2">
        <w:rPr>
          <w:rFonts w:ascii="David" w:hAnsi="David"/>
          <w:rtl/>
        </w:rPr>
        <w:t>תקופת ההתקשרות תהיה מיום</w:t>
      </w:r>
      <w:r w:rsidR="00980AAE" w:rsidRPr="00EF52A2">
        <w:rPr>
          <w:rFonts w:ascii="David" w:hAnsi="David"/>
          <w:rtl/>
        </w:rPr>
        <w:t xml:space="preserve"> חתימת הצדדים על הסכם ההתקשרות </w:t>
      </w:r>
      <w:r w:rsidR="00E70A94" w:rsidRPr="00EF52A2">
        <w:rPr>
          <w:rFonts w:ascii="David" w:hAnsi="David"/>
          <w:rtl/>
        </w:rPr>
        <w:t>ו</w:t>
      </w:r>
      <w:r w:rsidR="00FB6FA4" w:rsidRPr="00EF52A2">
        <w:rPr>
          <w:rFonts w:ascii="David" w:hAnsi="David"/>
          <w:rtl/>
        </w:rPr>
        <w:t xml:space="preserve">עד תום השנה </w:t>
      </w:r>
      <w:proofErr w:type="spellStart"/>
      <w:r w:rsidR="00FB6FA4" w:rsidRPr="00EF52A2">
        <w:rPr>
          <w:rFonts w:ascii="David" w:hAnsi="David"/>
          <w:rtl/>
        </w:rPr>
        <w:t>הקל</w:t>
      </w:r>
      <w:r w:rsidR="00E74617" w:rsidRPr="00EF52A2">
        <w:rPr>
          <w:rFonts w:ascii="David" w:hAnsi="David"/>
          <w:rtl/>
        </w:rPr>
        <w:t>נ</w:t>
      </w:r>
      <w:r w:rsidR="00FB6FA4" w:rsidRPr="00EF52A2">
        <w:rPr>
          <w:rFonts w:ascii="David" w:hAnsi="David"/>
          <w:rtl/>
        </w:rPr>
        <w:t>דרית</w:t>
      </w:r>
      <w:proofErr w:type="spellEnd"/>
      <w:r w:rsidR="00FB6FA4" w:rsidRPr="00EF52A2">
        <w:rPr>
          <w:rFonts w:ascii="David" w:hAnsi="David"/>
          <w:rtl/>
        </w:rPr>
        <w:t xml:space="preserve"> שבעבורה נחתם החוזה </w:t>
      </w:r>
      <w:r w:rsidR="00E70A94" w:rsidRPr="00EF52A2">
        <w:rPr>
          <w:rFonts w:ascii="David" w:hAnsi="David"/>
          <w:rtl/>
        </w:rPr>
        <w:t>(</w:t>
      </w:r>
      <w:r w:rsidRPr="00EF52A2">
        <w:rPr>
          <w:rFonts w:ascii="David" w:hAnsi="David"/>
          <w:rtl/>
        </w:rPr>
        <w:t>להלן: "</w:t>
      </w:r>
      <w:r w:rsidRPr="00EF52A2">
        <w:rPr>
          <w:rFonts w:ascii="David" w:hAnsi="David"/>
          <w:b/>
          <w:bCs/>
          <w:rtl/>
        </w:rPr>
        <w:t>תקופת ההתקשרות</w:t>
      </w:r>
      <w:r w:rsidRPr="00EF52A2">
        <w:rPr>
          <w:rFonts w:ascii="David" w:hAnsi="David"/>
          <w:rtl/>
        </w:rPr>
        <w:t>")</w:t>
      </w:r>
      <w:bookmarkEnd w:id="16"/>
      <w:r w:rsidRPr="00EF52A2">
        <w:rPr>
          <w:rFonts w:ascii="David" w:hAnsi="David"/>
          <w:rtl/>
        </w:rPr>
        <w:t>.</w:t>
      </w:r>
    </w:p>
    <w:p w14:paraId="2CE1A3B6" w14:textId="4DF7B129" w:rsidR="00D46C1B" w:rsidRPr="00EF52A2" w:rsidRDefault="00051CC5" w:rsidP="00BF0D52">
      <w:pPr>
        <w:pStyle w:val="a4"/>
        <w:numPr>
          <w:ilvl w:val="1"/>
          <w:numId w:val="30"/>
        </w:numPr>
        <w:spacing w:before="240"/>
        <w:ind w:left="1474" w:hanging="737"/>
        <w:rPr>
          <w:rFonts w:ascii="David" w:hAnsi="David"/>
          <w:sz w:val="24"/>
        </w:rPr>
      </w:pPr>
      <w:r w:rsidRPr="00EF52A2">
        <w:rPr>
          <w:rFonts w:ascii="David" w:hAnsi="David"/>
          <w:sz w:val="24"/>
          <w:rtl/>
        </w:rPr>
        <w:t xml:space="preserve">המשרד רשאי, על פי שיקול דעתו הבלעדי, להאריך את תקופת ההתקשרות ב-2 תקופות נוספות בנות שנה כל אחת, דהיינו תקופת התקשרות מקסימלית של 3 שנים סה"כ. </w:t>
      </w:r>
    </w:p>
    <w:p w14:paraId="67523AC8" w14:textId="671525AA" w:rsidR="00051CC5" w:rsidRPr="00EF52A2" w:rsidRDefault="00D46C1B" w:rsidP="00DB7A01">
      <w:pPr>
        <w:pStyle w:val="a4"/>
        <w:numPr>
          <w:ilvl w:val="1"/>
          <w:numId w:val="30"/>
        </w:numPr>
        <w:spacing w:before="240"/>
        <w:ind w:left="1474" w:hanging="737"/>
        <w:rPr>
          <w:rFonts w:ascii="David" w:hAnsi="David"/>
        </w:rPr>
      </w:pPr>
      <w:bookmarkStart w:id="17" w:name="הרחבה"/>
      <w:r w:rsidRPr="00EF52A2">
        <w:rPr>
          <w:rFonts w:ascii="David" w:hAnsi="David"/>
          <w:rtl/>
        </w:rPr>
        <w:t xml:space="preserve">למשרד קיימת אופציה </w:t>
      </w:r>
      <w:r w:rsidR="00FB6FA4" w:rsidRPr="00EF52A2">
        <w:rPr>
          <w:rFonts w:ascii="David" w:hAnsi="David"/>
          <w:rtl/>
        </w:rPr>
        <w:t>להרחיב את הפעילות מידי שנה בט</w:t>
      </w:r>
      <w:r w:rsidRPr="00EF52A2">
        <w:rPr>
          <w:rFonts w:ascii="David" w:hAnsi="David"/>
          <w:rtl/>
        </w:rPr>
        <w:t>קסים נוספים.</w:t>
      </w:r>
      <w:bookmarkEnd w:id="17"/>
      <w:r w:rsidR="00FF73B6" w:rsidRPr="00EF52A2">
        <w:rPr>
          <w:rFonts w:ascii="David" w:hAnsi="David"/>
          <w:rtl/>
        </w:rPr>
        <w:t xml:space="preserve"> לעניין זה, יוגדרו שני סוגי טקסים נוספים:</w:t>
      </w:r>
    </w:p>
    <w:p w14:paraId="58A5F74D" w14:textId="77777777" w:rsidR="00FF73B6" w:rsidRPr="00EF52A2" w:rsidRDefault="00FF73B6" w:rsidP="00BF0D52">
      <w:pPr>
        <w:pStyle w:val="a4"/>
        <w:numPr>
          <w:ilvl w:val="2"/>
          <w:numId w:val="30"/>
        </w:numPr>
        <w:spacing w:before="240"/>
        <w:ind w:left="2381" w:hanging="907"/>
        <w:rPr>
          <w:rFonts w:ascii="David" w:hAnsi="David"/>
        </w:rPr>
      </w:pPr>
      <w:r w:rsidRPr="00EF52A2">
        <w:rPr>
          <w:rFonts w:ascii="David" w:hAnsi="David"/>
          <w:b/>
          <w:bCs/>
          <w:rtl/>
        </w:rPr>
        <w:t>טקס נוסף קבוע</w:t>
      </w:r>
      <w:r w:rsidRPr="00EF52A2">
        <w:rPr>
          <w:rFonts w:ascii="David" w:hAnsi="David"/>
          <w:rtl/>
        </w:rPr>
        <w:t xml:space="preserve"> – טקס נוסף אשר עתיד להתקיים בכל שנה. באם תתבצע הארכה של תקופת ההתקשרות בשנה נוספת, טקס זה </w:t>
      </w:r>
      <w:proofErr w:type="spellStart"/>
      <w:r w:rsidRPr="00EF52A2">
        <w:rPr>
          <w:rFonts w:ascii="David" w:hAnsi="David"/>
          <w:rtl/>
        </w:rPr>
        <w:t>יכלל</w:t>
      </w:r>
      <w:proofErr w:type="spellEnd"/>
      <w:r w:rsidRPr="00EF52A2">
        <w:rPr>
          <w:rFonts w:ascii="David" w:hAnsi="David"/>
          <w:rtl/>
        </w:rPr>
        <w:t xml:space="preserve"> כטקס מן המניין ולא יתבצע הליך </w:t>
      </w:r>
      <w:proofErr w:type="spellStart"/>
      <w:r w:rsidRPr="00EF52A2">
        <w:rPr>
          <w:rFonts w:ascii="David" w:hAnsi="David"/>
          <w:rtl/>
        </w:rPr>
        <w:t>תיחור</w:t>
      </w:r>
      <w:proofErr w:type="spellEnd"/>
      <w:r w:rsidRPr="00EF52A2">
        <w:rPr>
          <w:rFonts w:ascii="David" w:hAnsi="David"/>
          <w:rtl/>
        </w:rPr>
        <w:t xml:space="preserve"> נוסף לטקס זה.</w:t>
      </w:r>
    </w:p>
    <w:p w14:paraId="720D2D58" w14:textId="77777777" w:rsidR="00FF73B6" w:rsidRPr="00EF52A2" w:rsidRDefault="00FF73B6" w:rsidP="00BF0D52">
      <w:pPr>
        <w:pStyle w:val="a4"/>
        <w:numPr>
          <w:ilvl w:val="2"/>
          <w:numId w:val="30"/>
        </w:numPr>
        <w:spacing w:before="240"/>
        <w:ind w:left="2381" w:hanging="907"/>
        <w:rPr>
          <w:rFonts w:ascii="David" w:hAnsi="David"/>
        </w:rPr>
      </w:pPr>
      <w:r w:rsidRPr="00EF52A2">
        <w:rPr>
          <w:rFonts w:ascii="David" w:hAnsi="David"/>
          <w:b/>
          <w:bCs/>
          <w:rtl/>
        </w:rPr>
        <w:t>טקס נוסף חד שנתי</w:t>
      </w:r>
      <w:r w:rsidRPr="00EF52A2">
        <w:rPr>
          <w:rFonts w:ascii="David" w:hAnsi="David"/>
          <w:rtl/>
        </w:rPr>
        <w:t xml:space="preserve"> – טקס נוסף אשר מתקיים בתקופת ההתקשרות הרלוונטית בלבד.</w:t>
      </w:r>
    </w:p>
    <w:p w14:paraId="7E918A24" w14:textId="77777777" w:rsidR="00051CC5" w:rsidRPr="00EF52A2" w:rsidRDefault="00051CC5"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מובהר בזאת כי המשרד רשאי ואינו חייב להאריך את ההתקשרות לתקופות האופציה ורשאי הוא להאריך רק לחלק מתקופות האופציה, </w:t>
      </w:r>
      <w:r w:rsidR="00760E09" w:rsidRPr="00EF52A2">
        <w:rPr>
          <w:rFonts w:ascii="David" w:eastAsia="Times New Roman" w:hAnsi="David"/>
          <w:sz w:val="24"/>
          <w:rtl/>
        </w:rPr>
        <w:t xml:space="preserve">הכל </w:t>
      </w:r>
      <w:r w:rsidRPr="00EF52A2">
        <w:rPr>
          <w:rFonts w:ascii="David" w:eastAsia="Times New Roman" w:hAnsi="David"/>
          <w:sz w:val="24"/>
          <w:rtl/>
        </w:rPr>
        <w:t>לפי שיקול דעתו</w:t>
      </w:r>
      <w:r w:rsidR="00760E09" w:rsidRPr="00EF52A2">
        <w:rPr>
          <w:rFonts w:ascii="David" w:eastAsia="Times New Roman" w:hAnsi="David"/>
          <w:sz w:val="24"/>
          <w:rtl/>
        </w:rPr>
        <w:t xml:space="preserve"> הבלעדי</w:t>
      </w:r>
      <w:r w:rsidRPr="00EF52A2">
        <w:rPr>
          <w:rFonts w:ascii="David" w:eastAsia="Times New Roman" w:hAnsi="David"/>
          <w:sz w:val="24"/>
          <w:rtl/>
        </w:rPr>
        <w:t>.</w:t>
      </w:r>
    </w:p>
    <w:p w14:paraId="13478BE8" w14:textId="26F0202D" w:rsidR="00AB3ECE" w:rsidRPr="00EF52A2" w:rsidRDefault="00845DB1"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המשרד רשאי לבטל את ההסכם</w:t>
      </w:r>
      <w:r w:rsidR="009730AC" w:rsidRPr="00EF52A2">
        <w:rPr>
          <w:rFonts w:ascii="David" w:eastAsia="Times New Roman" w:hAnsi="David"/>
          <w:sz w:val="24"/>
          <w:rtl/>
        </w:rPr>
        <w:t xml:space="preserve"> </w:t>
      </w:r>
      <w:r w:rsidRPr="00EF52A2">
        <w:rPr>
          <w:rFonts w:ascii="David" w:eastAsia="Times New Roman" w:hAnsi="David"/>
          <w:sz w:val="24"/>
          <w:rtl/>
        </w:rPr>
        <w:t>עם הספק</w:t>
      </w:r>
      <w:r w:rsidR="00DE672D" w:rsidRPr="00EF52A2">
        <w:rPr>
          <w:rFonts w:ascii="David" w:eastAsia="Times New Roman" w:hAnsi="David"/>
          <w:sz w:val="24"/>
          <w:rtl/>
        </w:rPr>
        <w:t xml:space="preserve"> </w:t>
      </w:r>
      <w:r w:rsidRPr="00EF52A2">
        <w:rPr>
          <w:rFonts w:ascii="David" w:eastAsia="Times New Roman" w:hAnsi="David"/>
          <w:sz w:val="24"/>
          <w:rtl/>
        </w:rPr>
        <w:t xml:space="preserve">/ המציע הזוכה במידה </w:t>
      </w:r>
      <w:r w:rsidR="00511D82" w:rsidRPr="00EF52A2">
        <w:rPr>
          <w:rFonts w:ascii="David" w:eastAsia="Times New Roman" w:hAnsi="David"/>
          <w:sz w:val="24"/>
          <w:rtl/>
        </w:rPr>
        <w:t xml:space="preserve">ולא עמד הספק בהתחייבויותיו כולן או מקצתן ו/או </w:t>
      </w:r>
      <w:r w:rsidRPr="00EF52A2">
        <w:rPr>
          <w:rFonts w:ascii="David" w:eastAsia="Times New Roman" w:hAnsi="David"/>
          <w:sz w:val="24"/>
          <w:rtl/>
        </w:rPr>
        <w:t>הפיק טקס</w:t>
      </w:r>
      <w:r w:rsidR="00A243F3" w:rsidRPr="00EF52A2">
        <w:rPr>
          <w:rFonts w:ascii="David" w:eastAsia="Times New Roman" w:hAnsi="David"/>
          <w:sz w:val="24"/>
          <w:rtl/>
        </w:rPr>
        <w:t>/</w:t>
      </w:r>
      <w:r w:rsidRPr="00EF52A2">
        <w:rPr>
          <w:rFonts w:ascii="David" w:eastAsia="Times New Roman" w:hAnsi="David"/>
          <w:sz w:val="24"/>
          <w:rtl/>
        </w:rPr>
        <w:t>ים שאינם לשביעות רצון המשרד ו/או אינן בהתאם לדרישות ו/או להוראות המשרד</w:t>
      </w:r>
      <w:r w:rsidR="00157D9C" w:rsidRPr="00EF52A2">
        <w:rPr>
          <w:rFonts w:ascii="David" w:eastAsia="Times New Roman" w:hAnsi="David"/>
          <w:sz w:val="24"/>
          <w:rtl/>
        </w:rPr>
        <w:t>.</w:t>
      </w:r>
    </w:p>
    <w:p w14:paraId="71F8CDBC" w14:textId="77777777" w:rsidR="00A9239C" w:rsidRPr="00EF52A2" w:rsidRDefault="00A9239C"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ההתקשרות כולה כפופה לאישור ועדת המכרזים המשרדית, אישור תקציב המדינה מידי שנה וקיום תקציב בפועל. מובהר כי נכון למועד פרסום המכרז לא אושר תקציב המדינה, ועקב כך קיימת סבירות כי ההתקשרות לא תוכל לצאת אל הפועל במלואה או בחלקה, או שמועד תחילת אספקת השירותים יעוכב.</w:t>
      </w:r>
    </w:p>
    <w:p w14:paraId="4C563BF7" w14:textId="77777777" w:rsidR="00D87369" w:rsidRPr="00EF52A2" w:rsidRDefault="00FA1F5B" w:rsidP="003528F2">
      <w:pPr>
        <w:pStyle w:val="3"/>
        <w:ind w:left="737" w:hanging="737"/>
      </w:pPr>
      <w:r w:rsidRPr="00EF52A2">
        <w:rPr>
          <w:rtl/>
        </w:rPr>
        <w:t>תיאור הפרויקט</w:t>
      </w:r>
    </w:p>
    <w:p w14:paraId="23475976" w14:textId="17F1207D" w:rsidR="00051CC5" w:rsidRPr="00EF52A2" w:rsidRDefault="00051CC5" w:rsidP="00BF0D52">
      <w:pPr>
        <w:pStyle w:val="a4"/>
        <w:numPr>
          <w:ilvl w:val="1"/>
          <w:numId w:val="30"/>
        </w:numPr>
        <w:spacing w:before="240"/>
        <w:ind w:left="1474" w:hanging="737"/>
        <w:rPr>
          <w:rFonts w:ascii="David" w:hAnsi="David"/>
          <w:rtl/>
        </w:rPr>
      </w:pPr>
      <w:r w:rsidRPr="00EF52A2">
        <w:rPr>
          <w:rFonts w:ascii="David" w:hAnsi="David"/>
          <w:rtl/>
        </w:rPr>
        <w:lastRenderedPageBreak/>
        <w:t xml:space="preserve">מרכז ההסברה במשרד התרבות והספורט </w:t>
      </w:r>
      <w:r w:rsidR="00A56361" w:rsidRPr="00EF52A2">
        <w:rPr>
          <w:rFonts w:ascii="David" w:hAnsi="David"/>
          <w:rtl/>
        </w:rPr>
        <w:t>הוא הזרוע הביצועית של ממשלת ישראל בתחום</w:t>
      </w:r>
      <w:r w:rsidRPr="00EF52A2">
        <w:rPr>
          <w:rFonts w:ascii="David" w:hAnsi="David"/>
          <w:rtl/>
        </w:rPr>
        <w:t xml:space="preserve"> הטקסים והאירועים הממלכתיים</w:t>
      </w:r>
      <w:r w:rsidR="00A56361" w:rsidRPr="00EF52A2">
        <w:rPr>
          <w:rFonts w:ascii="David" w:hAnsi="David"/>
          <w:rtl/>
        </w:rPr>
        <w:t>.</w:t>
      </w:r>
    </w:p>
    <w:p w14:paraId="033FB879" w14:textId="77777777" w:rsidR="00051CC5" w:rsidRPr="00EF52A2" w:rsidRDefault="00051CC5" w:rsidP="00C354C0">
      <w:pPr>
        <w:pStyle w:val="a4"/>
        <w:spacing w:before="240"/>
        <w:ind w:left="1474"/>
        <w:rPr>
          <w:rFonts w:ascii="David" w:hAnsi="David"/>
          <w:rtl/>
        </w:rPr>
      </w:pPr>
      <w:r w:rsidRPr="00EF52A2">
        <w:rPr>
          <w:rFonts w:ascii="David" w:hAnsi="David"/>
          <w:rtl/>
        </w:rPr>
        <w:t>במדינת ישראל מציינים מדי שנה כ-</w:t>
      </w:r>
      <w:r w:rsidR="00BD6990" w:rsidRPr="00EF52A2">
        <w:rPr>
          <w:rFonts w:ascii="David" w:hAnsi="David"/>
          <w:rtl/>
        </w:rPr>
        <w:t xml:space="preserve">25 </w:t>
      </w:r>
      <w:r w:rsidRPr="00EF52A2">
        <w:rPr>
          <w:rFonts w:ascii="David" w:hAnsi="David"/>
          <w:rtl/>
        </w:rPr>
        <w:t>אירועים ממלכתיים קבועים עליהם החליטה ממשלת ישראל באמצעות ועדת השרים לסמלים וטקסים. נכללים בהם כל הטקסים הקשורים לחגים הלאומיים בישראל (יום העצמאות, יום הזיכרון לחללי מערכות ישראל, יום ה</w:t>
      </w:r>
      <w:r w:rsidR="009D3A06" w:rsidRPr="00EF52A2">
        <w:rPr>
          <w:rFonts w:ascii="David" w:hAnsi="David"/>
          <w:rtl/>
        </w:rPr>
        <w:t>זיכרון לקורבנות ה</w:t>
      </w:r>
      <w:r w:rsidRPr="00EF52A2">
        <w:rPr>
          <w:rFonts w:ascii="David" w:hAnsi="David"/>
          <w:rtl/>
        </w:rPr>
        <w:t>שואה, יום ירושלים), ציוני תאריכים ואתרים (אילת, תל חי ועוד), טקסי זיכרון לאבות האומה (בנימין זאב הרצל, זאב ז'בוטינסקי ועוד) וכל טקסי הזיכרון לנשיאים וראשי ממשלה שהלכו לעולמם.</w:t>
      </w:r>
    </w:p>
    <w:p w14:paraId="3E949AB3" w14:textId="43849A40" w:rsidR="00E50EBE" w:rsidRPr="00EF52A2" w:rsidRDefault="00892631" w:rsidP="00E74617">
      <w:pPr>
        <w:pStyle w:val="a4"/>
        <w:spacing w:before="240"/>
        <w:ind w:left="1474"/>
        <w:rPr>
          <w:rFonts w:ascii="David" w:hAnsi="David"/>
          <w:rtl/>
        </w:rPr>
      </w:pPr>
      <w:r w:rsidRPr="00EF52A2">
        <w:rPr>
          <w:rFonts w:ascii="David" w:hAnsi="David"/>
          <w:rtl/>
        </w:rPr>
        <w:t>מרכז ההסברה הוא האחראי להוצאתם לפועל של הטקסים הממלכתיים בהתא</w:t>
      </w:r>
      <w:r w:rsidR="00E74617" w:rsidRPr="00EF52A2">
        <w:rPr>
          <w:rFonts w:ascii="David" w:hAnsi="David"/>
          <w:rtl/>
        </w:rPr>
        <w:t>ם</w:t>
      </w:r>
      <w:r w:rsidRPr="00EF52A2">
        <w:rPr>
          <w:rFonts w:ascii="David" w:hAnsi="David"/>
          <w:rtl/>
        </w:rPr>
        <w:t xml:space="preserve"> לכך, הוא עובד בשיתוף פעולה עם צה"ל,</w:t>
      </w:r>
      <w:r w:rsidRPr="00EF52A2">
        <w:rPr>
          <w:rFonts w:ascii="David" w:hAnsi="David"/>
          <w:rtl/>
        </w:rPr>
        <w:t/>
      </w:r>
      <w:r w:rsidRPr="00EF52A2">
        <w:rPr>
          <w:rFonts w:ascii="David" w:hAnsi="David"/>
          <w:rtl/>
        </w:rPr>
        <w:t xml:space="preserve"> משטרת ישראל, משרדי הממשלה, רשויות מקומיות ואזוריות, מערכת החינוך ומועצות ציבוריות וארגונים וולונטריים, בכל הנוגע לאירועי הלאום במדינה.</w:t>
      </w:r>
    </w:p>
    <w:p w14:paraId="1CA95A5E" w14:textId="72F5C839" w:rsidR="00D27E2B" w:rsidRPr="00EF52A2" w:rsidRDefault="00FD000D" w:rsidP="00AA6505">
      <w:pPr>
        <w:pStyle w:val="a4"/>
        <w:spacing w:before="240"/>
        <w:ind w:left="1474"/>
        <w:rPr>
          <w:rFonts w:ascii="David" w:hAnsi="David"/>
          <w:b/>
          <w:bCs/>
          <w:rtl/>
        </w:rPr>
      </w:pPr>
      <w:bookmarkStart w:id="18" w:name="_Ref489979796"/>
      <w:r w:rsidRPr="00EF52A2">
        <w:rPr>
          <w:rFonts w:ascii="David" w:hAnsi="David"/>
          <w:u w:val="single"/>
          <w:rtl/>
        </w:rPr>
        <w:t xml:space="preserve">מכרז זה מתייחס להפקתם של </w:t>
      </w:r>
      <w:r w:rsidR="00A56361" w:rsidRPr="00EF52A2">
        <w:rPr>
          <w:rFonts w:ascii="David" w:hAnsi="David"/>
          <w:u w:val="single"/>
          <w:rtl/>
        </w:rPr>
        <w:t xml:space="preserve">16 </w:t>
      </w:r>
      <w:r w:rsidR="00051CC5" w:rsidRPr="00EF52A2">
        <w:rPr>
          <w:rFonts w:ascii="David" w:hAnsi="David"/>
          <w:u w:val="single"/>
          <w:rtl/>
        </w:rPr>
        <w:t>מתוך האירועים</w:t>
      </w:r>
      <w:r w:rsidR="00051CC5" w:rsidRPr="00EF52A2">
        <w:rPr>
          <w:rFonts w:ascii="David" w:hAnsi="David"/>
          <w:rtl/>
        </w:rPr>
        <w:t xml:space="preserve"> הנ"ל</w:t>
      </w:r>
      <w:r w:rsidRPr="00EF52A2">
        <w:rPr>
          <w:rFonts w:ascii="David" w:hAnsi="David"/>
          <w:rtl/>
        </w:rPr>
        <w:t>, אשר</w:t>
      </w:r>
      <w:r w:rsidR="00051CC5" w:rsidRPr="00EF52A2">
        <w:rPr>
          <w:rFonts w:ascii="David" w:hAnsi="David"/>
          <w:rtl/>
        </w:rPr>
        <w:t xml:space="preserve"> הינם טקסים אשר מאפייני הפקתם דומים זה לזה. </w:t>
      </w:r>
      <w:r w:rsidR="00433901" w:rsidRPr="00EF52A2">
        <w:rPr>
          <w:rFonts w:ascii="David" w:hAnsi="David"/>
          <w:rtl/>
        </w:rPr>
        <w:t xml:space="preserve">רשימת </w:t>
      </w:r>
      <w:r w:rsidR="00051CC5" w:rsidRPr="00EF52A2">
        <w:rPr>
          <w:rFonts w:ascii="David" w:hAnsi="David"/>
          <w:rtl/>
        </w:rPr>
        <w:t xml:space="preserve">הטקסים </w:t>
      </w:r>
      <w:r w:rsidR="00A62031" w:rsidRPr="00EF52A2">
        <w:rPr>
          <w:rFonts w:ascii="David" w:hAnsi="David"/>
          <w:rtl/>
        </w:rPr>
        <w:t xml:space="preserve">אשר על הפקתם יופקדו </w:t>
      </w:r>
      <w:r w:rsidR="00895981" w:rsidRPr="00EF52A2">
        <w:rPr>
          <w:rFonts w:ascii="David" w:hAnsi="David"/>
          <w:rtl/>
        </w:rPr>
        <w:t xml:space="preserve">הזוכים </w:t>
      </w:r>
      <w:r w:rsidR="00A62031" w:rsidRPr="00EF52A2">
        <w:rPr>
          <w:rFonts w:ascii="David" w:hAnsi="David"/>
          <w:rtl/>
        </w:rPr>
        <w:t xml:space="preserve">במכרז זה, בשנת </w:t>
      </w:r>
      <w:r w:rsidR="007511C8" w:rsidRPr="00EF52A2">
        <w:rPr>
          <w:rFonts w:ascii="David" w:hAnsi="David"/>
          <w:rtl/>
        </w:rPr>
        <w:t xml:space="preserve">2021 </w:t>
      </w:r>
      <w:r w:rsidR="009726B2" w:rsidRPr="00EF52A2">
        <w:rPr>
          <w:rFonts w:ascii="David" w:hAnsi="David"/>
          <w:rtl/>
        </w:rPr>
        <w:t xml:space="preserve">מפורטת בתחילת </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 \</w:instrText>
      </w:r>
      <w:r w:rsidR="00AA6505" w:rsidRPr="00EF52A2">
        <w:rPr>
          <w:rFonts w:ascii="David" w:hAnsi="David"/>
          <w:sz w:val="24"/>
        </w:rPr>
        <w:instrText>h</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3433CE">
        <w:rPr>
          <w:rFonts w:ascii="David" w:hAnsi="David"/>
          <w:sz w:val="24"/>
          <w:rtl/>
        </w:rPr>
        <w:t>נספח א'</w:t>
      </w:r>
      <w:r w:rsidR="00AA6505" w:rsidRPr="00EF52A2">
        <w:rPr>
          <w:rFonts w:ascii="David" w:hAnsi="David"/>
          <w:sz w:val="24"/>
          <w:rtl/>
        </w:rPr>
        <w:fldChar w:fldCharType="end"/>
      </w:r>
      <w:r w:rsidR="00AA6505" w:rsidRPr="00EF52A2">
        <w:rPr>
          <w:rFonts w:ascii="David" w:hAnsi="David"/>
          <w:rtl/>
        </w:rPr>
        <w:t xml:space="preserve"> – </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נספח_מפרט_השירותים_כותרת \</w:instrText>
      </w:r>
      <w:r w:rsidR="00AA6505" w:rsidRPr="00EF52A2">
        <w:rPr>
          <w:rFonts w:ascii="David" w:hAnsi="David"/>
          <w:sz w:val="24"/>
        </w:rPr>
        <w:instrText>h  \* 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EF52A2">
        <w:rPr>
          <w:rFonts w:ascii="David" w:hAnsi="David"/>
          <w:rtl/>
        </w:rPr>
        <w:t>מסמך הגדרת העבודה / מפרט השירותים</w:t>
      </w:r>
      <w:r w:rsidR="00AA6505" w:rsidRPr="00EF52A2">
        <w:rPr>
          <w:rFonts w:ascii="David" w:hAnsi="David"/>
          <w:sz w:val="24"/>
          <w:rtl/>
        </w:rPr>
        <w:fldChar w:fldCharType="end"/>
      </w:r>
      <w:r w:rsidR="009726B2" w:rsidRPr="00EF52A2">
        <w:rPr>
          <w:rFonts w:ascii="David" w:hAnsi="David"/>
          <w:rtl/>
        </w:rPr>
        <w:t xml:space="preserve">. </w:t>
      </w:r>
      <w:bookmarkEnd w:id="18"/>
      <w:r w:rsidR="00D27E2B" w:rsidRPr="00EF52A2">
        <w:rPr>
          <w:rFonts w:ascii="David" w:hAnsi="David"/>
          <w:b/>
          <w:bCs/>
          <w:rtl/>
        </w:rPr>
        <w:t>יובהר כי מדי שנה ייתכנו שינויים בהרכב הטקסים</w:t>
      </w:r>
      <w:r w:rsidR="001756F4" w:rsidRPr="00EF52A2">
        <w:rPr>
          <w:rFonts w:ascii="David" w:hAnsi="David"/>
          <w:b/>
          <w:bCs/>
          <w:rtl/>
        </w:rPr>
        <w:t xml:space="preserve">, </w:t>
      </w:r>
      <w:r w:rsidR="007511C8" w:rsidRPr="00EF52A2">
        <w:rPr>
          <w:rFonts w:ascii="David" w:hAnsi="David"/>
          <w:b/>
          <w:bCs/>
          <w:rtl/>
        </w:rPr>
        <w:t xml:space="preserve">לרבות אי קיום חלק מהם והוספת טקסים נוספים, כמו גם שינוי </w:t>
      </w:r>
      <w:r w:rsidR="001756F4" w:rsidRPr="00EF52A2">
        <w:rPr>
          <w:rFonts w:ascii="David" w:hAnsi="David"/>
          <w:b/>
          <w:bCs/>
          <w:rtl/>
        </w:rPr>
        <w:t>בתאריכים ובשעות</w:t>
      </w:r>
      <w:r w:rsidR="00D27E2B" w:rsidRPr="00EF52A2">
        <w:rPr>
          <w:rFonts w:ascii="David" w:hAnsi="David"/>
          <w:b/>
          <w:bCs/>
          <w:rtl/>
        </w:rPr>
        <w:t>. בתחילת כל שנת התקשרות יקבלו הספקים תכנית עבודה לשנה כולה.</w:t>
      </w:r>
    </w:p>
    <w:p w14:paraId="27FC7C60" w14:textId="77777777" w:rsidR="00782CF3" w:rsidRPr="00EF52A2" w:rsidRDefault="00782CF3" w:rsidP="00C354C0">
      <w:pPr>
        <w:pStyle w:val="a4"/>
        <w:spacing w:before="240"/>
        <w:ind w:left="1474"/>
        <w:rPr>
          <w:rFonts w:ascii="David" w:hAnsi="David"/>
          <w:b/>
          <w:bCs/>
          <w:rtl/>
        </w:rPr>
      </w:pPr>
      <w:r w:rsidRPr="00EF52A2">
        <w:rPr>
          <w:rFonts w:ascii="David" w:hAnsi="David"/>
          <w:u w:val="single"/>
          <w:rtl/>
        </w:rPr>
        <w:t xml:space="preserve">יובהר כי המשרד אינו מתחייב </w:t>
      </w:r>
      <w:r w:rsidR="00157D9C" w:rsidRPr="00EF52A2">
        <w:rPr>
          <w:rFonts w:ascii="David" w:hAnsi="David"/>
          <w:u w:val="single"/>
          <w:rtl/>
        </w:rPr>
        <w:t>ל</w:t>
      </w:r>
      <w:r w:rsidRPr="00EF52A2">
        <w:rPr>
          <w:rFonts w:ascii="David" w:hAnsi="David"/>
          <w:u w:val="single"/>
          <w:rtl/>
        </w:rPr>
        <w:t>מס' טקסים מסוים שספק יזכה בהפקתם.</w:t>
      </w:r>
    </w:p>
    <w:p w14:paraId="1C3C3982" w14:textId="1067A397" w:rsidR="004F59C9" w:rsidRPr="00EF52A2" w:rsidRDefault="004F59C9"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מרכז ההסברה מבקש לאתר מציעים מקצועיים, עם ניסיון בתחום הפקות אירועים וטקסים, אשר יפיקו את הטקסים הנ"ל. </w:t>
      </w:r>
      <w:r w:rsidR="007511C8" w:rsidRPr="00EF52A2">
        <w:rPr>
          <w:rFonts w:ascii="David" w:eastAsia="Times New Roman" w:hAnsi="David"/>
          <w:sz w:val="24"/>
          <w:rtl/>
        </w:rPr>
        <w:t xml:space="preserve">המציעים </w:t>
      </w:r>
      <w:r w:rsidRPr="00EF52A2">
        <w:rPr>
          <w:rFonts w:ascii="David" w:eastAsia="Times New Roman" w:hAnsi="David"/>
          <w:sz w:val="24"/>
          <w:rtl/>
        </w:rPr>
        <w:t>יהיו אחראים על כל מערך ההפקה הכולל של הטקסים, לרבות ההיבטים</w:t>
      </w:r>
      <w:r w:rsidR="009730AC" w:rsidRPr="00EF52A2">
        <w:rPr>
          <w:rFonts w:ascii="David" w:eastAsia="Times New Roman" w:hAnsi="David"/>
          <w:sz w:val="24"/>
          <w:rtl/>
        </w:rPr>
        <w:t xml:space="preserve"> </w:t>
      </w:r>
      <w:r w:rsidRPr="00EF52A2">
        <w:rPr>
          <w:rFonts w:ascii="David" w:eastAsia="Times New Roman" w:hAnsi="David"/>
          <w:sz w:val="24"/>
          <w:rtl/>
        </w:rPr>
        <w:t>הלוגיסטיים</w:t>
      </w:r>
      <w:r w:rsidR="007511C8" w:rsidRPr="00EF52A2">
        <w:rPr>
          <w:rFonts w:ascii="David" w:eastAsia="Times New Roman" w:hAnsi="David"/>
          <w:sz w:val="24"/>
          <w:rtl/>
        </w:rPr>
        <w:t xml:space="preserve">, </w:t>
      </w:r>
      <w:r w:rsidRPr="00EF52A2">
        <w:rPr>
          <w:rFonts w:ascii="David" w:eastAsia="Times New Roman" w:hAnsi="David"/>
          <w:sz w:val="24"/>
          <w:rtl/>
        </w:rPr>
        <w:t>הטכניים,</w:t>
      </w:r>
      <w:r w:rsidR="007511C8" w:rsidRPr="00EF52A2">
        <w:rPr>
          <w:rFonts w:ascii="David" w:eastAsia="Times New Roman" w:hAnsi="David"/>
          <w:sz w:val="24"/>
          <w:rtl/>
        </w:rPr>
        <w:t xml:space="preserve"> העיצוביים, הבטיחותיים </w:t>
      </w:r>
      <w:proofErr w:type="spellStart"/>
      <w:r w:rsidR="007511C8" w:rsidRPr="00EF52A2">
        <w:rPr>
          <w:rFonts w:ascii="David" w:eastAsia="Times New Roman" w:hAnsi="David"/>
          <w:sz w:val="24"/>
          <w:rtl/>
        </w:rPr>
        <w:t>והבטחוניים</w:t>
      </w:r>
      <w:proofErr w:type="spellEnd"/>
      <w:r w:rsidRPr="00EF52A2">
        <w:rPr>
          <w:rFonts w:ascii="David" w:eastAsia="Times New Roman" w:hAnsi="David"/>
          <w:sz w:val="24"/>
          <w:rtl/>
        </w:rPr>
        <w:t xml:space="preserve"> בהתאם לדרישות המכרז ולהוראות מנהלי האירועים</w:t>
      </w:r>
      <w:r w:rsidR="00980AAE" w:rsidRPr="00EF52A2">
        <w:rPr>
          <w:rFonts w:ascii="David" w:eastAsia="Times New Roman" w:hAnsi="David"/>
          <w:sz w:val="24"/>
          <w:rtl/>
        </w:rPr>
        <w:t xml:space="preserve"> של </w:t>
      </w:r>
      <w:r w:rsidRPr="00EF52A2">
        <w:rPr>
          <w:rFonts w:ascii="David" w:eastAsia="Times New Roman" w:hAnsi="David"/>
          <w:sz w:val="24"/>
          <w:rtl/>
        </w:rPr>
        <w:t>מרכז ההסברה.</w:t>
      </w:r>
    </w:p>
    <w:p w14:paraId="4D76E068" w14:textId="511E5467" w:rsidR="00B30150" w:rsidRPr="00EF52A2" w:rsidRDefault="004F59C9"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המציעים שיזכו במכרז </w:t>
      </w:r>
      <w:r w:rsidR="007511C8" w:rsidRPr="00EF52A2">
        <w:rPr>
          <w:rFonts w:ascii="David" w:eastAsia="Times New Roman" w:hAnsi="David"/>
          <w:sz w:val="24"/>
          <w:rtl/>
        </w:rPr>
        <w:t>יעמידו מפיק/ים בפועל אשר</w:t>
      </w:r>
      <w:r w:rsidR="00657015" w:rsidRPr="00EF52A2">
        <w:rPr>
          <w:rFonts w:ascii="David" w:eastAsia="Times New Roman" w:hAnsi="David"/>
          <w:sz w:val="24"/>
          <w:rtl/>
        </w:rPr>
        <w:t xml:space="preserve"> יעמדו בקשר עם כל הגורמים הרלוונטיים השותפים באירועים, ינהלו </w:t>
      </w:r>
      <w:r w:rsidR="00B30150" w:rsidRPr="00EF52A2">
        <w:rPr>
          <w:rFonts w:ascii="David" w:eastAsia="Times New Roman" w:hAnsi="David"/>
          <w:sz w:val="24"/>
          <w:rtl/>
        </w:rPr>
        <w:t xml:space="preserve">את כל הפעילות הכרוכה בתכנון </w:t>
      </w:r>
      <w:r w:rsidR="007511C8" w:rsidRPr="00EF52A2">
        <w:rPr>
          <w:rFonts w:ascii="David" w:eastAsia="Times New Roman" w:hAnsi="David"/>
          <w:sz w:val="24"/>
          <w:rtl/>
        </w:rPr>
        <w:t>ו</w:t>
      </w:r>
      <w:r w:rsidR="00B30150" w:rsidRPr="00EF52A2">
        <w:rPr>
          <w:rFonts w:ascii="David" w:eastAsia="Times New Roman" w:hAnsi="David"/>
          <w:sz w:val="24"/>
          <w:rtl/>
        </w:rPr>
        <w:t>הפקת</w:t>
      </w:r>
      <w:r w:rsidR="009730AC" w:rsidRPr="00EF52A2">
        <w:rPr>
          <w:rFonts w:ascii="David" w:eastAsia="Times New Roman" w:hAnsi="David"/>
          <w:sz w:val="24"/>
          <w:rtl/>
        </w:rPr>
        <w:t xml:space="preserve"> </w:t>
      </w:r>
      <w:r w:rsidR="00B30150" w:rsidRPr="00EF52A2">
        <w:rPr>
          <w:rFonts w:ascii="David" w:eastAsia="Times New Roman" w:hAnsi="David"/>
          <w:sz w:val="24"/>
          <w:rtl/>
        </w:rPr>
        <w:t>האירועים, הכוללת את</w:t>
      </w:r>
      <w:r w:rsidR="009730AC" w:rsidRPr="00EF52A2">
        <w:rPr>
          <w:rFonts w:ascii="David" w:eastAsia="Times New Roman" w:hAnsi="David"/>
          <w:sz w:val="24"/>
          <w:rtl/>
        </w:rPr>
        <w:t xml:space="preserve"> </w:t>
      </w:r>
      <w:r w:rsidR="007511C8" w:rsidRPr="00EF52A2">
        <w:rPr>
          <w:rFonts w:ascii="David" w:eastAsia="Times New Roman" w:hAnsi="David"/>
          <w:sz w:val="24"/>
          <w:rtl/>
        </w:rPr>
        <w:t>ה</w:t>
      </w:r>
      <w:r w:rsidR="00B30150" w:rsidRPr="00EF52A2">
        <w:rPr>
          <w:rFonts w:ascii="David" w:eastAsia="Times New Roman" w:hAnsi="David"/>
          <w:sz w:val="24"/>
          <w:rtl/>
        </w:rPr>
        <w:t>פעילות לוגיסטית</w:t>
      </w:r>
      <w:r w:rsidR="007511C8" w:rsidRPr="00EF52A2">
        <w:rPr>
          <w:rFonts w:ascii="David" w:eastAsia="Times New Roman" w:hAnsi="David"/>
          <w:sz w:val="24"/>
          <w:rtl/>
        </w:rPr>
        <w:t xml:space="preserve"> והעיצובית,</w:t>
      </w:r>
      <w:r w:rsidR="00E74617" w:rsidRPr="00EF52A2">
        <w:rPr>
          <w:rFonts w:ascii="David" w:eastAsia="Times New Roman" w:hAnsi="David"/>
          <w:sz w:val="24"/>
          <w:rtl/>
        </w:rPr>
        <w:t xml:space="preserve"> </w:t>
      </w:r>
      <w:r w:rsidR="00B30150" w:rsidRPr="00EF52A2">
        <w:rPr>
          <w:rFonts w:ascii="David" w:eastAsia="Times New Roman" w:hAnsi="David"/>
          <w:sz w:val="24"/>
          <w:rtl/>
        </w:rPr>
        <w:t>שליטה בכל גורמי ההפקה ו</w:t>
      </w:r>
      <w:r w:rsidR="007511C8" w:rsidRPr="00EF52A2">
        <w:rPr>
          <w:rFonts w:ascii="David" w:eastAsia="Times New Roman" w:hAnsi="David"/>
          <w:sz w:val="24"/>
          <w:rtl/>
        </w:rPr>
        <w:t>תיאום ה</w:t>
      </w:r>
      <w:r w:rsidR="00B30150" w:rsidRPr="00EF52A2">
        <w:rPr>
          <w:rFonts w:ascii="David" w:eastAsia="Times New Roman" w:hAnsi="David"/>
          <w:sz w:val="24"/>
          <w:rtl/>
        </w:rPr>
        <w:t xml:space="preserve">פעילות </w:t>
      </w:r>
      <w:r w:rsidR="007511C8" w:rsidRPr="00EF52A2">
        <w:rPr>
          <w:rFonts w:ascii="David" w:eastAsia="Times New Roman" w:hAnsi="David"/>
          <w:sz w:val="24"/>
          <w:rtl/>
        </w:rPr>
        <w:t>ה</w:t>
      </w:r>
      <w:r w:rsidR="00B30150" w:rsidRPr="00EF52A2">
        <w:rPr>
          <w:rFonts w:ascii="David" w:eastAsia="Times New Roman" w:hAnsi="David"/>
          <w:sz w:val="24"/>
          <w:rtl/>
        </w:rPr>
        <w:t>תרבותית-אמנותית.</w:t>
      </w:r>
    </w:p>
    <w:p w14:paraId="648BC7C0" w14:textId="77777777" w:rsidR="007511C8" w:rsidRPr="00EF52A2" w:rsidRDefault="007511C8" w:rsidP="00BF0D52">
      <w:pPr>
        <w:pStyle w:val="a4"/>
        <w:numPr>
          <w:ilvl w:val="1"/>
          <w:numId w:val="30"/>
        </w:numPr>
        <w:spacing w:before="240"/>
        <w:ind w:left="1474" w:hanging="737"/>
        <w:rPr>
          <w:rFonts w:ascii="David" w:hAnsi="David"/>
          <w:rtl/>
        </w:rPr>
      </w:pPr>
      <w:r w:rsidRPr="00EF52A2">
        <w:rPr>
          <w:rFonts w:ascii="David" w:eastAsia="Times New Roman" w:hAnsi="David"/>
          <w:sz w:val="24"/>
          <w:rtl/>
        </w:rPr>
        <w:t>למען הסר</w:t>
      </w:r>
      <w:r w:rsidRPr="00EF52A2">
        <w:rPr>
          <w:rFonts w:ascii="David" w:hAnsi="David"/>
          <w:rtl/>
        </w:rPr>
        <w:t xml:space="preserve"> ספק, בטקסים בהם לא הוגדר אחרת, חברת ההפקה אינה אחראית על התכנים אשר יוצגו במהלך הטקס, למעט ביצוע התקשרויות והזמנות של מנחים/אמנים בהתאם לדרישות מנהל הטקס. </w:t>
      </w:r>
    </w:p>
    <w:p w14:paraId="617B0603" w14:textId="5BA87CB0" w:rsidR="007418F1" w:rsidRPr="00EF52A2" w:rsidRDefault="00657015" w:rsidP="00BF0D52">
      <w:pPr>
        <w:pStyle w:val="a4"/>
        <w:numPr>
          <w:ilvl w:val="1"/>
          <w:numId w:val="30"/>
        </w:numPr>
        <w:spacing w:before="240"/>
        <w:ind w:left="1474" w:hanging="737"/>
        <w:rPr>
          <w:rFonts w:ascii="David" w:hAnsi="David"/>
          <w:rtl/>
        </w:rPr>
      </w:pPr>
      <w:bookmarkStart w:id="19" w:name="_Ref485741851"/>
      <w:r w:rsidRPr="00EF52A2">
        <w:rPr>
          <w:rFonts w:ascii="David" w:hAnsi="David"/>
          <w:b/>
          <w:bCs/>
          <w:u w:val="single"/>
          <w:rtl/>
        </w:rPr>
        <w:t>המשרד מבקש לבחור במסגרת מכרז זה ש</w:t>
      </w:r>
      <w:r w:rsidR="00133C5E" w:rsidRPr="00EF52A2">
        <w:rPr>
          <w:rFonts w:ascii="David" w:hAnsi="David"/>
          <w:b/>
          <w:bCs/>
          <w:u w:val="single"/>
          <w:rtl/>
        </w:rPr>
        <w:t>ני</w:t>
      </w:r>
      <w:r w:rsidRPr="00EF52A2">
        <w:rPr>
          <w:rFonts w:ascii="David" w:hAnsi="David"/>
          <w:b/>
          <w:bCs/>
          <w:u w:val="single"/>
          <w:rtl/>
        </w:rPr>
        <w:t xml:space="preserve"> </w:t>
      </w:r>
      <w:r w:rsidR="00C53397" w:rsidRPr="00EF52A2">
        <w:rPr>
          <w:rFonts w:ascii="David" w:hAnsi="David"/>
          <w:b/>
          <w:bCs/>
          <w:u w:val="single"/>
          <w:rtl/>
        </w:rPr>
        <w:t>ספקים</w:t>
      </w:r>
      <w:r w:rsidRPr="00EF52A2">
        <w:rPr>
          <w:rFonts w:ascii="David" w:hAnsi="David"/>
          <w:rtl/>
        </w:rPr>
        <w:t xml:space="preserve">, אשר </w:t>
      </w:r>
      <w:r w:rsidR="004F59C9" w:rsidRPr="00EF52A2">
        <w:rPr>
          <w:rFonts w:ascii="David" w:hAnsi="David"/>
          <w:rtl/>
        </w:rPr>
        <w:t xml:space="preserve">יפיקו את הטקסים הממלכתיים אשר יידרשו, בהתאם לחלוקת עבודה שתיקבע ע"י המשרד ובהתאם </w:t>
      </w:r>
      <w:r w:rsidRPr="00EF52A2">
        <w:rPr>
          <w:rFonts w:ascii="David" w:hAnsi="David"/>
          <w:rtl/>
        </w:rPr>
        <w:t xml:space="preserve">למנגנון </w:t>
      </w:r>
      <w:r w:rsidR="00C82813" w:rsidRPr="00EF52A2">
        <w:rPr>
          <w:rFonts w:ascii="David" w:hAnsi="David"/>
          <w:rtl/>
        </w:rPr>
        <w:t>המפור</w:t>
      </w:r>
      <w:r w:rsidRPr="00EF52A2">
        <w:rPr>
          <w:rFonts w:ascii="David" w:hAnsi="David"/>
          <w:rtl/>
        </w:rPr>
        <w:t xml:space="preserve">ט </w:t>
      </w:r>
      <w:r w:rsidRPr="00EF52A2">
        <w:rPr>
          <w:rFonts w:ascii="David" w:hAnsi="David"/>
          <w:sz w:val="24"/>
          <w:rtl/>
        </w:rPr>
        <w:t xml:space="preserve">בסעיף </w:t>
      </w:r>
      <w:r w:rsidR="00562CD3" w:rsidRPr="00EF52A2">
        <w:rPr>
          <w:rFonts w:ascii="David" w:hAnsi="David"/>
          <w:sz w:val="24"/>
          <w:rtl/>
        </w:rPr>
        <w:fldChar w:fldCharType="begin"/>
      </w:r>
      <w:r w:rsidR="00562CD3" w:rsidRPr="00EF52A2">
        <w:rPr>
          <w:rFonts w:ascii="David" w:hAnsi="David"/>
          <w:sz w:val="24"/>
          <w:rtl/>
        </w:rPr>
        <w:instrText xml:space="preserve"> </w:instrText>
      </w:r>
      <w:r w:rsidR="00562CD3" w:rsidRPr="00EF52A2">
        <w:rPr>
          <w:rFonts w:ascii="David" w:hAnsi="David"/>
          <w:sz w:val="24"/>
        </w:rPr>
        <w:instrText>REF</w:instrText>
      </w:r>
      <w:r w:rsidR="00562CD3" w:rsidRPr="00EF52A2">
        <w:rPr>
          <w:rFonts w:ascii="David" w:hAnsi="David"/>
          <w:sz w:val="24"/>
          <w:rtl/>
        </w:rPr>
        <w:instrText xml:space="preserve"> _</w:instrText>
      </w:r>
      <w:r w:rsidR="00562CD3" w:rsidRPr="00EF52A2">
        <w:rPr>
          <w:rFonts w:ascii="David" w:hAnsi="David"/>
          <w:sz w:val="24"/>
        </w:rPr>
        <w:instrText>Ref493080562 \r \h</w:instrText>
      </w:r>
      <w:r w:rsidR="00562CD3"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562CD3" w:rsidRPr="00EF52A2">
        <w:rPr>
          <w:rFonts w:ascii="David" w:hAnsi="David"/>
          <w:sz w:val="24"/>
          <w:rtl/>
        </w:rPr>
      </w:r>
      <w:r w:rsidR="00562CD3" w:rsidRPr="00EF52A2">
        <w:rPr>
          <w:rFonts w:ascii="David" w:hAnsi="David"/>
          <w:sz w:val="24"/>
          <w:rtl/>
        </w:rPr>
        <w:fldChar w:fldCharType="separate"/>
      </w:r>
      <w:r w:rsidR="003433CE">
        <w:rPr>
          <w:rFonts w:ascii="David" w:hAnsi="David"/>
          <w:sz w:val="24"/>
          <w:cs/>
        </w:rPr>
        <w:t>‎</w:t>
      </w:r>
      <w:r w:rsidR="003433CE">
        <w:rPr>
          <w:rFonts w:ascii="David" w:hAnsi="David"/>
          <w:sz w:val="24"/>
        </w:rPr>
        <w:t>5</w:t>
      </w:r>
      <w:r w:rsidR="00562CD3" w:rsidRPr="00EF52A2">
        <w:rPr>
          <w:rFonts w:ascii="David" w:hAnsi="David"/>
          <w:sz w:val="24"/>
          <w:rtl/>
        </w:rPr>
        <w:fldChar w:fldCharType="end"/>
      </w:r>
      <w:r w:rsidRPr="00EF52A2">
        <w:rPr>
          <w:rFonts w:ascii="David" w:hAnsi="David"/>
          <w:sz w:val="24"/>
          <w:rtl/>
        </w:rPr>
        <w:t xml:space="preserve">. </w:t>
      </w:r>
      <w:r w:rsidR="007418F1" w:rsidRPr="00EF52A2">
        <w:rPr>
          <w:rFonts w:ascii="David" w:hAnsi="David"/>
          <w:sz w:val="24"/>
          <w:rtl/>
        </w:rPr>
        <w:t>על המציעים להעמיד לטובת הפרויקט</w:t>
      </w:r>
      <w:r w:rsidR="004F59C9" w:rsidRPr="00EF52A2">
        <w:rPr>
          <w:rFonts w:ascii="David" w:hAnsi="David"/>
          <w:sz w:val="24"/>
          <w:rtl/>
        </w:rPr>
        <w:t xml:space="preserve"> מ</w:t>
      </w:r>
      <w:r w:rsidR="007511C8" w:rsidRPr="00EF52A2">
        <w:rPr>
          <w:rFonts w:ascii="David" w:hAnsi="David"/>
          <w:sz w:val="24"/>
          <w:rtl/>
        </w:rPr>
        <w:t>פיק בפועל</w:t>
      </w:r>
      <w:r w:rsidR="004F59C9" w:rsidRPr="00EF52A2">
        <w:rPr>
          <w:rFonts w:ascii="David" w:hAnsi="David"/>
          <w:sz w:val="24"/>
          <w:rtl/>
        </w:rPr>
        <w:t xml:space="preserve"> (שיוגדר כמנהל הפרויקט ויהיה נציג המציע מול המשרד) ו</w:t>
      </w:r>
      <w:r w:rsidR="007418F1" w:rsidRPr="00EF52A2">
        <w:rPr>
          <w:rFonts w:ascii="David" w:hAnsi="David"/>
          <w:sz w:val="24"/>
          <w:rtl/>
        </w:rPr>
        <w:t>צוות עובדים מיומן</w:t>
      </w:r>
      <w:r w:rsidR="00EF161E" w:rsidRPr="00EF52A2">
        <w:rPr>
          <w:rFonts w:ascii="David" w:hAnsi="David"/>
          <w:sz w:val="24"/>
          <w:rtl/>
        </w:rPr>
        <w:t xml:space="preserve">, לרבות </w:t>
      </w:r>
      <w:r w:rsidR="009A299C" w:rsidRPr="00EF52A2">
        <w:rPr>
          <w:rFonts w:ascii="David" w:hAnsi="David"/>
          <w:sz w:val="24"/>
          <w:rtl/>
        </w:rPr>
        <w:t>מנהל על הבטיחות</w:t>
      </w:r>
      <w:r w:rsidR="0025413C" w:rsidRPr="00EF52A2">
        <w:rPr>
          <w:rFonts w:ascii="David" w:hAnsi="David"/>
          <w:sz w:val="24"/>
          <w:rtl/>
        </w:rPr>
        <w:t xml:space="preserve"> ובמידת הצורך גם ממונה ביטחון</w:t>
      </w:r>
      <w:r w:rsidR="009730AC" w:rsidRPr="00EF52A2">
        <w:rPr>
          <w:rFonts w:ascii="David" w:hAnsi="David"/>
          <w:sz w:val="24"/>
          <w:rtl/>
        </w:rPr>
        <w:t xml:space="preserve"> </w:t>
      </w:r>
      <w:r w:rsidR="007418F1" w:rsidRPr="00EF52A2">
        <w:rPr>
          <w:rFonts w:ascii="David" w:hAnsi="David"/>
          <w:sz w:val="24"/>
          <w:rtl/>
        </w:rPr>
        <w:t>אשר</w:t>
      </w:r>
      <w:r w:rsidR="007418F1" w:rsidRPr="00EF52A2">
        <w:rPr>
          <w:rFonts w:ascii="David" w:hAnsi="David"/>
          <w:rtl/>
        </w:rPr>
        <w:t xml:space="preserve"> יית</w:t>
      </w:r>
      <w:r w:rsidR="007511C8" w:rsidRPr="00EF52A2">
        <w:rPr>
          <w:rFonts w:ascii="David" w:hAnsi="David"/>
          <w:rtl/>
        </w:rPr>
        <w:t>נו</w:t>
      </w:r>
      <w:r w:rsidR="007418F1" w:rsidRPr="00EF52A2">
        <w:rPr>
          <w:rFonts w:ascii="David" w:hAnsi="David"/>
          <w:rtl/>
        </w:rPr>
        <w:t xml:space="preserve"> מענה לכל הדרישות ואף מעבר לכך, </w:t>
      </w:r>
      <w:proofErr w:type="spellStart"/>
      <w:r w:rsidR="007418F1" w:rsidRPr="00EF52A2">
        <w:rPr>
          <w:rFonts w:ascii="David" w:hAnsi="David"/>
          <w:rtl/>
        </w:rPr>
        <w:t>לתכלול</w:t>
      </w:r>
      <w:proofErr w:type="spellEnd"/>
      <w:r w:rsidR="007418F1" w:rsidRPr="00EF52A2">
        <w:rPr>
          <w:rFonts w:ascii="David" w:hAnsi="David"/>
          <w:rtl/>
        </w:rPr>
        <w:t xml:space="preserve"> כל ההפקות והפעילות הנדרשת ויתר הנדרש הפרויקט באופן מקצועי וברמה גבוהה.</w:t>
      </w:r>
      <w:bookmarkEnd w:id="19"/>
    </w:p>
    <w:p w14:paraId="47A28532" w14:textId="62B713F5" w:rsidR="00913000" w:rsidRPr="00EF52A2" w:rsidRDefault="00913000"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ועדת המכרזים תאשר את ההתקשרות עם כל </w:t>
      </w:r>
      <w:r w:rsidR="00C53397" w:rsidRPr="00EF52A2">
        <w:rPr>
          <w:rFonts w:ascii="David" w:eastAsia="Times New Roman" w:hAnsi="David"/>
          <w:sz w:val="24"/>
          <w:rtl/>
        </w:rPr>
        <w:t>אחד משני ה</w:t>
      </w:r>
      <w:r w:rsidRPr="00EF52A2">
        <w:rPr>
          <w:rFonts w:ascii="David" w:eastAsia="Times New Roman" w:hAnsi="David"/>
          <w:sz w:val="24"/>
          <w:rtl/>
        </w:rPr>
        <w:t>ספק</w:t>
      </w:r>
      <w:r w:rsidR="00C53397" w:rsidRPr="00EF52A2">
        <w:rPr>
          <w:rFonts w:ascii="David" w:eastAsia="Times New Roman" w:hAnsi="David"/>
          <w:sz w:val="24"/>
          <w:rtl/>
        </w:rPr>
        <w:t xml:space="preserve">ים וייחתם איתם הסכם התקשרות למשך </w:t>
      </w:r>
      <w:r w:rsidR="00465BE7" w:rsidRPr="00EF52A2">
        <w:rPr>
          <w:rFonts w:ascii="David" w:eastAsia="Times New Roman" w:hAnsi="David"/>
          <w:sz w:val="24"/>
          <w:rtl/>
        </w:rPr>
        <w:t xml:space="preserve">תקופת ההתקשרות בהתאם למפורט בסעיף </w:t>
      </w:r>
      <w:r w:rsidR="00465BE7" w:rsidRPr="00EF52A2">
        <w:rPr>
          <w:rFonts w:ascii="David" w:eastAsia="Times New Roman" w:hAnsi="David"/>
          <w:sz w:val="24"/>
          <w:rtl/>
        </w:rPr>
        <w:fldChar w:fldCharType="begin"/>
      </w:r>
      <w:r w:rsidR="00465BE7" w:rsidRPr="00EF52A2">
        <w:rPr>
          <w:rFonts w:ascii="David" w:eastAsia="Times New Roman" w:hAnsi="David"/>
          <w:sz w:val="24"/>
          <w:rtl/>
        </w:rPr>
        <w:instrText xml:space="preserve"> </w:instrText>
      </w:r>
      <w:r w:rsidR="00465BE7" w:rsidRPr="00EF52A2">
        <w:rPr>
          <w:rFonts w:ascii="David" w:eastAsia="Times New Roman" w:hAnsi="David"/>
          <w:sz w:val="24"/>
        </w:rPr>
        <w:instrText>REF</w:instrText>
      </w:r>
      <w:r w:rsidR="00465BE7" w:rsidRPr="00EF52A2">
        <w:rPr>
          <w:rFonts w:ascii="David" w:eastAsia="Times New Roman" w:hAnsi="David"/>
          <w:sz w:val="24"/>
          <w:rtl/>
        </w:rPr>
        <w:instrText xml:space="preserve"> _</w:instrText>
      </w:r>
      <w:r w:rsidR="00465BE7" w:rsidRPr="00EF52A2">
        <w:rPr>
          <w:rFonts w:ascii="David" w:eastAsia="Times New Roman" w:hAnsi="David"/>
          <w:sz w:val="24"/>
        </w:rPr>
        <w:instrText>Ref36391804 \r \h</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00465BE7" w:rsidRPr="00EF52A2">
        <w:rPr>
          <w:rFonts w:ascii="David" w:eastAsia="Times New Roman" w:hAnsi="David"/>
          <w:sz w:val="24"/>
          <w:rtl/>
        </w:rPr>
      </w:r>
      <w:r w:rsidR="00465BE7"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3</w:t>
      </w:r>
      <w:r w:rsidR="00465BE7" w:rsidRPr="00EF52A2">
        <w:rPr>
          <w:rFonts w:ascii="David" w:eastAsia="Times New Roman" w:hAnsi="David"/>
          <w:sz w:val="24"/>
          <w:rtl/>
        </w:rPr>
        <w:fldChar w:fldCharType="end"/>
      </w:r>
      <w:r w:rsidR="00465BE7" w:rsidRPr="00EF52A2">
        <w:rPr>
          <w:rFonts w:ascii="David" w:eastAsia="Times New Roman" w:hAnsi="David"/>
          <w:sz w:val="24"/>
          <w:rtl/>
        </w:rPr>
        <w:t xml:space="preserve"> לעיל</w:t>
      </w:r>
      <w:r w:rsidR="00C53397" w:rsidRPr="00EF52A2">
        <w:rPr>
          <w:rFonts w:ascii="David" w:eastAsia="Times New Roman" w:hAnsi="David"/>
          <w:sz w:val="24"/>
          <w:rtl/>
        </w:rPr>
        <w:t xml:space="preserve">. </w:t>
      </w:r>
    </w:p>
    <w:p w14:paraId="40DC9C6A" w14:textId="370EB617" w:rsidR="00970CE3" w:rsidRPr="00EF52A2" w:rsidRDefault="00AA6505" w:rsidP="00BF0D52">
      <w:pPr>
        <w:pStyle w:val="a4"/>
        <w:numPr>
          <w:ilvl w:val="1"/>
          <w:numId w:val="30"/>
        </w:numPr>
        <w:spacing w:before="240"/>
        <w:ind w:left="1474" w:hanging="737"/>
        <w:rPr>
          <w:rFonts w:ascii="David" w:eastAsia="Times New Roman" w:hAnsi="David"/>
          <w:sz w:val="24"/>
        </w:rPr>
      </w:pPr>
      <w:r w:rsidRPr="00EF52A2">
        <w:rPr>
          <w:rFonts w:ascii="David" w:hAnsi="David"/>
          <w:sz w:val="24"/>
          <w:rtl/>
        </w:rPr>
        <w:t>ב</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נספח_מפרט_השירותים \</w:instrText>
      </w:r>
      <w:r w:rsidRPr="00EF52A2">
        <w:rPr>
          <w:rFonts w:ascii="David" w:hAnsi="David"/>
          <w:sz w:val="24"/>
        </w:rPr>
        <w:instrText>h</w:instrText>
      </w:r>
      <w:r w:rsidRPr="00EF52A2">
        <w:rPr>
          <w:rFonts w:ascii="David" w:hAnsi="David"/>
          <w:sz w:val="24"/>
          <w:rtl/>
        </w:rPr>
        <w:instrText xml:space="preserve">  \* </w:instrText>
      </w:r>
      <w:r w:rsidRPr="00EF52A2">
        <w:rPr>
          <w:rFonts w:ascii="David" w:hAnsi="David"/>
          <w:sz w:val="24"/>
        </w:rPr>
        <w:instrText>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3433CE">
        <w:rPr>
          <w:rFonts w:ascii="David" w:hAnsi="David"/>
          <w:sz w:val="24"/>
          <w:rtl/>
        </w:rPr>
        <w:t>נספח א'</w:t>
      </w:r>
      <w:r w:rsidRPr="00EF52A2">
        <w:rPr>
          <w:rFonts w:ascii="David" w:hAnsi="David"/>
          <w:sz w:val="24"/>
          <w:rtl/>
        </w:rPr>
        <w:fldChar w:fldCharType="end"/>
      </w:r>
      <w:r w:rsidRPr="00EF52A2">
        <w:rPr>
          <w:rFonts w:ascii="David" w:hAnsi="David"/>
          <w:rtl/>
        </w:rPr>
        <w:t xml:space="preserve"> –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נספח_מפרט_השירותים_כותרת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מסמך הגדרת העבודה / מפרט השירותים</w:t>
      </w:r>
      <w:r w:rsidRPr="00EF52A2">
        <w:rPr>
          <w:rFonts w:ascii="David" w:hAnsi="David"/>
          <w:sz w:val="24"/>
          <w:rtl/>
        </w:rPr>
        <w:fldChar w:fldCharType="end"/>
      </w:r>
      <w:r w:rsidR="00657015" w:rsidRPr="00EF52A2">
        <w:rPr>
          <w:rFonts w:ascii="David" w:eastAsia="Times New Roman" w:hAnsi="David"/>
          <w:sz w:val="24"/>
          <w:rtl/>
        </w:rPr>
        <w:t xml:space="preserve">, המצורף לחלק זה, מופיעים </w:t>
      </w:r>
      <w:r w:rsidR="00970CE3" w:rsidRPr="00EF52A2">
        <w:rPr>
          <w:rFonts w:ascii="David" w:eastAsia="Times New Roman" w:hAnsi="David"/>
          <w:sz w:val="24"/>
          <w:rtl/>
        </w:rPr>
        <w:t xml:space="preserve">השירותים </w:t>
      </w:r>
      <w:r w:rsidR="00657015" w:rsidRPr="00EF52A2">
        <w:rPr>
          <w:rFonts w:ascii="David" w:eastAsia="Times New Roman" w:hAnsi="David"/>
          <w:sz w:val="24"/>
          <w:rtl/>
        </w:rPr>
        <w:t xml:space="preserve">הנדרשים להפקת הטקסים נשואי מכרז זה. המפרטים מחולקים ע"פ הטקסים השונים, וכוללים גם לוחות זמנים, </w:t>
      </w:r>
      <w:r w:rsidR="00EF161E" w:rsidRPr="00EF52A2">
        <w:rPr>
          <w:rFonts w:ascii="David" w:eastAsia="Times New Roman" w:hAnsi="David"/>
          <w:sz w:val="24"/>
          <w:rtl/>
        </w:rPr>
        <w:t xml:space="preserve">כוח אדם, </w:t>
      </w:r>
      <w:r w:rsidR="00657015" w:rsidRPr="00EF52A2">
        <w:rPr>
          <w:rFonts w:ascii="David" w:eastAsia="Times New Roman" w:hAnsi="David"/>
          <w:sz w:val="24"/>
          <w:rtl/>
        </w:rPr>
        <w:t>מפרטים</w:t>
      </w:r>
      <w:r w:rsidR="00B30150" w:rsidRPr="00EF52A2">
        <w:rPr>
          <w:rFonts w:ascii="David" w:eastAsia="Times New Roman" w:hAnsi="David"/>
          <w:sz w:val="24"/>
          <w:rtl/>
        </w:rPr>
        <w:t xml:space="preserve"> </w:t>
      </w:r>
      <w:r w:rsidR="00C53397" w:rsidRPr="00EF52A2">
        <w:rPr>
          <w:rFonts w:ascii="David" w:eastAsia="Times New Roman" w:hAnsi="David"/>
          <w:sz w:val="24"/>
          <w:rtl/>
        </w:rPr>
        <w:t>טכניים ו</w:t>
      </w:r>
      <w:r w:rsidR="00B30150" w:rsidRPr="00EF52A2">
        <w:rPr>
          <w:rFonts w:ascii="David" w:eastAsia="Times New Roman" w:hAnsi="David"/>
          <w:sz w:val="24"/>
          <w:rtl/>
        </w:rPr>
        <w:t>לוגיסטיים, מפרטי ציוד</w:t>
      </w:r>
      <w:r w:rsidR="007F02DA" w:rsidRPr="00EF52A2">
        <w:rPr>
          <w:rFonts w:ascii="David" w:eastAsia="Times New Roman" w:hAnsi="David"/>
          <w:sz w:val="24"/>
          <w:rtl/>
        </w:rPr>
        <w:t xml:space="preserve"> עקרוניים</w:t>
      </w:r>
      <w:r w:rsidR="00B30150" w:rsidRPr="00EF52A2">
        <w:rPr>
          <w:rFonts w:ascii="David" w:eastAsia="Times New Roman" w:hAnsi="David"/>
          <w:sz w:val="24"/>
          <w:rtl/>
        </w:rPr>
        <w:t xml:space="preserve"> והנחיות נוספות להפקת הטקסים.</w:t>
      </w:r>
    </w:p>
    <w:p w14:paraId="6A6972C2" w14:textId="62B6BB4E" w:rsidR="009C17FD" w:rsidRPr="00EF52A2" w:rsidRDefault="007F02DA" w:rsidP="00BF0D52">
      <w:pPr>
        <w:pStyle w:val="a4"/>
        <w:numPr>
          <w:ilvl w:val="1"/>
          <w:numId w:val="30"/>
        </w:numPr>
        <w:spacing w:before="240"/>
        <w:ind w:left="1474" w:hanging="737"/>
        <w:rPr>
          <w:rFonts w:ascii="David" w:eastAsia="Times New Roman" w:hAnsi="David"/>
          <w:sz w:val="24"/>
        </w:rPr>
      </w:pPr>
      <w:bookmarkStart w:id="20" w:name="_Ref36398563"/>
      <w:r w:rsidRPr="00EF52A2">
        <w:rPr>
          <w:rFonts w:ascii="David" w:eastAsia="Times New Roman" w:hAnsi="David"/>
          <w:sz w:val="24"/>
          <w:rtl/>
        </w:rPr>
        <w:t xml:space="preserve">מפרט השירותים המצורף לחלק זה הינו עקרוני בלבד ונועד על מנת להקל בהליך התמחור. בכל טקס יפורט מפרט טכני עקרוני על בסיסו יש לתמחר את הפריט הרלוונטי. למשרד נתונה הזכות </w:t>
      </w:r>
      <w:r w:rsidRPr="00EF52A2">
        <w:rPr>
          <w:rFonts w:ascii="David" w:eastAsia="Times New Roman" w:hAnsi="David"/>
          <w:sz w:val="24"/>
          <w:rtl/>
        </w:rPr>
        <w:lastRenderedPageBreak/>
        <w:t xml:space="preserve">לבצע שינויים במפרטים הטכניים </w:t>
      </w:r>
      <w:r w:rsidR="00E74617" w:rsidRPr="00EF52A2">
        <w:rPr>
          <w:rFonts w:ascii="David" w:eastAsia="Times New Roman" w:hAnsi="David"/>
          <w:sz w:val="24"/>
          <w:rtl/>
        </w:rPr>
        <w:t>הספציפיים</w:t>
      </w:r>
      <w:r w:rsidRPr="00EF52A2">
        <w:rPr>
          <w:rFonts w:ascii="David" w:eastAsia="Times New Roman" w:hAnsi="David"/>
          <w:sz w:val="24"/>
          <w:rtl/>
        </w:rPr>
        <w:t xml:space="preserve"> בהתאם לשינויים הנדרשים מעת לעת ולאור השינויים הטכנולוגיים בשוק. כל שינוי או תוספת </w:t>
      </w:r>
      <w:r w:rsidR="009C17FD" w:rsidRPr="00EF52A2">
        <w:rPr>
          <w:rFonts w:ascii="David" w:eastAsia="Times New Roman" w:hAnsi="David"/>
          <w:sz w:val="24"/>
          <w:rtl/>
        </w:rPr>
        <w:t>הנדרשים במסגרת השירותים שפורטו במכרז יבוצעו</w:t>
      </w:r>
      <w:r w:rsidRPr="00EF52A2">
        <w:rPr>
          <w:rFonts w:ascii="David" w:eastAsia="Times New Roman" w:hAnsi="David"/>
          <w:sz w:val="24"/>
          <w:rtl/>
        </w:rPr>
        <w:t xml:space="preserve"> על ידי הספק ללא תוספת תשלום מצד המשרד.</w:t>
      </w:r>
      <w:bookmarkEnd w:id="20"/>
      <w:r w:rsidRPr="00EF52A2">
        <w:rPr>
          <w:rFonts w:ascii="David" w:eastAsia="Times New Roman" w:hAnsi="David"/>
          <w:sz w:val="24"/>
          <w:rtl/>
        </w:rPr>
        <w:t xml:space="preserve"> </w:t>
      </w:r>
    </w:p>
    <w:p w14:paraId="6A647E06" w14:textId="77777777" w:rsidR="009C17FD" w:rsidRPr="00EF52A2" w:rsidRDefault="009C17FD"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בכל טקס יתווסף סעיף </w:t>
      </w:r>
      <w:proofErr w:type="spellStart"/>
      <w:r w:rsidRPr="00EF52A2">
        <w:rPr>
          <w:rFonts w:ascii="David" w:eastAsia="Times New Roman" w:hAnsi="David"/>
          <w:sz w:val="24"/>
          <w:rtl/>
        </w:rPr>
        <w:t>בלת"צ</w:t>
      </w:r>
      <w:proofErr w:type="spellEnd"/>
      <w:r w:rsidRPr="00EF52A2">
        <w:rPr>
          <w:rFonts w:ascii="David" w:eastAsia="Times New Roman" w:hAnsi="David"/>
          <w:sz w:val="24"/>
          <w:rtl/>
        </w:rPr>
        <w:t xml:space="preserve"> בשיעור של 10% מעלות השירותים (ללא שכר ההפקה). שירותי </w:t>
      </w:r>
      <w:proofErr w:type="spellStart"/>
      <w:r w:rsidRPr="00EF52A2">
        <w:rPr>
          <w:rFonts w:ascii="David" w:eastAsia="Times New Roman" w:hAnsi="David"/>
          <w:sz w:val="24"/>
          <w:rtl/>
        </w:rPr>
        <w:t>בלת"צ</w:t>
      </w:r>
      <w:proofErr w:type="spellEnd"/>
      <w:r w:rsidRPr="00EF52A2">
        <w:rPr>
          <w:rFonts w:ascii="David" w:eastAsia="Times New Roman" w:hAnsi="David"/>
          <w:sz w:val="24"/>
          <w:rtl/>
        </w:rPr>
        <w:t xml:space="preserve"> הינם שירותים אשר לא היו צפויים ולא נכללו במסגרת תיאור השירותים במכרז זה. למען הסר ספק, סעיף זה לא יופעל במקרים בהם ידרשו תוספות מינוריות או שינויים בתוך השירותים הקיימים, אלא למקרים בהם במהלך העבודה על הטקס נדרש הספק לספק שירותים שלא נדרשו בתיאור הטקס במכרז זה. השימוש בסעיף </w:t>
      </w:r>
      <w:proofErr w:type="spellStart"/>
      <w:r w:rsidRPr="00EF52A2">
        <w:rPr>
          <w:rFonts w:ascii="David" w:eastAsia="Times New Roman" w:hAnsi="David"/>
          <w:sz w:val="24"/>
          <w:rtl/>
        </w:rPr>
        <w:t>הבלת"צ</w:t>
      </w:r>
      <w:proofErr w:type="spellEnd"/>
      <w:r w:rsidRPr="00EF52A2">
        <w:rPr>
          <w:rFonts w:ascii="David" w:eastAsia="Times New Roman" w:hAnsi="David"/>
          <w:sz w:val="24"/>
          <w:rtl/>
        </w:rPr>
        <w:t xml:space="preserve"> יעשה רק לאחר אישור מראש ובכתב ממנהל הטקס </w:t>
      </w:r>
      <w:proofErr w:type="spellStart"/>
      <w:r w:rsidRPr="00EF52A2">
        <w:rPr>
          <w:rFonts w:ascii="David" w:eastAsia="Times New Roman" w:hAnsi="David"/>
          <w:sz w:val="24"/>
          <w:rtl/>
        </w:rPr>
        <w:t>וחשבות</w:t>
      </w:r>
      <w:proofErr w:type="spellEnd"/>
      <w:r w:rsidRPr="00EF52A2">
        <w:rPr>
          <w:rFonts w:ascii="David" w:eastAsia="Times New Roman" w:hAnsi="David"/>
          <w:sz w:val="24"/>
          <w:rtl/>
        </w:rPr>
        <w:t xml:space="preserve"> המשרד. ללא אישור כאמור, לא ישולם לספק התשלום עבור השירותים שסופקו.</w:t>
      </w:r>
    </w:p>
    <w:p w14:paraId="2C43AE8E" w14:textId="77777777" w:rsidR="007F02DA" w:rsidRPr="00EF52A2" w:rsidRDefault="009C17FD"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במקרה בו סבור הספק כי התוספות או השינויים שנדרשים לצורך הפקת הטקס חורגים מהתקציב שהוקצב לאותו השירות, יעלה זאת בפני מנהל הטקס באופן מיידי. הספק ומנהל הטקס ינסו תחילה לבצע שינויים והצרכות בתוך התקציב הקיים. במידה וסבר מנהל הטקס כי לא ניתן להכיל את התוספות הנדרשות במסגרת התקציב הקיים, יגיש הספק בקשה להשתמש בסעיף </w:t>
      </w:r>
      <w:proofErr w:type="spellStart"/>
      <w:r w:rsidRPr="00EF52A2">
        <w:rPr>
          <w:rFonts w:ascii="David" w:eastAsia="Times New Roman" w:hAnsi="David"/>
          <w:sz w:val="24"/>
          <w:rtl/>
        </w:rPr>
        <w:t>הבלת"צ</w:t>
      </w:r>
      <w:proofErr w:type="spellEnd"/>
      <w:r w:rsidRPr="00EF52A2">
        <w:rPr>
          <w:rFonts w:ascii="David" w:eastAsia="Times New Roman" w:hAnsi="David"/>
          <w:sz w:val="24"/>
          <w:rtl/>
        </w:rPr>
        <w:t xml:space="preserve"> עבור סעיף זה, בה יכלול הסבר מפורט מדוע הפריט אינו עומד במסגרת התקציב ומהן הפעולות שבוצעו על מנת להתכנס לתקציב. </w:t>
      </w:r>
      <w:r w:rsidR="008B6B4F" w:rsidRPr="00EF52A2">
        <w:rPr>
          <w:rFonts w:ascii="David" w:eastAsia="Times New Roman" w:hAnsi="David"/>
          <w:sz w:val="24"/>
          <w:rtl/>
        </w:rPr>
        <w:t>בכל מחלוקת בין מנהל הטקס לבין הספק בעניין תוספת נדרשת, ההכרעה תועבר לוועדת המכרזים של היחידה.</w:t>
      </w:r>
    </w:p>
    <w:p w14:paraId="198D0783" w14:textId="47F7AC26" w:rsidR="00AB3ECE" w:rsidRPr="00EF52A2" w:rsidRDefault="008B6B4F" w:rsidP="00BF0D52">
      <w:pPr>
        <w:pStyle w:val="a4"/>
        <w:numPr>
          <w:ilvl w:val="1"/>
          <w:numId w:val="30"/>
        </w:numPr>
        <w:tabs>
          <w:tab w:val="left" w:pos="1473"/>
        </w:tabs>
        <w:spacing w:before="240"/>
        <w:ind w:left="1474" w:hanging="737"/>
        <w:rPr>
          <w:rFonts w:ascii="David" w:hAnsi="David"/>
          <w:sz w:val="24"/>
        </w:rPr>
      </w:pPr>
      <w:r w:rsidRPr="00EF52A2">
        <w:rPr>
          <w:rFonts w:ascii="David" w:eastAsia="Times New Roman" w:hAnsi="David"/>
          <w:sz w:val="24"/>
          <w:rtl/>
        </w:rPr>
        <w:t>במהלך העבודה על הטקס, יציג הספק למנהל הטקס תקציב מפורט בהתאם לשירותים הספציפיים הדרושים לאותו הטקס. במידת הצורך, רשאי מנהל הטקס לדרוש לבצע שינויים בתקציב ולבצע הצרכה בין השירותים השונים. הספק יציג, לבקשת מנהל הטקס את המפרטים המלאים שהועברו לספקי</w:t>
      </w:r>
      <w:r w:rsidRPr="00EF52A2">
        <w:rPr>
          <w:rFonts w:ascii="David" w:hAnsi="David"/>
          <w:sz w:val="24"/>
          <w:rtl/>
        </w:rPr>
        <w:t xml:space="preserve"> המשנה וכן את הצעות המחיר המעודכנות.</w:t>
      </w:r>
    </w:p>
    <w:p w14:paraId="1E973F66" w14:textId="74F5FF35" w:rsidR="0068639D" w:rsidRPr="00EF52A2" w:rsidRDefault="0068639D" w:rsidP="00965921">
      <w:pPr>
        <w:pStyle w:val="3"/>
        <w:ind w:left="737" w:hanging="737"/>
      </w:pPr>
      <w:bookmarkStart w:id="21" w:name="_Ref493080562"/>
      <w:bookmarkStart w:id="22" w:name="_Ref256319375"/>
      <w:r w:rsidRPr="00EF52A2">
        <w:rPr>
          <w:rtl/>
        </w:rPr>
        <w:t>מנגנון חלוקת העבודות</w:t>
      </w:r>
      <w:bookmarkEnd w:id="21"/>
    </w:p>
    <w:p w14:paraId="2B67DE68" w14:textId="1D8EF1C6" w:rsidR="0068639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כאמור בסעיף </w:t>
      </w:r>
      <w:r w:rsidRPr="00EF52A2">
        <w:rPr>
          <w:rFonts w:ascii="David" w:eastAsia="Times New Roman" w:hAnsi="David"/>
          <w:sz w:val="24"/>
          <w:rtl/>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Ref485741851 \r \h</w:instrText>
      </w:r>
      <w:r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Pr="00EF52A2">
        <w:rPr>
          <w:rFonts w:ascii="David" w:eastAsia="Times New Roman" w:hAnsi="David"/>
          <w:sz w:val="24"/>
          <w:rtl/>
        </w:rPr>
      </w:r>
      <w:r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4.5</w:t>
      </w:r>
      <w:r w:rsidRPr="00EF52A2">
        <w:rPr>
          <w:rFonts w:ascii="David" w:eastAsia="Times New Roman" w:hAnsi="David"/>
          <w:sz w:val="24"/>
          <w:rtl/>
        </w:rPr>
        <w:fldChar w:fldCharType="end"/>
      </w:r>
      <w:r w:rsidRPr="00EF52A2">
        <w:rPr>
          <w:rFonts w:ascii="David" w:eastAsia="Times New Roman" w:hAnsi="David"/>
          <w:sz w:val="24"/>
          <w:rtl/>
        </w:rPr>
        <w:t xml:space="preserve">, המשרד מבקש לבחור שני מציעים אשר יחלקו ביניהם את העבודות. </w:t>
      </w:r>
    </w:p>
    <w:p w14:paraId="4ACC1805" w14:textId="2CE8F01C" w:rsidR="0068639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יודגש כי עצם הגשת הצעה למכרז מהווה התחייבות של המציע להפיק את כל הטקסים שיתבקש וכן טקסים נוספים שאינם מתוכננים נכון למועד כתיבת המכרז, באם יהיו כאלה, וכי אין המשרד מחויב כלפי מציע לקבלת כמות עבודות מסוימת, אם בכלל.</w:t>
      </w:r>
      <w:r w:rsidR="009730AC" w:rsidRPr="00EF52A2">
        <w:rPr>
          <w:rFonts w:ascii="David" w:eastAsia="Times New Roman" w:hAnsi="David"/>
          <w:sz w:val="24"/>
          <w:rtl/>
        </w:rPr>
        <w:t xml:space="preserve"> </w:t>
      </w:r>
    </w:p>
    <w:p w14:paraId="12C2424C" w14:textId="77777777" w:rsidR="0068639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bookmarkStart w:id="23" w:name="_Ref493054694"/>
      <w:r w:rsidRPr="00EF52A2">
        <w:rPr>
          <w:rFonts w:ascii="David" w:eastAsia="Times New Roman" w:hAnsi="David"/>
          <w:sz w:val="24"/>
          <w:rtl/>
        </w:rPr>
        <w:t xml:space="preserve">כל אחד </w:t>
      </w:r>
      <w:proofErr w:type="spellStart"/>
      <w:r w:rsidRPr="00EF52A2">
        <w:rPr>
          <w:rFonts w:ascii="David" w:eastAsia="Times New Roman" w:hAnsi="David"/>
          <w:sz w:val="24"/>
          <w:rtl/>
        </w:rPr>
        <w:t>מהמציעים</w:t>
      </w:r>
      <w:proofErr w:type="spellEnd"/>
      <w:r w:rsidRPr="00EF52A2">
        <w:rPr>
          <w:rFonts w:ascii="David" w:eastAsia="Times New Roman" w:hAnsi="David"/>
          <w:sz w:val="24"/>
          <w:rtl/>
        </w:rPr>
        <w:t xml:space="preserve"> שנבחרו יידרש להפיק חלק מסך הטקסים </w:t>
      </w:r>
      <w:r w:rsidR="0013459C" w:rsidRPr="00EF52A2">
        <w:rPr>
          <w:rFonts w:ascii="David" w:eastAsia="Times New Roman" w:hAnsi="David"/>
          <w:sz w:val="24"/>
          <w:rtl/>
        </w:rPr>
        <w:t xml:space="preserve">הכולל לתקופת ההתקשרות, ע"פ </w:t>
      </w:r>
      <w:r w:rsidRPr="00EF52A2">
        <w:rPr>
          <w:rFonts w:ascii="David" w:eastAsia="Times New Roman" w:hAnsi="David"/>
          <w:sz w:val="24"/>
          <w:rtl/>
        </w:rPr>
        <w:t xml:space="preserve">יחס </w:t>
      </w:r>
      <w:r w:rsidR="0013459C" w:rsidRPr="00EF52A2">
        <w:rPr>
          <w:rFonts w:ascii="David" w:eastAsia="Times New Roman" w:hAnsi="David"/>
          <w:sz w:val="24"/>
          <w:rtl/>
        </w:rPr>
        <w:t>של כ-50%/50%</w:t>
      </w:r>
      <w:bookmarkEnd w:id="23"/>
      <w:r w:rsidRPr="00EF52A2">
        <w:rPr>
          <w:rFonts w:ascii="David" w:eastAsia="Times New Roman" w:hAnsi="David"/>
          <w:sz w:val="24"/>
          <w:rtl/>
        </w:rPr>
        <w:t xml:space="preserve"> מ</w:t>
      </w:r>
      <w:r w:rsidR="009046A7" w:rsidRPr="00EF52A2">
        <w:rPr>
          <w:rFonts w:ascii="David" w:eastAsia="Times New Roman" w:hAnsi="David"/>
          <w:sz w:val="24"/>
          <w:rtl/>
        </w:rPr>
        <w:t>ה</w:t>
      </w:r>
      <w:r w:rsidRPr="00EF52A2">
        <w:rPr>
          <w:rFonts w:ascii="David" w:eastAsia="Times New Roman" w:hAnsi="David"/>
          <w:sz w:val="24"/>
          <w:rtl/>
        </w:rPr>
        <w:t xml:space="preserve">היקף </w:t>
      </w:r>
      <w:r w:rsidR="009046A7" w:rsidRPr="00EF52A2">
        <w:rPr>
          <w:rFonts w:ascii="David" w:eastAsia="Times New Roman" w:hAnsi="David"/>
          <w:sz w:val="24"/>
          <w:rtl/>
        </w:rPr>
        <w:t xml:space="preserve">הכספי של </w:t>
      </w:r>
      <w:r w:rsidRPr="00EF52A2">
        <w:rPr>
          <w:rFonts w:ascii="David" w:eastAsia="Times New Roman" w:hAnsi="David"/>
          <w:sz w:val="24"/>
          <w:rtl/>
        </w:rPr>
        <w:t>העבודות</w:t>
      </w:r>
      <w:r w:rsidR="007F02DA" w:rsidRPr="00EF52A2">
        <w:rPr>
          <w:rFonts w:ascii="David" w:eastAsia="Times New Roman" w:hAnsi="David"/>
          <w:sz w:val="24"/>
          <w:rtl/>
        </w:rPr>
        <w:t xml:space="preserve"> הידועות למשרד בתחילת תקופת ההתקשרות</w:t>
      </w:r>
      <w:r w:rsidRPr="00EF52A2">
        <w:rPr>
          <w:rFonts w:ascii="David" w:eastAsia="Times New Roman" w:hAnsi="David"/>
          <w:sz w:val="24"/>
          <w:rtl/>
        </w:rPr>
        <w:t>.</w:t>
      </w:r>
    </w:p>
    <w:p w14:paraId="41762637" w14:textId="77777777" w:rsidR="0068639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אופן הקצאת הטקסים בין שני המציעים הזוכים:</w:t>
      </w:r>
    </w:p>
    <w:p w14:paraId="6CA4E631" w14:textId="77777777" w:rsidR="0068639D" w:rsidRPr="00EF52A2" w:rsidRDefault="0068639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הקצאת הטקסים בין המפיקים הזוכים תיקבע ע"י ועדת המכרזים של </w:t>
      </w:r>
      <w:r w:rsidR="000D25A3" w:rsidRPr="00EF52A2">
        <w:rPr>
          <w:rFonts w:ascii="David" w:hAnsi="David"/>
          <w:sz w:val="24"/>
          <w:rtl/>
        </w:rPr>
        <w:t>מרכז ההסברה</w:t>
      </w:r>
      <w:r w:rsidRPr="00EF52A2">
        <w:rPr>
          <w:rFonts w:ascii="David" w:hAnsi="David"/>
          <w:sz w:val="24"/>
          <w:rtl/>
        </w:rPr>
        <w:t xml:space="preserve">. </w:t>
      </w:r>
    </w:p>
    <w:p w14:paraId="0D1FDA51" w14:textId="202FB4A5" w:rsidR="0068639D" w:rsidRPr="00EF52A2" w:rsidRDefault="0068639D" w:rsidP="00BF0D52">
      <w:pPr>
        <w:pStyle w:val="a4"/>
        <w:numPr>
          <w:ilvl w:val="2"/>
          <w:numId w:val="30"/>
        </w:numPr>
        <w:spacing w:before="240"/>
        <w:ind w:left="2381" w:hanging="907"/>
        <w:rPr>
          <w:rFonts w:ascii="David" w:hAnsi="David"/>
          <w:sz w:val="24"/>
        </w:rPr>
      </w:pPr>
      <w:bookmarkStart w:id="24" w:name="_Ref493054661"/>
      <w:r w:rsidRPr="00EF52A2">
        <w:rPr>
          <w:rFonts w:ascii="David" w:hAnsi="David"/>
          <w:sz w:val="24"/>
          <w:rtl/>
        </w:rPr>
        <w:t>ככלל, הקצאת הטקסים בין המציעים הזוכים תתבצע בהתאם להצעות המחיר של שני המציעים הזוכים לכל טקס וטקס, באופן אשר המחיר הכולל אשר ישלם המשרד עבור הפקת כלל הטקסים – יהיה המחיר הנמוך ביותר האפשרי (ובכפוף לשמירת היחס במספר הטקסים לכל מציע</w:t>
      </w:r>
      <w:r w:rsidR="00562CD3" w:rsidRPr="00EF52A2">
        <w:rPr>
          <w:rFonts w:ascii="David" w:hAnsi="David"/>
          <w:sz w:val="24"/>
          <w:rtl/>
        </w:rPr>
        <w:t>)</w:t>
      </w:r>
      <w:r w:rsidRPr="00EF52A2">
        <w:rPr>
          <w:rFonts w:ascii="David" w:hAnsi="David"/>
          <w:sz w:val="24"/>
          <w:rtl/>
        </w:rPr>
        <w:t>.</w:t>
      </w:r>
      <w:bookmarkEnd w:id="24"/>
      <w:r w:rsidRPr="00EF52A2">
        <w:rPr>
          <w:rFonts w:ascii="David" w:hAnsi="David"/>
          <w:sz w:val="24"/>
          <w:rtl/>
        </w:rPr>
        <w:t xml:space="preserve"> </w:t>
      </w:r>
    </w:p>
    <w:p w14:paraId="1A071A4A" w14:textId="2D6B19F9" w:rsidR="0068639D" w:rsidRPr="00EF52A2" w:rsidRDefault="0068639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על אף כל האמור בסעיף </w:t>
      </w:r>
      <w:r w:rsidR="00B6531D" w:rsidRPr="00EF52A2">
        <w:rPr>
          <w:rFonts w:ascii="David" w:hAnsi="David"/>
          <w:sz w:val="24"/>
          <w:rtl/>
        </w:rPr>
        <w:fldChar w:fldCharType="begin"/>
      </w:r>
      <w:r w:rsidR="00B6531D" w:rsidRPr="00EF52A2">
        <w:rPr>
          <w:rFonts w:ascii="David" w:hAnsi="David"/>
          <w:sz w:val="24"/>
          <w:rtl/>
        </w:rPr>
        <w:instrText xml:space="preserve"> </w:instrText>
      </w:r>
      <w:r w:rsidR="00B6531D" w:rsidRPr="00EF52A2">
        <w:rPr>
          <w:rFonts w:ascii="David" w:hAnsi="David"/>
          <w:sz w:val="24"/>
        </w:rPr>
        <w:instrText>REF</w:instrText>
      </w:r>
      <w:r w:rsidR="00B6531D" w:rsidRPr="00EF52A2">
        <w:rPr>
          <w:rFonts w:ascii="David" w:hAnsi="David"/>
          <w:sz w:val="24"/>
          <w:rtl/>
        </w:rPr>
        <w:instrText xml:space="preserve"> _</w:instrText>
      </w:r>
      <w:r w:rsidR="00B6531D" w:rsidRPr="00EF52A2">
        <w:rPr>
          <w:rFonts w:ascii="David" w:hAnsi="David"/>
          <w:sz w:val="24"/>
        </w:rPr>
        <w:instrText>Ref493054661 \r \h</w:instrText>
      </w:r>
      <w:r w:rsidR="00B6531D"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B6531D" w:rsidRPr="00EF52A2">
        <w:rPr>
          <w:rFonts w:ascii="David" w:hAnsi="David"/>
          <w:sz w:val="24"/>
          <w:rtl/>
        </w:rPr>
      </w:r>
      <w:r w:rsidR="00B6531D" w:rsidRPr="00EF52A2">
        <w:rPr>
          <w:rFonts w:ascii="David" w:hAnsi="David"/>
          <w:sz w:val="24"/>
          <w:rtl/>
        </w:rPr>
        <w:fldChar w:fldCharType="separate"/>
      </w:r>
      <w:r w:rsidR="003433CE">
        <w:rPr>
          <w:rFonts w:ascii="David" w:hAnsi="David"/>
          <w:sz w:val="24"/>
          <w:cs/>
        </w:rPr>
        <w:t>‎</w:t>
      </w:r>
      <w:r w:rsidR="003433CE">
        <w:rPr>
          <w:rFonts w:ascii="David" w:hAnsi="David"/>
          <w:sz w:val="24"/>
        </w:rPr>
        <w:t>5.4.2</w:t>
      </w:r>
      <w:r w:rsidR="00B6531D" w:rsidRPr="00EF52A2">
        <w:rPr>
          <w:rFonts w:ascii="David" w:hAnsi="David"/>
          <w:sz w:val="24"/>
          <w:rtl/>
        </w:rPr>
        <w:fldChar w:fldCharType="end"/>
      </w:r>
      <w:r w:rsidR="00B6531D" w:rsidRPr="00EF52A2">
        <w:rPr>
          <w:rFonts w:ascii="David" w:hAnsi="David"/>
          <w:sz w:val="24"/>
          <w:rtl/>
        </w:rPr>
        <w:t xml:space="preserve"> </w:t>
      </w:r>
      <w:r w:rsidRPr="00EF52A2">
        <w:rPr>
          <w:rFonts w:ascii="David" w:hAnsi="David"/>
          <w:sz w:val="24"/>
          <w:rtl/>
        </w:rPr>
        <w:t xml:space="preserve">לעיל, </w:t>
      </w:r>
      <w:r w:rsidR="00157D9C" w:rsidRPr="00EF52A2">
        <w:rPr>
          <w:rFonts w:ascii="David" w:hAnsi="David"/>
          <w:sz w:val="24"/>
          <w:rtl/>
        </w:rPr>
        <w:t xml:space="preserve">רשאי המשרד לשנות את חלוקת הטקסים בין </w:t>
      </w:r>
      <w:r w:rsidR="003A451B" w:rsidRPr="00EF52A2">
        <w:rPr>
          <w:rFonts w:ascii="David" w:hAnsi="David"/>
          <w:sz w:val="24"/>
          <w:rtl/>
        </w:rPr>
        <w:t xml:space="preserve">המציעים </w:t>
      </w:r>
      <w:r w:rsidR="00157D9C" w:rsidRPr="00EF52A2">
        <w:rPr>
          <w:rFonts w:ascii="David" w:hAnsi="David"/>
          <w:sz w:val="24"/>
          <w:rtl/>
        </w:rPr>
        <w:t>הזוכים</w:t>
      </w:r>
      <w:r w:rsidR="003A451B" w:rsidRPr="00EF52A2">
        <w:rPr>
          <w:rFonts w:ascii="David" w:hAnsi="David"/>
          <w:sz w:val="24"/>
          <w:rtl/>
        </w:rPr>
        <w:t>, בשל נימוקים מקצועיים</w:t>
      </w:r>
      <w:r w:rsidRPr="00EF52A2">
        <w:rPr>
          <w:rFonts w:ascii="David" w:hAnsi="David"/>
          <w:sz w:val="24"/>
          <w:rtl/>
        </w:rPr>
        <w:t xml:space="preserve"> אשר י</w:t>
      </w:r>
      <w:r w:rsidR="003A451B" w:rsidRPr="00EF52A2">
        <w:rPr>
          <w:rFonts w:ascii="David" w:hAnsi="David"/>
          <w:sz w:val="24"/>
          <w:rtl/>
        </w:rPr>
        <w:t xml:space="preserve">ינתנו </w:t>
      </w:r>
      <w:r w:rsidRPr="00EF52A2">
        <w:rPr>
          <w:rFonts w:ascii="David" w:hAnsi="David"/>
          <w:sz w:val="24"/>
          <w:rtl/>
        </w:rPr>
        <w:t>על ידי היחידה המקצועית ו</w:t>
      </w:r>
      <w:r w:rsidR="003A451B" w:rsidRPr="00EF52A2">
        <w:rPr>
          <w:rFonts w:ascii="David" w:hAnsi="David"/>
          <w:sz w:val="24"/>
          <w:rtl/>
        </w:rPr>
        <w:t>יאושרו ע"י ועדת המכרזים.</w:t>
      </w:r>
      <w:r w:rsidRPr="00EF52A2">
        <w:rPr>
          <w:rFonts w:ascii="David" w:hAnsi="David"/>
          <w:sz w:val="24"/>
          <w:rtl/>
        </w:rPr>
        <w:t xml:space="preserve"> </w:t>
      </w:r>
      <w:r w:rsidR="003A451B" w:rsidRPr="00EF52A2">
        <w:rPr>
          <w:rFonts w:ascii="David" w:hAnsi="David"/>
          <w:sz w:val="24"/>
          <w:rtl/>
        </w:rPr>
        <w:t xml:space="preserve">שינוי כאמור יתבצע </w:t>
      </w:r>
      <w:r w:rsidRPr="00EF52A2">
        <w:rPr>
          <w:rFonts w:ascii="David" w:hAnsi="David"/>
          <w:sz w:val="24"/>
          <w:rtl/>
        </w:rPr>
        <w:t xml:space="preserve">תוך שמירה על היחס </w:t>
      </w:r>
      <w:proofErr w:type="spellStart"/>
      <w:r w:rsidRPr="00EF52A2">
        <w:rPr>
          <w:rFonts w:ascii="David" w:hAnsi="David"/>
          <w:sz w:val="24"/>
          <w:rtl/>
        </w:rPr>
        <w:t>כמצויין</w:t>
      </w:r>
      <w:proofErr w:type="spellEnd"/>
      <w:r w:rsidRPr="00EF52A2">
        <w:rPr>
          <w:rFonts w:ascii="David" w:hAnsi="David"/>
          <w:sz w:val="24"/>
          <w:rtl/>
        </w:rPr>
        <w:t xml:space="preserve"> בסעיף </w:t>
      </w:r>
      <w:r w:rsidR="00B6531D" w:rsidRPr="00EF52A2">
        <w:rPr>
          <w:rFonts w:ascii="David" w:hAnsi="David"/>
          <w:sz w:val="24"/>
          <w:rtl/>
        </w:rPr>
        <w:fldChar w:fldCharType="begin"/>
      </w:r>
      <w:r w:rsidR="00B6531D" w:rsidRPr="00EF52A2">
        <w:rPr>
          <w:rFonts w:ascii="David" w:hAnsi="David"/>
          <w:sz w:val="24"/>
          <w:rtl/>
        </w:rPr>
        <w:instrText xml:space="preserve"> </w:instrText>
      </w:r>
      <w:r w:rsidR="00B6531D" w:rsidRPr="00EF52A2">
        <w:rPr>
          <w:rFonts w:ascii="David" w:hAnsi="David"/>
          <w:sz w:val="24"/>
        </w:rPr>
        <w:instrText>REF</w:instrText>
      </w:r>
      <w:r w:rsidR="00B6531D" w:rsidRPr="00EF52A2">
        <w:rPr>
          <w:rFonts w:ascii="David" w:hAnsi="David"/>
          <w:sz w:val="24"/>
          <w:rtl/>
        </w:rPr>
        <w:instrText xml:space="preserve"> _</w:instrText>
      </w:r>
      <w:r w:rsidR="00B6531D" w:rsidRPr="00EF52A2">
        <w:rPr>
          <w:rFonts w:ascii="David" w:hAnsi="David"/>
          <w:sz w:val="24"/>
        </w:rPr>
        <w:instrText>Ref493054694 \r \h</w:instrText>
      </w:r>
      <w:r w:rsidR="00B6531D"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B6531D" w:rsidRPr="00EF52A2">
        <w:rPr>
          <w:rFonts w:ascii="David" w:hAnsi="David"/>
          <w:sz w:val="24"/>
          <w:rtl/>
        </w:rPr>
      </w:r>
      <w:r w:rsidR="00B6531D" w:rsidRPr="00EF52A2">
        <w:rPr>
          <w:rFonts w:ascii="David" w:hAnsi="David"/>
          <w:sz w:val="24"/>
          <w:rtl/>
        </w:rPr>
        <w:fldChar w:fldCharType="separate"/>
      </w:r>
      <w:r w:rsidR="003433CE">
        <w:rPr>
          <w:rFonts w:ascii="David" w:hAnsi="David"/>
          <w:sz w:val="24"/>
          <w:cs/>
        </w:rPr>
        <w:t>‎</w:t>
      </w:r>
      <w:r w:rsidR="003433CE">
        <w:rPr>
          <w:rFonts w:ascii="David" w:hAnsi="David"/>
          <w:sz w:val="24"/>
        </w:rPr>
        <w:t>5.3</w:t>
      </w:r>
      <w:r w:rsidR="00B6531D" w:rsidRPr="00EF52A2">
        <w:rPr>
          <w:rFonts w:ascii="David" w:hAnsi="David"/>
          <w:sz w:val="24"/>
          <w:rtl/>
        </w:rPr>
        <w:fldChar w:fldCharType="end"/>
      </w:r>
      <w:r w:rsidRPr="00EF52A2">
        <w:rPr>
          <w:rFonts w:ascii="David" w:hAnsi="David"/>
          <w:sz w:val="24"/>
          <w:rtl/>
        </w:rPr>
        <w:t xml:space="preserve">. הודעה על ביטול/תוספת הפקה תינתן לשני </w:t>
      </w:r>
      <w:r w:rsidR="003A451B" w:rsidRPr="00EF52A2">
        <w:rPr>
          <w:rFonts w:ascii="David" w:hAnsi="David"/>
          <w:sz w:val="24"/>
          <w:rtl/>
        </w:rPr>
        <w:t xml:space="preserve">המציעים </w:t>
      </w:r>
      <w:r w:rsidRPr="00EF52A2">
        <w:rPr>
          <w:rFonts w:ascii="David" w:hAnsi="David"/>
          <w:sz w:val="24"/>
          <w:rtl/>
        </w:rPr>
        <w:t>ה</w:t>
      </w:r>
      <w:r w:rsidR="003A451B" w:rsidRPr="00EF52A2">
        <w:rPr>
          <w:rFonts w:ascii="David" w:hAnsi="David"/>
          <w:sz w:val="24"/>
          <w:rtl/>
        </w:rPr>
        <w:t>זוכים</w:t>
      </w:r>
      <w:r w:rsidRPr="00EF52A2">
        <w:rPr>
          <w:rFonts w:ascii="David" w:hAnsi="David"/>
          <w:sz w:val="24"/>
          <w:rtl/>
        </w:rPr>
        <w:t xml:space="preserve"> במועד מוקדם ככל הניתן</w:t>
      </w:r>
      <w:r w:rsidR="003A451B" w:rsidRPr="00EF52A2">
        <w:rPr>
          <w:rFonts w:ascii="David" w:hAnsi="David"/>
          <w:sz w:val="24"/>
          <w:rtl/>
        </w:rPr>
        <w:t>.</w:t>
      </w:r>
    </w:p>
    <w:p w14:paraId="0E160BE2" w14:textId="77777777" w:rsidR="0068639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lastRenderedPageBreak/>
        <w:t xml:space="preserve">לאחר חתימה על הסכם ההתקשרות יקבלו הזוכים מנציגי מרכז ההסברה </w:t>
      </w:r>
      <w:r w:rsidR="003A451B" w:rsidRPr="00EF52A2">
        <w:rPr>
          <w:rFonts w:ascii="David" w:eastAsia="Times New Roman" w:hAnsi="David"/>
          <w:sz w:val="24"/>
          <w:rtl/>
        </w:rPr>
        <w:t>תכנית עבודה</w:t>
      </w:r>
      <w:r w:rsidRPr="00EF52A2">
        <w:rPr>
          <w:rFonts w:ascii="David" w:eastAsia="Times New Roman" w:hAnsi="David"/>
          <w:sz w:val="24"/>
          <w:rtl/>
        </w:rPr>
        <w:t xml:space="preserve"> </w:t>
      </w:r>
      <w:r w:rsidR="00D73EE4" w:rsidRPr="00EF52A2">
        <w:rPr>
          <w:rFonts w:ascii="David" w:eastAsia="Times New Roman" w:hAnsi="David"/>
          <w:sz w:val="24"/>
          <w:rtl/>
        </w:rPr>
        <w:t xml:space="preserve">תקופתית </w:t>
      </w:r>
      <w:r w:rsidRPr="00EF52A2">
        <w:rPr>
          <w:rFonts w:ascii="David" w:eastAsia="Times New Roman" w:hAnsi="David"/>
          <w:sz w:val="24"/>
          <w:rtl/>
        </w:rPr>
        <w:t>מסודרת לפעילות הקרובה, על מנת שיוכלו להיערך מבעוד מועד להפקות מקצועיות וטובות. תוכנית תקופתית תועבר לפחות 30 יום לפני מועד האירוע הראשון בתוכנית.</w:t>
      </w:r>
    </w:p>
    <w:p w14:paraId="7ED28F26" w14:textId="3736026D" w:rsidR="00693CF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במידה ותידרש הזמנת פריטים</w:t>
      </w:r>
      <w:r w:rsidR="00693CFD" w:rsidRPr="00EF52A2">
        <w:rPr>
          <w:rFonts w:ascii="David" w:eastAsia="Times New Roman" w:hAnsi="David"/>
          <w:sz w:val="24"/>
          <w:rtl/>
        </w:rPr>
        <w:t xml:space="preserve"> או שירותים</w:t>
      </w:r>
      <w:r w:rsidRPr="00EF52A2">
        <w:rPr>
          <w:rFonts w:ascii="David" w:eastAsia="Times New Roman" w:hAnsi="David"/>
          <w:sz w:val="24"/>
          <w:rtl/>
        </w:rPr>
        <w:t xml:space="preserve"> חדשים שלא נדרשו במסגרת מכרז זה, העניין ייבחן ע"י ועדת המכרזים. המשרד יהיה רשאי לרכוש את הפריטים מהספק ו/או באופן עצמאי, הכל לשיקול דעתו הבלעדי, והספק יהיה אחראי על הפריטים במסגרת מתן שירותי ההפקה. </w:t>
      </w:r>
      <w:r w:rsidR="005C63C2" w:rsidRPr="00EF52A2">
        <w:rPr>
          <w:rFonts w:ascii="David" w:eastAsia="Times New Roman" w:hAnsi="David"/>
          <w:sz w:val="24"/>
          <w:rtl/>
        </w:rPr>
        <w:t>לצורך אישור פריט</w:t>
      </w:r>
      <w:r w:rsidR="00693CFD" w:rsidRPr="00EF52A2">
        <w:rPr>
          <w:rFonts w:ascii="David" w:eastAsia="Times New Roman" w:hAnsi="David"/>
          <w:sz w:val="24"/>
          <w:rtl/>
        </w:rPr>
        <w:t xml:space="preserve"> או שירות</w:t>
      </w:r>
      <w:r w:rsidR="005C63C2" w:rsidRPr="00EF52A2">
        <w:rPr>
          <w:rFonts w:ascii="David" w:eastAsia="Times New Roman" w:hAnsi="David"/>
          <w:sz w:val="24"/>
          <w:rtl/>
        </w:rPr>
        <w:t xml:space="preserve"> חדש, יגיש הספק לועדת המכרזים </w:t>
      </w:r>
      <w:r w:rsidR="00693CFD" w:rsidRPr="00EF52A2">
        <w:rPr>
          <w:rFonts w:ascii="David" w:eastAsia="Times New Roman" w:hAnsi="David"/>
          <w:sz w:val="24"/>
          <w:rtl/>
        </w:rPr>
        <w:t>הצעת מחיר מפורטת. וועדת המכרזים רשאית לדרוש לקבל לידיה את הצעת המחיר של ספק המשנה לשירות ו/או לבקש קבלת הצעות מחיר מספקים נוספים.</w:t>
      </w:r>
      <w:r w:rsidR="005C63C2" w:rsidRPr="00EF52A2">
        <w:rPr>
          <w:rFonts w:ascii="David" w:eastAsia="Times New Roman" w:hAnsi="David"/>
          <w:sz w:val="24"/>
          <w:rtl/>
        </w:rPr>
        <w:t xml:space="preserve"> פריט </w:t>
      </w:r>
      <w:r w:rsidR="00693CFD" w:rsidRPr="00EF52A2">
        <w:rPr>
          <w:rFonts w:ascii="David" w:eastAsia="Times New Roman" w:hAnsi="David"/>
          <w:sz w:val="24"/>
          <w:rtl/>
        </w:rPr>
        <w:t xml:space="preserve">או שירות </w:t>
      </w:r>
      <w:r w:rsidR="005C63C2" w:rsidRPr="00EF52A2">
        <w:rPr>
          <w:rFonts w:ascii="David" w:eastAsia="Times New Roman" w:hAnsi="David"/>
          <w:sz w:val="24"/>
          <w:rtl/>
        </w:rPr>
        <w:t>חדש אשר יאושר</w:t>
      </w:r>
      <w:r w:rsidR="00693CFD" w:rsidRPr="00EF52A2">
        <w:rPr>
          <w:rFonts w:ascii="David" w:eastAsia="Times New Roman" w:hAnsi="David"/>
          <w:sz w:val="24"/>
          <w:rtl/>
        </w:rPr>
        <w:t>ו</w:t>
      </w:r>
      <w:r w:rsidR="005C63C2" w:rsidRPr="00EF52A2">
        <w:rPr>
          <w:rFonts w:ascii="David" w:eastAsia="Times New Roman" w:hAnsi="David"/>
          <w:sz w:val="24"/>
          <w:rtl/>
        </w:rPr>
        <w:t xml:space="preserve"> לטובת טקס הנכלל בטקסים נשואי מכרז זה או לטובת טקס נוסף קבוע, יכנס</w:t>
      </w:r>
      <w:r w:rsidR="00693CFD" w:rsidRPr="00EF52A2">
        <w:rPr>
          <w:rFonts w:ascii="David" w:eastAsia="Times New Roman" w:hAnsi="David"/>
          <w:sz w:val="24"/>
          <w:rtl/>
        </w:rPr>
        <w:t>ו</w:t>
      </w:r>
      <w:r w:rsidR="005C63C2" w:rsidRPr="00EF52A2">
        <w:rPr>
          <w:rFonts w:ascii="David" w:eastAsia="Times New Roman" w:hAnsi="David"/>
          <w:sz w:val="24"/>
          <w:rtl/>
        </w:rPr>
        <w:t xml:space="preserve"> לרשימת הפריטים של אותו הטקס באופן קבוע והיחידה המקצועית רשאית לעשות בו שימוש, בעלות שאושרה על ידי ועדת המכרזים</w:t>
      </w:r>
      <w:r w:rsidR="00693CFD" w:rsidRPr="00EF52A2">
        <w:rPr>
          <w:rFonts w:ascii="David" w:eastAsia="Times New Roman" w:hAnsi="David"/>
          <w:sz w:val="24"/>
          <w:rtl/>
        </w:rPr>
        <w:t>,</w:t>
      </w:r>
      <w:r w:rsidR="005C63C2" w:rsidRPr="00EF52A2">
        <w:rPr>
          <w:rFonts w:ascii="David" w:eastAsia="Times New Roman" w:hAnsi="David"/>
          <w:sz w:val="24"/>
          <w:rtl/>
        </w:rPr>
        <w:t xml:space="preserve"> גם בשנה שלאחר מכן.</w:t>
      </w:r>
      <w:r w:rsidR="005A0C59" w:rsidRPr="00EF52A2">
        <w:rPr>
          <w:rFonts w:ascii="David" w:eastAsia="Times New Roman" w:hAnsi="David"/>
          <w:sz w:val="24"/>
          <w:rtl/>
        </w:rPr>
        <w:t xml:space="preserve"> סך עלות הפריטים הנוספים לא יעלה על 10% </w:t>
      </w:r>
      <w:r w:rsidR="0039237D">
        <w:rPr>
          <w:rFonts w:ascii="David" w:eastAsia="Times New Roman" w:hAnsi="David" w:hint="cs"/>
          <w:sz w:val="24"/>
          <w:rtl/>
        </w:rPr>
        <w:t xml:space="preserve">מעלות הטקס </w:t>
      </w:r>
      <w:r w:rsidR="005A0C59" w:rsidRPr="00EF52A2">
        <w:rPr>
          <w:rFonts w:ascii="David" w:eastAsia="Times New Roman" w:hAnsi="David"/>
          <w:sz w:val="24"/>
          <w:rtl/>
        </w:rPr>
        <w:t xml:space="preserve">לפי הערכת ועדת המכרזים. ככל שהעלות הצפויה תעלה מעבר לכך, הטקס </w:t>
      </w:r>
      <w:r w:rsidR="0039237D">
        <w:rPr>
          <w:rFonts w:ascii="David" w:eastAsia="Times New Roman" w:hAnsi="David" w:hint="cs"/>
          <w:sz w:val="24"/>
          <w:rtl/>
        </w:rPr>
        <w:t xml:space="preserve">יוגדר </w:t>
      </w:r>
      <w:r w:rsidR="005A0C59" w:rsidRPr="00EF52A2">
        <w:rPr>
          <w:rFonts w:ascii="David" w:eastAsia="Times New Roman" w:hAnsi="David"/>
          <w:sz w:val="24"/>
          <w:rtl/>
        </w:rPr>
        <w:t>כטקס חדש ו</w:t>
      </w:r>
      <w:r w:rsidR="0039237D">
        <w:rPr>
          <w:rFonts w:ascii="David" w:eastAsia="Times New Roman" w:hAnsi="David" w:hint="cs"/>
          <w:sz w:val="24"/>
          <w:rtl/>
        </w:rPr>
        <w:t xml:space="preserve">יבוצע </w:t>
      </w:r>
      <w:proofErr w:type="spellStart"/>
      <w:r w:rsidR="0039237D">
        <w:rPr>
          <w:rFonts w:ascii="David" w:eastAsia="Times New Roman" w:hAnsi="David" w:hint="cs"/>
          <w:sz w:val="24"/>
          <w:rtl/>
        </w:rPr>
        <w:t>תיחור</w:t>
      </w:r>
      <w:proofErr w:type="spellEnd"/>
      <w:r w:rsidR="0039237D">
        <w:rPr>
          <w:rFonts w:ascii="David" w:eastAsia="Times New Roman" w:hAnsi="David" w:hint="cs"/>
          <w:sz w:val="24"/>
          <w:rtl/>
        </w:rPr>
        <w:t xml:space="preserve"> בין שני הספקים הזוכים. </w:t>
      </w:r>
    </w:p>
    <w:p w14:paraId="6ECAB1E4" w14:textId="2E07D5A8" w:rsidR="00693CFD" w:rsidRPr="00EF52A2" w:rsidRDefault="00693CFD" w:rsidP="004F0399">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במידה והמשרד יידרש</w:t>
      </w:r>
      <w:r w:rsidR="0068639D" w:rsidRPr="00EF52A2">
        <w:rPr>
          <w:rFonts w:ascii="David" w:eastAsia="Times New Roman" w:hAnsi="David"/>
          <w:sz w:val="24"/>
          <w:rtl/>
        </w:rPr>
        <w:t xml:space="preserve"> לבצע טקס נוסף/חדש שאינו נמנה ברשימת הטקסים </w:t>
      </w:r>
      <w:r w:rsidR="00AA6505" w:rsidRPr="00EF52A2">
        <w:rPr>
          <w:rFonts w:ascii="David" w:hAnsi="David"/>
          <w:sz w:val="24"/>
          <w:rtl/>
        </w:rPr>
        <w:t>ב</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 \</w:instrText>
      </w:r>
      <w:r w:rsidR="00AA6505" w:rsidRPr="00EF52A2">
        <w:rPr>
          <w:rFonts w:ascii="David" w:hAnsi="David"/>
          <w:sz w:val="24"/>
        </w:rPr>
        <w:instrText>h</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3433CE">
        <w:rPr>
          <w:rFonts w:ascii="David" w:hAnsi="David"/>
          <w:sz w:val="24"/>
          <w:rtl/>
        </w:rPr>
        <w:t>נספח א'</w:t>
      </w:r>
      <w:r w:rsidR="00AA6505" w:rsidRPr="00EF52A2">
        <w:rPr>
          <w:rFonts w:ascii="David" w:hAnsi="David"/>
          <w:sz w:val="24"/>
          <w:rtl/>
        </w:rPr>
        <w:fldChar w:fldCharType="end"/>
      </w:r>
      <w:r w:rsidR="00AA6505" w:rsidRPr="00EF52A2">
        <w:rPr>
          <w:rFonts w:ascii="David" w:hAnsi="David"/>
          <w:rtl/>
        </w:rPr>
        <w:t xml:space="preserve"> – </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נספח_מפרט_השירותים_כותרת \</w:instrText>
      </w:r>
      <w:r w:rsidR="00AA6505" w:rsidRPr="00EF52A2">
        <w:rPr>
          <w:rFonts w:ascii="David" w:hAnsi="David"/>
          <w:sz w:val="24"/>
        </w:rPr>
        <w:instrText>h  \* 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EF52A2">
        <w:rPr>
          <w:rFonts w:ascii="David" w:hAnsi="David"/>
          <w:rtl/>
        </w:rPr>
        <w:t>מסמך הגדרת העבודה / מפרט השירותים</w:t>
      </w:r>
      <w:r w:rsidR="00AA6505" w:rsidRPr="00EF52A2">
        <w:rPr>
          <w:rFonts w:ascii="David" w:hAnsi="David"/>
          <w:sz w:val="24"/>
          <w:rtl/>
        </w:rPr>
        <w:fldChar w:fldCharType="end"/>
      </w:r>
      <w:r w:rsidR="0068639D" w:rsidRPr="00EF52A2">
        <w:rPr>
          <w:rFonts w:ascii="David" w:eastAsia="Times New Roman" w:hAnsi="David"/>
          <w:sz w:val="24"/>
          <w:rtl/>
        </w:rPr>
        <w:t>, רשאית ועדת המכרזים לפנות בכתב לקבלת הצעות מחיר לשני הספקים</w:t>
      </w:r>
      <w:r w:rsidR="005C63C2" w:rsidRPr="00EF52A2">
        <w:rPr>
          <w:rFonts w:ascii="David" w:eastAsia="Times New Roman" w:hAnsi="David"/>
          <w:sz w:val="24"/>
          <w:rtl/>
        </w:rPr>
        <w:t xml:space="preserve"> </w:t>
      </w:r>
      <w:r w:rsidR="004F0399" w:rsidRPr="00EF52A2">
        <w:rPr>
          <w:rFonts w:ascii="David" w:eastAsia="Times New Roman" w:hAnsi="David"/>
          <w:sz w:val="24"/>
          <w:rtl/>
        </w:rPr>
        <w:t>ו</w:t>
      </w:r>
      <w:r w:rsidR="004F0399">
        <w:rPr>
          <w:rFonts w:ascii="David" w:eastAsia="Times New Roman" w:hAnsi="David" w:hint="cs"/>
          <w:sz w:val="24"/>
          <w:rtl/>
        </w:rPr>
        <w:t>ל</w:t>
      </w:r>
      <w:r w:rsidR="004F0399" w:rsidRPr="00EF52A2">
        <w:rPr>
          <w:rFonts w:ascii="David" w:eastAsia="Times New Roman" w:hAnsi="David"/>
          <w:sz w:val="24"/>
          <w:rtl/>
        </w:rPr>
        <w:t xml:space="preserve">בצע </w:t>
      </w:r>
      <w:r w:rsidR="005C63C2" w:rsidRPr="00EF52A2">
        <w:rPr>
          <w:rFonts w:ascii="David" w:eastAsia="Times New Roman" w:hAnsi="David"/>
          <w:sz w:val="24"/>
          <w:rtl/>
        </w:rPr>
        <w:t>את ההתקשרות עם החברה שהצעת המחיר הכוללת שלה עבור הטקס היא הנמוכה ביותר. הזמנת העבודה תהווה אישור להתקשרות.</w:t>
      </w:r>
    </w:p>
    <w:p w14:paraId="7117793A" w14:textId="77777777" w:rsidR="00B6531D" w:rsidRPr="00EF52A2" w:rsidRDefault="002E3606"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ככלל, במידה והמשרד י</w:t>
      </w:r>
      <w:r w:rsidR="00693CFD" w:rsidRPr="00EF52A2">
        <w:rPr>
          <w:rFonts w:ascii="David" w:eastAsia="Times New Roman" w:hAnsi="David"/>
          <w:sz w:val="24"/>
          <w:rtl/>
        </w:rPr>
        <w:t xml:space="preserve">דע מראש על טקס נוסף אשר עתיד להתווסף בתקופת ההתקשרות השנייה או השלישית, יתבצע הליך התיחור בין הספקים השונים בתום תקופת ההתקשרות הקודמת ובטרם אישור חלוקת האירועים בין החברות עבור התקופות הנוספות. האירועים הנוספים </w:t>
      </w:r>
      <w:proofErr w:type="spellStart"/>
      <w:r w:rsidR="00693CFD" w:rsidRPr="00EF52A2">
        <w:rPr>
          <w:rFonts w:ascii="David" w:eastAsia="Times New Roman" w:hAnsi="David"/>
          <w:sz w:val="24"/>
          <w:rtl/>
        </w:rPr>
        <w:t>ילקחו</w:t>
      </w:r>
      <w:proofErr w:type="spellEnd"/>
      <w:r w:rsidR="00693CFD" w:rsidRPr="00EF52A2">
        <w:rPr>
          <w:rFonts w:ascii="David" w:eastAsia="Times New Roman" w:hAnsi="David"/>
          <w:sz w:val="24"/>
          <w:rtl/>
        </w:rPr>
        <w:t xml:space="preserve"> בחשבון במסגרת אחוזי החלוקה בין שני הספקים</w:t>
      </w:r>
      <w:r w:rsidRPr="00EF52A2">
        <w:rPr>
          <w:rFonts w:ascii="David" w:eastAsia="Times New Roman" w:hAnsi="David"/>
          <w:sz w:val="24"/>
          <w:rtl/>
        </w:rPr>
        <w:t xml:space="preserve"> באופן שיביא למחיר הנמוך ביותר הכולל עבור המשרד</w:t>
      </w:r>
      <w:r w:rsidR="00693CFD" w:rsidRPr="00EF52A2">
        <w:rPr>
          <w:rFonts w:ascii="David" w:eastAsia="Times New Roman" w:hAnsi="David"/>
          <w:sz w:val="24"/>
          <w:rtl/>
        </w:rPr>
        <w:t>. במידה ויאושרו טקסים נוספים במהלך תקופת ההתקשרות ולאחר החתימה על ההסכם עם שנ</w:t>
      </w:r>
      <w:r w:rsidRPr="00EF52A2">
        <w:rPr>
          <w:rFonts w:ascii="David" w:eastAsia="Times New Roman" w:hAnsi="David"/>
          <w:sz w:val="24"/>
          <w:rtl/>
        </w:rPr>
        <w:t>י הספקים לאותה התקופה,</w:t>
      </w:r>
      <w:r w:rsidR="00693CFD" w:rsidRPr="00EF52A2">
        <w:rPr>
          <w:rFonts w:ascii="David" w:eastAsia="Times New Roman" w:hAnsi="David"/>
          <w:sz w:val="24"/>
          <w:rtl/>
        </w:rPr>
        <w:t xml:space="preserve"> </w:t>
      </w:r>
      <w:r w:rsidRPr="00EF52A2">
        <w:rPr>
          <w:rFonts w:ascii="David" w:eastAsia="Times New Roman" w:hAnsi="David"/>
          <w:sz w:val="24"/>
          <w:rtl/>
        </w:rPr>
        <w:t>אחוז</w:t>
      </w:r>
      <w:r w:rsidR="00693CFD" w:rsidRPr="00EF52A2">
        <w:rPr>
          <w:rFonts w:ascii="David" w:eastAsia="Times New Roman" w:hAnsi="David"/>
          <w:sz w:val="24"/>
          <w:rtl/>
        </w:rPr>
        <w:t xml:space="preserve"> החלוקה בין החברות לא </w:t>
      </w:r>
      <w:proofErr w:type="spellStart"/>
      <w:r w:rsidR="00693CFD" w:rsidRPr="00EF52A2">
        <w:rPr>
          <w:rFonts w:ascii="David" w:eastAsia="Times New Roman" w:hAnsi="David"/>
          <w:sz w:val="24"/>
          <w:rtl/>
        </w:rPr>
        <w:t>ילקח</w:t>
      </w:r>
      <w:proofErr w:type="spellEnd"/>
      <w:r w:rsidR="00693CFD" w:rsidRPr="00EF52A2">
        <w:rPr>
          <w:rFonts w:ascii="David" w:eastAsia="Times New Roman" w:hAnsi="David"/>
          <w:sz w:val="24"/>
          <w:rtl/>
        </w:rPr>
        <w:t xml:space="preserve"> בחשבון והחברה שהצעתה תהיה זולה יותר תפיק את האירוע.</w:t>
      </w:r>
      <w:r w:rsidR="00B6531D" w:rsidRPr="00EF52A2">
        <w:rPr>
          <w:rFonts w:ascii="David" w:eastAsia="Times New Roman" w:hAnsi="David"/>
          <w:sz w:val="24"/>
          <w:rtl/>
        </w:rPr>
        <w:t xml:space="preserve"> </w:t>
      </w:r>
      <w:r w:rsidRPr="00EF52A2">
        <w:rPr>
          <w:rFonts w:ascii="David" w:eastAsia="Times New Roman" w:hAnsi="David"/>
          <w:sz w:val="24"/>
          <w:rtl/>
        </w:rPr>
        <w:t xml:space="preserve">אם מדובר באירוע נוסף קבוע, אזי שבתקופת ההתקשרות שלאחר מכן אירוע זה </w:t>
      </w:r>
      <w:proofErr w:type="spellStart"/>
      <w:r w:rsidRPr="00EF52A2">
        <w:rPr>
          <w:rFonts w:ascii="David" w:eastAsia="Times New Roman" w:hAnsi="David"/>
          <w:sz w:val="24"/>
          <w:rtl/>
        </w:rPr>
        <w:t>ילקח</w:t>
      </w:r>
      <w:proofErr w:type="spellEnd"/>
      <w:r w:rsidRPr="00EF52A2">
        <w:rPr>
          <w:rFonts w:ascii="David" w:eastAsia="Times New Roman" w:hAnsi="David"/>
          <w:sz w:val="24"/>
          <w:rtl/>
        </w:rPr>
        <w:t xml:space="preserve"> בחשבון בחלוקת האירועים, בהתאם לחלוקה המוגדרת במכרז.</w:t>
      </w:r>
    </w:p>
    <w:p w14:paraId="2C929A96" w14:textId="1E151F74" w:rsidR="00E65E8F" w:rsidRPr="00EF52A2" w:rsidRDefault="00E74617"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אלא אם </w:t>
      </w:r>
      <w:proofErr w:type="spellStart"/>
      <w:r w:rsidRPr="00EF52A2">
        <w:rPr>
          <w:rFonts w:ascii="David" w:eastAsia="Times New Roman" w:hAnsi="David"/>
          <w:sz w:val="24"/>
          <w:rtl/>
        </w:rPr>
        <w:t>צוי</w:t>
      </w:r>
      <w:r w:rsidR="00E65E8F" w:rsidRPr="00EF52A2">
        <w:rPr>
          <w:rFonts w:ascii="David" w:eastAsia="Times New Roman" w:hAnsi="David"/>
          <w:sz w:val="24"/>
          <w:rtl/>
        </w:rPr>
        <w:t>ין</w:t>
      </w:r>
      <w:proofErr w:type="spellEnd"/>
      <w:r w:rsidR="00E65E8F" w:rsidRPr="00EF52A2">
        <w:rPr>
          <w:rFonts w:ascii="David" w:eastAsia="Times New Roman" w:hAnsi="David"/>
          <w:sz w:val="24"/>
          <w:rtl/>
        </w:rPr>
        <w:t xml:space="preserve"> אחרת, הצעות המחיר לטקסים חדשים ישלחו באמצעות הדואר האלקטרוני למרכז</w:t>
      </w:r>
      <w:r w:rsidR="004F0399">
        <w:rPr>
          <w:rFonts w:ascii="David" w:eastAsia="Times New Roman" w:hAnsi="David" w:hint="cs"/>
          <w:sz w:val="24"/>
          <w:rtl/>
        </w:rPr>
        <w:t>/</w:t>
      </w:r>
      <w:r w:rsidR="00E65E8F" w:rsidRPr="00EF52A2">
        <w:rPr>
          <w:rFonts w:ascii="David" w:eastAsia="Times New Roman" w:hAnsi="David"/>
          <w:sz w:val="24"/>
          <w:rtl/>
        </w:rPr>
        <w:t xml:space="preserve">ת וועדת המכרזים עד המועד האחרון שיוגדר בפנייה להצעת המחיר. במקרים בהם נדרש באירוע החדש שירותי בימוי, הצעת המחיר תוגש כמפורט בסעיף </w:t>
      </w:r>
      <w:r w:rsidR="00AA6505" w:rsidRPr="00EF52A2">
        <w:rPr>
          <w:rFonts w:ascii="David" w:eastAsia="Times New Roman" w:hAnsi="David"/>
          <w:sz w:val="24"/>
          <w:rtl/>
        </w:rPr>
        <w:fldChar w:fldCharType="begin"/>
      </w:r>
      <w:r w:rsidR="00AA6505" w:rsidRPr="00EF52A2">
        <w:rPr>
          <w:rFonts w:ascii="David" w:eastAsia="Times New Roman" w:hAnsi="David"/>
          <w:sz w:val="24"/>
          <w:rtl/>
        </w:rPr>
        <w:instrText xml:space="preserve"> </w:instrText>
      </w:r>
      <w:r w:rsidR="00AA6505" w:rsidRPr="00EF52A2">
        <w:rPr>
          <w:rFonts w:ascii="David" w:eastAsia="Times New Roman" w:hAnsi="David"/>
          <w:sz w:val="24"/>
        </w:rPr>
        <w:instrText>REF</w:instrText>
      </w:r>
      <w:r w:rsidR="00AA6505" w:rsidRPr="00EF52A2">
        <w:rPr>
          <w:rFonts w:ascii="David" w:eastAsia="Times New Roman" w:hAnsi="David"/>
          <w:sz w:val="24"/>
          <w:rtl/>
        </w:rPr>
        <w:instrText xml:space="preserve"> _</w:instrText>
      </w:r>
      <w:r w:rsidR="00AA6505" w:rsidRPr="00EF52A2">
        <w:rPr>
          <w:rFonts w:ascii="David" w:eastAsia="Times New Roman" w:hAnsi="David"/>
          <w:sz w:val="24"/>
        </w:rPr>
        <w:instrText>Ref36397631 \r \h</w:instrText>
      </w:r>
      <w:r w:rsidR="00AA6505" w:rsidRPr="00EF52A2">
        <w:rPr>
          <w:rFonts w:ascii="David" w:eastAsia="Times New Roman" w:hAnsi="David"/>
          <w:sz w:val="24"/>
          <w:rtl/>
        </w:rPr>
        <w:instrText xml:space="preserve"> </w:instrText>
      </w:r>
      <w:r w:rsidR="00220090" w:rsidRPr="00EF52A2">
        <w:rPr>
          <w:rFonts w:ascii="David" w:eastAsia="Times New Roman" w:hAnsi="David"/>
          <w:sz w:val="24"/>
          <w:rtl/>
        </w:rPr>
        <w:instrText xml:space="preserve"> \* </w:instrText>
      </w:r>
      <w:r w:rsidR="00220090" w:rsidRPr="00EF52A2">
        <w:rPr>
          <w:rFonts w:ascii="David" w:eastAsia="Times New Roman" w:hAnsi="David"/>
          <w:sz w:val="24"/>
        </w:rPr>
        <w:instrText>MERGEFORMAT</w:instrText>
      </w:r>
      <w:r w:rsidR="00220090" w:rsidRPr="00EF52A2">
        <w:rPr>
          <w:rFonts w:ascii="David" w:eastAsia="Times New Roman" w:hAnsi="David"/>
          <w:sz w:val="24"/>
          <w:rtl/>
        </w:rPr>
        <w:instrText xml:space="preserve"> </w:instrText>
      </w:r>
      <w:r w:rsidR="00AA6505" w:rsidRPr="00EF52A2">
        <w:rPr>
          <w:rFonts w:ascii="David" w:eastAsia="Times New Roman" w:hAnsi="David"/>
          <w:sz w:val="24"/>
          <w:rtl/>
        </w:rPr>
      </w:r>
      <w:r w:rsidR="00AA6505"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5.10.4</w:t>
      </w:r>
      <w:r w:rsidR="00AA6505" w:rsidRPr="00EF52A2">
        <w:rPr>
          <w:rFonts w:ascii="David" w:eastAsia="Times New Roman" w:hAnsi="David"/>
          <w:sz w:val="24"/>
          <w:rtl/>
        </w:rPr>
        <w:fldChar w:fldCharType="end"/>
      </w:r>
      <w:r w:rsidR="00E65E8F" w:rsidRPr="00EF52A2">
        <w:rPr>
          <w:rFonts w:ascii="David" w:eastAsia="Times New Roman" w:hAnsi="David"/>
          <w:sz w:val="24"/>
          <w:rtl/>
        </w:rPr>
        <w:t>.</w:t>
      </w:r>
    </w:p>
    <w:p w14:paraId="0F41315B" w14:textId="735552AC" w:rsidR="006E36CD" w:rsidRPr="00EF52A2" w:rsidRDefault="006E36C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באירועים חדשים </w:t>
      </w:r>
      <w:r w:rsidR="004F0399">
        <w:rPr>
          <w:rFonts w:ascii="David" w:eastAsia="Times New Roman" w:hAnsi="David" w:hint="cs"/>
          <w:sz w:val="24"/>
          <w:rtl/>
        </w:rPr>
        <w:t xml:space="preserve">או קיימים, </w:t>
      </w:r>
      <w:r w:rsidRPr="00EF52A2">
        <w:rPr>
          <w:rFonts w:ascii="David" w:eastAsia="Times New Roman" w:hAnsi="David"/>
          <w:sz w:val="24"/>
          <w:rtl/>
        </w:rPr>
        <w:t>בהם ידרשו שירותי במאי הליך התיחור בין החברות יכלול גם ראיון עם הבמאי</w:t>
      </w:r>
      <w:r w:rsidR="004F0399">
        <w:rPr>
          <w:rFonts w:ascii="David" w:eastAsia="Times New Roman" w:hAnsi="David" w:hint="cs"/>
          <w:sz w:val="24"/>
          <w:rtl/>
        </w:rPr>
        <w:t>ם</w:t>
      </w:r>
      <w:r w:rsidRPr="00EF52A2">
        <w:rPr>
          <w:rFonts w:ascii="David" w:eastAsia="Times New Roman" w:hAnsi="David"/>
          <w:sz w:val="24"/>
          <w:rtl/>
        </w:rPr>
        <w:t xml:space="preserve"> המוצע</w:t>
      </w:r>
      <w:r w:rsidR="004F0399">
        <w:rPr>
          <w:rFonts w:ascii="David" w:eastAsia="Times New Roman" w:hAnsi="David" w:hint="cs"/>
          <w:sz w:val="24"/>
          <w:rtl/>
        </w:rPr>
        <w:t>ים</w:t>
      </w:r>
      <w:r w:rsidRPr="00EF52A2">
        <w:rPr>
          <w:rFonts w:ascii="David" w:eastAsia="Times New Roman" w:hAnsi="David"/>
          <w:sz w:val="24"/>
          <w:rtl/>
        </w:rPr>
        <w:t xml:space="preserve"> על ידי כל אחת מהחברות. במסגרת הראיון יציג</w:t>
      </w:r>
      <w:r w:rsidR="004F0399">
        <w:rPr>
          <w:rFonts w:ascii="David" w:eastAsia="Times New Roman" w:hAnsi="David" w:hint="cs"/>
          <w:sz w:val="24"/>
          <w:rtl/>
        </w:rPr>
        <w:t>ו</w:t>
      </w:r>
      <w:r w:rsidRPr="00EF52A2">
        <w:rPr>
          <w:rFonts w:ascii="David" w:eastAsia="Times New Roman" w:hAnsi="David"/>
          <w:sz w:val="24"/>
          <w:rtl/>
        </w:rPr>
        <w:t xml:space="preserve"> הבמאי</w:t>
      </w:r>
      <w:r w:rsidR="004F0399">
        <w:rPr>
          <w:rFonts w:ascii="David" w:eastAsia="Times New Roman" w:hAnsi="David" w:hint="cs"/>
          <w:sz w:val="24"/>
          <w:rtl/>
        </w:rPr>
        <w:t>ם</w:t>
      </w:r>
      <w:r w:rsidRPr="00EF52A2">
        <w:rPr>
          <w:rFonts w:ascii="David" w:eastAsia="Times New Roman" w:hAnsi="David"/>
          <w:sz w:val="24"/>
          <w:rtl/>
        </w:rPr>
        <w:t xml:space="preserve"> את התכנית האמנותית, עיצוב הבמה והתפיסה האמנותית של</w:t>
      </w:r>
      <w:r w:rsidR="004F0399">
        <w:rPr>
          <w:rFonts w:ascii="David" w:eastAsia="Times New Roman" w:hAnsi="David" w:hint="cs"/>
          <w:sz w:val="24"/>
          <w:rtl/>
        </w:rPr>
        <w:t>הם</w:t>
      </w:r>
      <w:r w:rsidRPr="00EF52A2">
        <w:rPr>
          <w:rFonts w:ascii="David" w:eastAsia="Times New Roman" w:hAnsi="David"/>
          <w:sz w:val="24"/>
          <w:rtl/>
        </w:rPr>
        <w:t xml:space="preserve"> לגבי האירוע. </w:t>
      </w:r>
      <w:r w:rsidR="00E65E8F" w:rsidRPr="00EF52A2">
        <w:rPr>
          <w:rFonts w:ascii="David" w:eastAsia="Times New Roman" w:hAnsi="David"/>
          <w:sz w:val="24"/>
          <w:rtl/>
        </w:rPr>
        <w:t>חברת ההפקה תציג את התכנית הלוגיסטית בהתאם, כולל לוחות הזמנים.</w:t>
      </w:r>
    </w:p>
    <w:p w14:paraId="530F20C3" w14:textId="77777777" w:rsidR="006E36CD" w:rsidRPr="00EF52A2" w:rsidRDefault="006E36CD" w:rsidP="00BF0D52">
      <w:pPr>
        <w:pStyle w:val="a4"/>
        <w:numPr>
          <w:ilvl w:val="2"/>
          <w:numId w:val="30"/>
        </w:numPr>
        <w:spacing w:before="240"/>
        <w:ind w:left="2381" w:hanging="907"/>
        <w:rPr>
          <w:rFonts w:ascii="David" w:hAnsi="David"/>
        </w:rPr>
      </w:pPr>
      <w:r w:rsidRPr="00EF52A2">
        <w:rPr>
          <w:rFonts w:ascii="David" w:hAnsi="David"/>
          <w:rtl/>
        </w:rPr>
        <w:t xml:space="preserve">המשרד ימנה ועדת בוחנים לראיון אשר תנקד את כל אחד מהבמאים. ציון הראיון יהווה 60% מהליך התיחור בין החברות והצעת המחיר תהווה 40%. </w:t>
      </w:r>
    </w:p>
    <w:p w14:paraId="0668B53B" w14:textId="2B519555" w:rsidR="006E36CD" w:rsidRPr="00EF52A2" w:rsidRDefault="006E36CD" w:rsidP="00136AC7">
      <w:pPr>
        <w:pStyle w:val="a4"/>
        <w:numPr>
          <w:ilvl w:val="2"/>
          <w:numId w:val="30"/>
        </w:numPr>
        <w:spacing w:before="240"/>
        <w:ind w:left="2381" w:hanging="907"/>
        <w:rPr>
          <w:rFonts w:ascii="David" w:hAnsi="David"/>
        </w:rPr>
      </w:pPr>
      <w:r w:rsidRPr="00EF52A2">
        <w:rPr>
          <w:rFonts w:ascii="David" w:hAnsi="David"/>
          <w:rtl/>
        </w:rPr>
        <w:t xml:space="preserve">כל אחד משני הספקים יהיה רשאי להציג עד </w:t>
      </w:r>
      <w:r w:rsidR="00E75839" w:rsidRPr="00EF52A2">
        <w:rPr>
          <w:rFonts w:ascii="David" w:hAnsi="David"/>
          <w:b/>
          <w:bCs/>
          <w:rtl/>
        </w:rPr>
        <w:t>שלושה</w:t>
      </w:r>
      <w:r w:rsidR="00E75839" w:rsidRPr="00EF52A2">
        <w:rPr>
          <w:rFonts w:ascii="David" w:hAnsi="David"/>
          <w:rtl/>
        </w:rPr>
        <w:t xml:space="preserve"> </w:t>
      </w:r>
      <w:r w:rsidRPr="00EF52A2">
        <w:rPr>
          <w:rFonts w:ascii="David" w:hAnsi="David"/>
          <w:rtl/>
        </w:rPr>
        <w:t xml:space="preserve">במאים </w:t>
      </w:r>
      <w:r w:rsidR="00D01B1F">
        <w:rPr>
          <w:rFonts w:ascii="David" w:hAnsi="David" w:hint="cs"/>
          <w:rtl/>
        </w:rPr>
        <w:t xml:space="preserve">בלבד </w:t>
      </w:r>
      <w:r w:rsidRPr="00EF52A2">
        <w:rPr>
          <w:rFonts w:ascii="David" w:hAnsi="David"/>
          <w:rtl/>
        </w:rPr>
        <w:t>לכל אירוע</w:t>
      </w:r>
      <w:r w:rsidR="00136AC7">
        <w:rPr>
          <w:rFonts w:ascii="David" w:hAnsi="David" w:hint="cs"/>
          <w:rtl/>
        </w:rPr>
        <w:t>.</w:t>
      </w:r>
      <w:r w:rsidRPr="00EF52A2">
        <w:rPr>
          <w:rFonts w:ascii="David" w:hAnsi="David"/>
          <w:rtl/>
        </w:rPr>
        <w:t xml:space="preserve"> </w:t>
      </w:r>
    </w:p>
    <w:p w14:paraId="79FD4A7C" w14:textId="77777777" w:rsidR="006E36CD" w:rsidRPr="00EF52A2" w:rsidRDefault="006E36CD" w:rsidP="00BF0D52">
      <w:pPr>
        <w:pStyle w:val="a4"/>
        <w:numPr>
          <w:ilvl w:val="2"/>
          <w:numId w:val="30"/>
        </w:numPr>
        <w:spacing w:before="240"/>
        <w:ind w:left="2381" w:hanging="907"/>
        <w:rPr>
          <w:rFonts w:ascii="David" w:hAnsi="David"/>
        </w:rPr>
      </w:pPr>
      <w:r w:rsidRPr="00EF52A2">
        <w:rPr>
          <w:rFonts w:ascii="David" w:hAnsi="David"/>
          <w:rtl/>
        </w:rPr>
        <w:t xml:space="preserve">הצעות הבמאים יהיו תואמים לתקציב </w:t>
      </w:r>
      <w:proofErr w:type="spellStart"/>
      <w:r w:rsidRPr="00EF52A2">
        <w:rPr>
          <w:rFonts w:ascii="David" w:hAnsi="David"/>
          <w:rtl/>
        </w:rPr>
        <w:t>המירבי</w:t>
      </w:r>
      <w:proofErr w:type="spellEnd"/>
      <w:r w:rsidRPr="00EF52A2">
        <w:rPr>
          <w:rFonts w:ascii="David" w:hAnsi="David"/>
          <w:rtl/>
        </w:rPr>
        <w:t xml:space="preserve"> של הטקס, כפי שיוצג במעמד הפניה לאירוע חדש. </w:t>
      </w:r>
    </w:p>
    <w:p w14:paraId="051F5DC7" w14:textId="77777777" w:rsidR="00E65E8F" w:rsidRPr="00EF52A2" w:rsidRDefault="00E65E8F" w:rsidP="00BF0D52">
      <w:pPr>
        <w:pStyle w:val="a4"/>
        <w:numPr>
          <w:ilvl w:val="2"/>
          <w:numId w:val="30"/>
        </w:numPr>
        <w:spacing w:before="240"/>
        <w:ind w:left="2381" w:hanging="907"/>
        <w:rPr>
          <w:rFonts w:ascii="David" w:hAnsi="David"/>
        </w:rPr>
      </w:pPr>
      <w:bookmarkStart w:id="25" w:name="_Ref36397631"/>
      <w:r w:rsidRPr="00EF52A2">
        <w:rPr>
          <w:rFonts w:ascii="David" w:hAnsi="David"/>
          <w:rtl/>
        </w:rPr>
        <w:t xml:space="preserve">חברות ההפקה יגישו בסיום כל ראיון עותק דיגיטלי של המצגת על גבי התקן נייד וכן את הצעת המחיר עבור הטקס בבימויו של הבמאי המוצע כולל עותק דיגיטלי של התקציב בפורמט </w:t>
      </w:r>
      <w:r w:rsidRPr="00EF52A2">
        <w:rPr>
          <w:rFonts w:ascii="David" w:hAnsi="David"/>
        </w:rPr>
        <w:t>Excel</w:t>
      </w:r>
      <w:r w:rsidRPr="00EF52A2">
        <w:rPr>
          <w:rFonts w:ascii="David" w:hAnsi="David"/>
          <w:rtl/>
        </w:rPr>
        <w:t xml:space="preserve"> על גבי התקן נייד.</w:t>
      </w:r>
      <w:bookmarkEnd w:id="25"/>
      <w:r w:rsidRPr="00EF52A2">
        <w:rPr>
          <w:rFonts w:ascii="David" w:hAnsi="David"/>
          <w:rtl/>
        </w:rPr>
        <w:t xml:space="preserve"> </w:t>
      </w:r>
    </w:p>
    <w:p w14:paraId="1F5D4FF8" w14:textId="77777777" w:rsidR="006E36CD" w:rsidRPr="00EF52A2" w:rsidRDefault="006E36CD" w:rsidP="00BF0D52">
      <w:pPr>
        <w:pStyle w:val="a4"/>
        <w:numPr>
          <w:ilvl w:val="2"/>
          <w:numId w:val="30"/>
        </w:numPr>
        <w:spacing w:before="240"/>
        <w:ind w:left="2381" w:hanging="907"/>
        <w:rPr>
          <w:rFonts w:ascii="David" w:hAnsi="David"/>
        </w:rPr>
      </w:pPr>
      <w:r w:rsidRPr="00EF52A2">
        <w:rPr>
          <w:rFonts w:ascii="David" w:hAnsi="David"/>
          <w:rtl/>
        </w:rPr>
        <w:lastRenderedPageBreak/>
        <w:t xml:space="preserve">כל פרט שיוצג במהלך הראיון יחייב את הספק ויוצג אך ורק לאחר בדיקת התכנות מבחינת זמינות או מבחינה תקציבית. </w:t>
      </w:r>
    </w:p>
    <w:p w14:paraId="59D1AB2B" w14:textId="53C670FE" w:rsidR="006E36CD" w:rsidRPr="00EF52A2" w:rsidRDefault="000A5AAC" w:rsidP="004E5D41">
      <w:pPr>
        <w:pStyle w:val="a4"/>
        <w:numPr>
          <w:ilvl w:val="2"/>
          <w:numId w:val="30"/>
        </w:numPr>
        <w:spacing w:before="240"/>
        <w:ind w:left="2381" w:hanging="907"/>
        <w:rPr>
          <w:rFonts w:ascii="David" w:hAnsi="David"/>
        </w:rPr>
      </w:pPr>
      <w:r>
        <w:rPr>
          <w:rFonts w:ascii="David" w:hAnsi="David" w:hint="cs"/>
          <w:rtl/>
        </w:rPr>
        <w:t>ספק</w:t>
      </w:r>
      <w:r w:rsidR="006E36CD" w:rsidRPr="00EF52A2">
        <w:rPr>
          <w:rFonts w:ascii="David" w:hAnsi="David"/>
          <w:rtl/>
        </w:rPr>
        <w:t xml:space="preserve"> </w:t>
      </w:r>
      <w:r w:rsidR="00D01B1F">
        <w:rPr>
          <w:rFonts w:ascii="David" w:hAnsi="David" w:hint="cs"/>
          <w:rtl/>
        </w:rPr>
        <w:t>ש</w:t>
      </w:r>
      <w:r w:rsidR="006E36CD" w:rsidRPr="00EF52A2">
        <w:rPr>
          <w:rFonts w:ascii="David" w:hAnsi="David"/>
          <w:rtl/>
        </w:rPr>
        <w:t xml:space="preserve">הציע </w:t>
      </w:r>
      <w:r w:rsidR="00E75839" w:rsidRPr="00EF52A2">
        <w:rPr>
          <w:rFonts w:ascii="David" w:hAnsi="David"/>
          <w:rtl/>
        </w:rPr>
        <w:t xml:space="preserve">שלושה </w:t>
      </w:r>
      <w:r w:rsidR="006E36CD" w:rsidRPr="00EF52A2">
        <w:rPr>
          <w:rFonts w:ascii="David" w:hAnsi="David"/>
          <w:rtl/>
        </w:rPr>
        <w:t xml:space="preserve">במאים , כל במאי ינוקד בנפרד </w:t>
      </w:r>
      <w:r w:rsidRPr="00EF52A2">
        <w:rPr>
          <w:rFonts w:ascii="David" w:hAnsi="David"/>
          <w:rtl/>
        </w:rPr>
        <w:t>ו</w:t>
      </w:r>
      <w:r w:rsidR="004E5D41">
        <w:rPr>
          <w:rFonts w:ascii="David" w:hAnsi="David" w:hint="cs"/>
          <w:rtl/>
        </w:rPr>
        <w:t xml:space="preserve">לספק יהיו </w:t>
      </w:r>
      <w:r w:rsidRPr="00EF52A2">
        <w:rPr>
          <w:rFonts w:ascii="David" w:hAnsi="David"/>
          <w:rtl/>
        </w:rPr>
        <w:t>ציו</w:t>
      </w:r>
      <w:r>
        <w:rPr>
          <w:rFonts w:ascii="David" w:hAnsi="David" w:hint="cs"/>
          <w:rtl/>
        </w:rPr>
        <w:t>ני</w:t>
      </w:r>
      <w:r w:rsidR="004E5D41">
        <w:rPr>
          <w:rFonts w:ascii="David" w:hAnsi="David" w:hint="cs"/>
          <w:rtl/>
        </w:rPr>
        <w:t xml:space="preserve">ם בנפרד עבור כל במאי. </w:t>
      </w:r>
      <w:r w:rsidRPr="00EF52A2">
        <w:rPr>
          <w:rFonts w:ascii="David" w:hAnsi="David"/>
          <w:rtl/>
        </w:rPr>
        <w:t xml:space="preserve"> </w:t>
      </w:r>
      <w:r>
        <w:rPr>
          <w:rFonts w:ascii="David" w:hAnsi="David" w:hint="cs"/>
          <w:rtl/>
        </w:rPr>
        <w:t>הספק והבמאי הזוכים יהיו מי שש</w:t>
      </w:r>
      <w:r w:rsidR="004E5D41">
        <w:rPr>
          <w:rFonts w:ascii="David" w:hAnsi="David" w:hint="cs"/>
          <w:rtl/>
        </w:rPr>
        <w:t>ק</w:t>
      </w:r>
      <w:r>
        <w:rPr>
          <w:rFonts w:ascii="David" w:hAnsi="David" w:hint="cs"/>
          <w:rtl/>
        </w:rPr>
        <w:t xml:space="preserve">לול הנקודות שלהם </w:t>
      </w:r>
      <w:r w:rsidR="00965921">
        <w:rPr>
          <w:rFonts w:ascii="David" w:hAnsi="David" w:hint="cs"/>
          <w:rtl/>
        </w:rPr>
        <w:t>(מחיר וראיון</w:t>
      </w:r>
      <w:r w:rsidR="00472DDB">
        <w:rPr>
          <w:rFonts w:ascii="David" w:hAnsi="David" w:hint="cs"/>
          <w:rtl/>
        </w:rPr>
        <w:t xml:space="preserve">) </w:t>
      </w:r>
      <w:r>
        <w:rPr>
          <w:rFonts w:ascii="David" w:hAnsi="David" w:hint="cs"/>
          <w:rtl/>
        </w:rPr>
        <w:t>יהיה הגבוה ביותר.</w:t>
      </w:r>
    </w:p>
    <w:p w14:paraId="5BA074CD" w14:textId="77777777" w:rsidR="006E36CD" w:rsidRPr="00EF52A2" w:rsidRDefault="006E36CD" w:rsidP="00BF0D52">
      <w:pPr>
        <w:pStyle w:val="a4"/>
        <w:numPr>
          <w:ilvl w:val="2"/>
          <w:numId w:val="30"/>
        </w:numPr>
        <w:spacing w:before="240"/>
        <w:ind w:left="2381" w:hanging="907"/>
        <w:rPr>
          <w:rFonts w:ascii="David" w:hAnsi="David"/>
        </w:rPr>
      </w:pPr>
      <w:r w:rsidRPr="00EF52A2">
        <w:rPr>
          <w:rFonts w:ascii="David" w:hAnsi="David"/>
          <w:rtl/>
        </w:rPr>
        <w:t>במהלך הראיון ינוקדו הדברים הבאים</w:t>
      </w:r>
      <w:r w:rsidR="00676CF8" w:rsidRPr="00EF52A2">
        <w:rPr>
          <w:rFonts w:ascii="David" w:hAnsi="David"/>
          <w:rtl/>
        </w:rPr>
        <w:t xml:space="preserve"> (סך הכל 60 נקודות)</w:t>
      </w:r>
      <w:r w:rsidRPr="00EF52A2">
        <w:rPr>
          <w:rFonts w:ascii="David" w:hAnsi="David"/>
          <w:rtl/>
        </w:rPr>
        <w:t>:</w:t>
      </w:r>
    </w:p>
    <w:p w14:paraId="35ADB0B1" w14:textId="1231B858" w:rsidR="006E36CD" w:rsidRPr="00EF52A2" w:rsidRDefault="006E36CD" w:rsidP="00BF0D52">
      <w:pPr>
        <w:pStyle w:val="a4"/>
        <w:numPr>
          <w:ilvl w:val="3"/>
          <w:numId w:val="30"/>
        </w:numPr>
        <w:spacing w:before="240"/>
        <w:ind w:left="3402" w:hanging="1021"/>
        <w:rPr>
          <w:rFonts w:ascii="David" w:hAnsi="David"/>
        </w:rPr>
      </w:pPr>
      <w:r w:rsidRPr="00EF52A2">
        <w:rPr>
          <w:rFonts w:ascii="David" w:hAnsi="David"/>
          <w:rtl/>
        </w:rPr>
        <w:t>התרשמות מניסיון הבמאי והצוות האמנותי</w:t>
      </w:r>
      <w:r w:rsidR="00676CF8" w:rsidRPr="00EF52A2">
        <w:rPr>
          <w:rFonts w:ascii="David" w:hAnsi="David"/>
          <w:rtl/>
        </w:rPr>
        <w:t xml:space="preserve"> (15</w:t>
      </w:r>
      <w:r w:rsidR="00465BE7" w:rsidRPr="00EF52A2">
        <w:rPr>
          <w:rFonts w:ascii="David" w:hAnsi="David"/>
          <w:rtl/>
        </w:rPr>
        <w:t xml:space="preserve"> נקודות</w:t>
      </w:r>
      <w:r w:rsidR="00676CF8" w:rsidRPr="00EF52A2">
        <w:rPr>
          <w:rFonts w:ascii="David" w:hAnsi="David"/>
          <w:rtl/>
        </w:rPr>
        <w:t>)</w:t>
      </w:r>
    </w:p>
    <w:p w14:paraId="6360566F" w14:textId="1515482E" w:rsidR="006E36CD" w:rsidRPr="00EF52A2" w:rsidRDefault="006E36CD" w:rsidP="00BF0D52">
      <w:pPr>
        <w:pStyle w:val="a4"/>
        <w:numPr>
          <w:ilvl w:val="3"/>
          <w:numId w:val="30"/>
        </w:numPr>
        <w:spacing w:before="240"/>
        <w:ind w:left="3402" w:hanging="1021"/>
        <w:rPr>
          <w:rFonts w:ascii="David" w:hAnsi="David"/>
        </w:rPr>
      </w:pPr>
      <w:r w:rsidRPr="00EF52A2">
        <w:rPr>
          <w:rFonts w:ascii="David" w:hAnsi="David"/>
          <w:rtl/>
        </w:rPr>
        <w:t xml:space="preserve">התרשמות מההצעה האמנותית, לרבות הקונספט, האייטמים, האמנים המוצעים והאופן בו באים לידי ביטוי </w:t>
      </w:r>
      <w:r w:rsidR="00676CF8" w:rsidRPr="00EF52A2">
        <w:rPr>
          <w:rFonts w:ascii="David" w:hAnsi="David"/>
          <w:rtl/>
        </w:rPr>
        <w:t>(30</w:t>
      </w:r>
      <w:r w:rsidR="00465BE7" w:rsidRPr="00EF52A2">
        <w:rPr>
          <w:rFonts w:ascii="David" w:hAnsi="David"/>
          <w:rtl/>
        </w:rPr>
        <w:t xml:space="preserve"> נקודות</w:t>
      </w:r>
      <w:r w:rsidR="00676CF8" w:rsidRPr="00EF52A2">
        <w:rPr>
          <w:rFonts w:ascii="David" w:hAnsi="David"/>
          <w:rtl/>
        </w:rPr>
        <w:t>)</w:t>
      </w:r>
    </w:p>
    <w:p w14:paraId="01E0BBE4" w14:textId="54C82CCF" w:rsidR="00676CF8" w:rsidRPr="00EF52A2" w:rsidRDefault="00676CF8" w:rsidP="00BF0D52">
      <w:pPr>
        <w:pStyle w:val="a4"/>
        <w:numPr>
          <w:ilvl w:val="3"/>
          <w:numId w:val="30"/>
        </w:numPr>
        <w:spacing w:before="240"/>
        <w:ind w:left="3402" w:hanging="1021"/>
        <w:rPr>
          <w:rFonts w:ascii="David" w:hAnsi="David"/>
        </w:rPr>
      </w:pPr>
      <w:r w:rsidRPr="00EF52A2">
        <w:rPr>
          <w:rFonts w:ascii="David" w:hAnsi="David"/>
          <w:rtl/>
        </w:rPr>
        <w:t>התאמת התכנית ללוחות הזמנים, התקציב ומתן פתרונות לאתגרים הלוגיסטיים והתפעוליים (15</w:t>
      </w:r>
      <w:r w:rsidR="00465BE7" w:rsidRPr="00EF52A2">
        <w:rPr>
          <w:rFonts w:ascii="David" w:hAnsi="David"/>
          <w:rtl/>
        </w:rPr>
        <w:t xml:space="preserve"> נקודות</w:t>
      </w:r>
      <w:r w:rsidRPr="00EF52A2">
        <w:rPr>
          <w:rFonts w:ascii="David" w:hAnsi="David"/>
          <w:rtl/>
        </w:rPr>
        <w:t>).</w:t>
      </w:r>
    </w:p>
    <w:p w14:paraId="2A156EE3" w14:textId="77777777" w:rsidR="00AB3ECE" w:rsidRPr="00EF52A2" w:rsidRDefault="006E36CD" w:rsidP="00BF0D52">
      <w:pPr>
        <w:pStyle w:val="a4"/>
        <w:numPr>
          <w:ilvl w:val="2"/>
          <w:numId w:val="30"/>
        </w:numPr>
        <w:spacing w:before="240" w:after="240"/>
        <w:ind w:left="2381" w:hanging="907"/>
        <w:rPr>
          <w:rFonts w:ascii="David" w:hAnsi="David"/>
        </w:rPr>
      </w:pPr>
      <w:r w:rsidRPr="00EF52A2">
        <w:rPr>
          <w:rFonts w:ascii="David" w:hAnsi="David"/>
          <w:rtl/>
        </w:rPr>
        <w:t xml:space="preserve">ניקוד המחיר </w:t>
      </w:r>
      <w:r w:rsidR="00676CF8" w:rsidRPr="00EF52A2">
        <w:rPr>
          <w:rFonts w:ascii="David" w:hAnsi="David"/>
          <w:rtl/>
        </w:rPr>
        <w:t xml:space="preserve">(40%) </w:t>
      </w:r>
      <w:r w:rsidRPr="00EF52A2">
        <w:rPr>
          <w:rFonts w:ascii="David" w:hAnsi="David"/>
          <w:rtl/>
        </w:rPr>
        <w:t xml:space="preserve">ינוקד ביחס להצעה הזולה יותר </w:t>
      </w:r>
      <w:r w:rsidR="00AB3ECE" w:rsidRPr="00EF52A2">
        <w:rPr>
          <w:rFonts w:ascii="David" w:hAnsi="David"/>
          <w:rtl/>
        </w:rPr>
        <w:t>לפי הנוסחה להלן:</w:t>
      </w:r>
    </w:p>
    <w:tbl>
      <w:tblPr>
        <w:tblStyle w:val="af8"/>
        <w:bidiVisual/>
        <w:tblW w:w="0" w:type="auto"/>
        <w:tblInd w:w="2381" w:type="dxa"/>
        <w:tblLook w:val="04A0" w:firstRow="1" w:lastRow="0" w:firstColumn="1" w:lastColumn="0" w:noHBand="0" w:noVBand="1"/>
      </w:tblPr>
      <w:tblGrid>
        <w:gridCol w:w="7247"/>
      </w:tblGrid>
      <w:tr w:rsidR="00AA6505" w:rsidRPr="00EF52A2" w14:paraId="0EEF74B5" w14:textId="77777777" w:rsidTr="00AA6505">
        <w:trPr>
          <w:trHeight w:val="779"/>
        </w:trPr>
        <w:tc>
          <w:tcPr>
            <w:tcW w:w="9628" w:type="dxa"/>
            <w:shd w:val="clear" w:color="auto" w:fill="D9D9D9" w:themeFill="background1" w:themeFillShade="D9"/>
            <w:vAlign w:val="bottom"/>
          </w:tcPr>
          <w:p w14:paraId="4674EE86" w14:textId="776A1E4D" w:rsidR="00AA6505" w:rsidRPr="00D01B1F" w:rsidRDefault="00AA6505" w:rsidP="00AA6505">
            <w:pPr>
              <w:pStyle w:val="a4"/>
              <w:spacing w:before="240" w:after="240"/>
              <w:ind w:left="1752"/>
              <w:jc w:val="center"/>
              <w:rPr>
                <w:rFonts w:asciiTheme="minorHAnsi" w:hAnsiTheme="minorHAnsi"/>
              </w:rPr>
            </w:pPr>
            <m:oMathPara>
              <m:oMathParaPr>
                <m:jc m:val="right"/>
              </m:oMathParaPr>
              <m:oMath>
                <m:r>
                  <m:rPr>
                    <m:sty m:val="p"/>
                  </m:rPr>
                  <w:rPr>
                    <w:rFonts w:ascii="Cambria Math" w:hAnsi="Cambria Math"/>
                    <w:rtl/>
                  </w:rPr>
                  <m:t>מחיר ניקוד</m:t>
                </m:r>
                <m:r>
                  <m:rPr>
                    <m:sty m:val="p"/>
                  </m:rPr>
                  <w:rPr>
                    <w:rFonts w:ascii="Cambria Math" w:hAnsi="Cambria Math"/>
                  </w:rPr>
                  <m:t>=</m:t>
                </m:r>
                <m:f>
                  <m:fPr>
                    <m:ctrlPr>
                      <w:rPr>
                        <w:rFonts w:ascii="Cambria Math" w:hAnsi="Cambria Math"/>
                      </w:rPr>
                    </m:ctrlPr>
                  </m:fPr>
                  <m:num>
                    <m:r>
                      <m:rPr>
                        <m:nor/>
                      </m:rPr>
                      <w:rPr>
                        <w:rFonts w:ascii="David" w:hAnsi="David"/>
                        <w:rtl/>
                      </w:rPr>
                      <m:t>ההצעה הזולה</m:t>
                    </m:r>
                  </m:num>
                  <m:den>
                    <m:r>
                      <m:rPr>
                        <m:nor/>
                      </m:rPr>
                      <w:rPr>
                        <w:rFonts w:ascii="David" w:hAnsi="David"/>
                        <w:rtl/>
                      </w:rPr>
                      <m:t>ההצעה הנבחנת</m:t>
                    </m:r>
                  </m:den>
                </m:f>
                <m:r>
                  <m:rPr>
                    <m:sty m:val="p"/>
                  </m:rPr>
                  <w:rPr>
                    <w:rFonts w:ascii="Cambria Math" w:hAnsi="Cambria Math"/>
                  </w:rPr>
                  <m:t xml:space="preserve"> ×40</m:t>
                </m:r>
              </m:oMath>
            </m:oMathPara>
          </w:p>
        </w:tc>
      </w:tr>
    </w:tbl>
    <w:p w14:paraId="257AFA17" w14:textId="4B0279D6" w:rsidR="00FA1F5B" w:rsidRPr="00EF52A2" w:rsidRDefault="00B2683C" w:rsidP="003528F2">
      <w:pPr>
        <w:pStyle w:val="3"/>
        <w:ind w:left="737" w:hanging="737"/>
      </w:pPr>
      <w:bookmarkStart w:id="26" w:name="_Ref36398863"/>
      <w:r w:rsidRPr="00EF52A2">
        <w:rPr>
          <w:rtl/>
        </w:rPr>
        <w:t>תנאים מוקדמים להשתתפות במכרז/</w:t>
      </w:r>
      <w:r w:rsidR="004E52EF" w:rsidRPr="00EF52A2">
        <w:rPr>
          <w:rtl/>
        </w:rPr>
        <w:t>תנאי סף</w:t>
      </w:r>
      <w:bookmarkStart w:id="27" w:name="_Ref263070943"/>
      <w:bookmarkEnd w:id="22"/>
      <w:bookmarkEnd w:id="26"/>
      <w:r w:rsidR="006E084C" w:rsidRPr="00EF52A2">
        <w:rPr>
          <w:rtl/>
        </w:rPr>
        <w:t xml:space="preserve"> </w:t>
      </w:r>
    </w:p>
    <w:p w14:paraId="79D902C4" w14:textId="77777777" w:rsidR="00357BE9" w:rsidRPr="00EF52A2" w:rsidRDefault="00540A6C" w:rsidP="00AB3ECE">
      <w:pPr>
        <w:pStyle w:val="a4"/>
        <w:spacing w:before="240"/>
        <w:ind w:left="737"/>
        <w:rPr>
          <w:rFonts w:ascii="David" w:hAnsi="David"/>
          <w:b/>
          <w:bCs/>
          <w:sz w:val="24"/>
          <w:u w:val="single"/>
          <w:rtl/>
        </w:rPr>
      </w:pPr>
      <w:r w:rsidRPr="00EF52A2">
        <w:rPr>
          <w:rFonts w:ascii="David" w:hAnsi="David"/>
          <w:sz w:val="24"/>
          <w:rtl/>
        </w:rPr>
        <w:t xml:space="preserve">רשאי להשתתף במכרז כל </w:t>
      </w:r>
      <w:r w:rsidR="00913000" w:rsidRPr="00EF52A2">
        <w:rPr>
          <w:rFonts w:ascii="David" w:hAnsi="David"/>
          <w:sz w:val="24"/>
          <w:rtl/>
        </w:rPr>
        <w:t xml:space="preserve">גוף שעומד </w:t>
      </w:r>
      <w:r w:rsidR="00AB2D0C" w:rsidRPr="00EF52A2">
        <w:rPr>
          <w:rFonts w:ascii="David" w:hAnsi="David"/>
          <w:sz w:val="24"/>
          <w:rtl/>
        </w:rPr>
        <w:t>במועד הגשת ההצעה בכל התנאים</w:t>
      </w:r>
      <w:r w:rsidRPr="00EF52A2">
        <w:rPr>
          <w:rFonts w:ascii="David" w:hAnsi="David"/>
          <w:sz w:val="24"/>
          <w:rtl/>
        </w:rPr>
        <w:t xml:space="preserve"> כמפורט להלן</w:t>
      </w:r>
      <w:bookmarkEnd w:id="27"/>
      <w:r w:rsidR="00AB2D0C" w:rsidRPr="00EF52A2">
        <w:rPr>
          <w:rFonts w:ascii="David" w:hAnsi="David"/>
          <w:sz w:val="24"/>
          <w:rtl/>
        </w:rPr>
        <w:t>:</w:t>
      </w:r>
    </w:p>
    <w:p w14:paraId="154C252C" w14:textId="77777777" w:rsidR="00FA1F5B" w:rsidRPr="00EF52A2" w:rsidRDefault="00FA1F5B" w:rsidP="00BF0D52">
      <w:pPr>
        <w:pStyle w:val="a4"/>
        <w:numPr>
          <w:ilvl w:val="1"/>
          <w:numId w:val="30"/>
        </w:numPr>
        <w:tabs>
          <w:tab w:val="left" w:pos="1473"/>
        </w:tabs>
        <w:spacing w:before="240"/>
        <w:ind w:left="1474" w:hanging="737"/>
        <w:rPr>
          <w:rFonts w:ascii="David" w:eastAsia="Times New Roman" w:hAnsi="David"/>
          <w:b/>
          <w:bCs/>
          <w:sz w:val="24"/>
        </w:rPr>
      </w:pPr>
      <w:r w:rsidRPr="00EF52A2">
        <w:rPr>
          <w:rFonts w:ascii="David" w:eastAsia="Times New Roman" w:hAnsi="David"/>
          <w:b/>
          <w:bCs/>
          <w:sz w:val="24"/>
          <w:rtl/>
        </w:rPr>
        <w:t>תנאי סף מנהליים</w:t>
      </w:r>
      <w:r w:rsidR="008676B6" w:rsidRPr="00EF52A2">
        <w:rPr>
          <w:rFonts w:ascii="David" w:eastAsia="Times New Roman" w:hAnsi="David"/>
          <w:b/>
          <w:bCs/>
          <w:sz w:val="24"/>
          <w:rtl/>
        </w:rPr>
        <w:t xml:space="preserve"> </w:t>
      </w:r>
      <w:r w:rsidR="0002362F" w:rsidRPr="00EF52A2">
        <w:rPr>
          <w:rFonts w:ascii="David" w:eastAsia="Times New Roman" w:hAnsi="David"/>
          <w:b/>
          <w:bCs/>
          <w:sz w:val="24"/>
          <w:rtl/>
        </w:rPr>
        <w:t>(למציע)</w:t>
      </w:r>
      <w:r w:rsidRPr="00EF52A2">
        <w:rPr>
          <w:rFonts w:ascii="David" w:eastAsia="Times New Roman" w:hAnsi="David"/>
          <w:b/>
          <w:bCs/>
          <w:sz w:val="24"/>
          <w:rtl/>
        </w:rPr>
        <w:t>:</w:t>
      </w:r>
    </w:p>
    <w:p w14:paraId="253AC827" w14:textId="77777777" w:rsidR="00021EFA" w:rsidRPr="00EF52A2" w:rsidRDefault="00021EFA" w:rsidP="00BF0D52">
      <w:pPr>
        <w:pStyle w:val="a4"/>
        <w:numPr>
          <w:ilvl w:val="2"/>
          <w:numId w:val="30"/>
        </w:numPr>
        <w:spacing w:before="240"/>
        <w:ind w:left="2381" w:hanging="907"/>
        <w:rPr>
          <w:rFonts w:ascii="David" w:hAnsi="David"/>
        </w:rPr>
      </w:pPr>
      <w:bookmarkStart w:id="28" w:name="_Ref370930661"/>
      <w:bookmarkStart w:id="29" w:name="_Ref397199939"/>
      <w:bookmarkStart w:id="30" w:name="_Ref274737718"/>
      <w:bookmarkStart w:id="31" w:name="_Ref259095272"/>
      <w:bookmarkStart w:id="32" w:name="_Ref262737874"/>
      <w:r w:rsidRPr="00EF52A2">
        <w:rPr>
          <w:rFonts w:ascii="David" w:hAnsi="David"/>
          <w:rtl/>
        </w:rPr>
        <w:t xml:space="preserve">המציע הינו גוף משפטי מאוגד הרשום ברשם רשמי </w:t>
      </w:r>
      <w:bookmarkEnd w:id="28"/>
      <w:r w:rsidRPr="00EF52A2">
        <w:rPr>
          <w:rFonts w:ascii="David" w:hAnsi="David"/>
          <w:rtl/>
        </w:rPr>
        <w:t>בישראל.</w:t>
      </w:r>
      <w:bookmarkEnd w:id="29"/>
    </w:p>
    <w:p w14:paraId="5B1D385D" w14:textId="683EF197" w:rsidR="009C08F9" w:rsidRPr="00EF52A2" w:rsidRDefault="009C08F9" w:rsidP="00BF0D52">
      <w:pPr>
        <w:pStyle w:val="a4"/>
        <w:numPr>
          <w:ilvl w:val="2"/>
          <w:numId w:val="30"/>
        </w:numPr>
        <w:spacing w:before="240"/>
        <w:ind w:left="2381" w:hanging="907"/>
        <w:rPr>
          <w:rFonts w:ascii="David" w:hAnsi="David"/>
        </w:rPr>
      </w:pPr>
      <w:bookmarkStart w:id="33" w:name="_Ref397199965"/>
      <w:r w:rsidRPr="00EF52A2" w:rsidDel="000F14F0">
        <w:rPr>
          <w:rFonts w:ascii="David" w:hAnsi="David"/>
          <w:rtl/>
        </w:rPr>
        <w:t>המציע עומד בדרישות תקנה 6</w:t>
      </w:r>
      <w:r w:rsidR="00AA6505" w:rsidRPr="00EF52A2">
        <w:rPr>
          <w:rFonts w:ascii="David" w:hAnsi="David"/>
          <w:rtl/>
        </w:rPr>
        <w:t>(א) לתקנות חובת המכרזים, התשנ"ג</w:t>
      </w:r>
      <w:r w:rsidRPr="00EF52A2" w:rsidDel="000F14F0">
        <w:rPr>
          <w:rFonts w:ascii="David" w:hAnsi="David"/>
          <w:rtl/>
        </w:rPr>
        <w:t>-1993 ובכלל זה מחזיק בכל האישורים הנדרשים לפי חוק עסקאות גופים ציבוריים</w:t>
      </w:r>
      <w:r w:rsidR="00FA1F5B" w:rsidRPr="00EF52A2">
        <w:rPr>
          <w:rFonts w:ascii="David" w:hAnsi="David"/>
          <w:rtl/>
        </w:rPr>
        <w:t>, התשל"ו-1976</w:t>
      </w:r>
      <w:r w:rsidRPr="00EF52A2">
        <w:rPr>
          <w:rFonts w:ascii="David" w:hAnsi="David"/>
          <w:rtl/>
        </w:rPr>
        <w:t xml:space="preserve"> (אכיפת ניהול חשבונות ותשלום חובות מס)</w:t>
      </w:r>
      <w:r w:rsidRPr="00EF52A2" w:rsidDel="000F14F0">
        <w:rPr>
          <w:rFonts w:ascii="David" w:hAnsi="David"/>
          <w:rtl/>
        </w:rPr>
        <w:t>, כשהם תקפים.</w:t>
      </w:r>
      <w:bookmarkEnd w:id="30"/>
      <w:bookmarkEnd w:id="33"/>
    </w:p>
    <w:p w14:paraId="0B082A78" w14:textId="77777777" w:rsidR="00FA1F5B" w:rsidRPr="00EF52A2" w:rsidRDefault="00FA1F5B" w:rsidP="00BF0D52">
      <w:pPr>
        <w:pStyle w:val="a4"/>
        <w:numPr>
          <w:ilvl w:val="2"/>
          <w:numId w:val="30"/>
        </w:numPr>
        <w:spacing w:before="240"/>
        <w:ind w:left="2381" w:hanging="907"/>
        <w:rPr>
          <w:rFonts w:ascii="David" w:hAnsi="David"/>
        </w:rPr>
      </w:pPr>
      <w:bookmarkStart w:id="34" w:name="_Ref296892065"/>
      <w:r w:rsidRPr="00EF52A2">
        <w:rPr>
          <w:rFonts w:ascii="David" w:hAnsi="David"/>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5351F989" w14:textId="381787F1" w:rsidR="00BF02F3" w:rsidRPr="00EF52A2" w:rsidRDefault="00BF02F3" w:rsidP="00C81B29">
      <w:pPr>
        <w:pStyle w:val="a4"/>
        <w:numPr>
          <w:ilvl w:val="2"/>
          <w:numId w:val="30"/>
        </w:numPr>
        <w:spacing w:before="240"/>
        <w:ind w:left="2381" w:hanging="907"/>
        <w:rPr>
          <w:rFonts w:ascii="David" w:hAnsi="David"/>
        </w:rPr>
      </w:pPr>
      <w:bookmarkStart w:id="35" w:name="_Ref315969559"/>
      <w:bookmarkStart w:id="36" w:name="_Ref391910329"/>
      <w:bookmarkStart w:id="37" w:name="_Ref296892477"/>
      <w:bookmarkStart w:id="38" w:name="_Ref397199990"/>
      <w:r w:rsidRPr="00EF52A2">
        <w:rPr>
          <w:rFonts w:ascii="David" w:hAnsi="David"/>
          <w:rtl/>
        </w:rPr>
        <w:t>אם המציע הוא תאגיד - במועד הגשת ההצעה המציע אינו בעל חובות אגרה שנתית לרשות התאגידים בגין שנת 20</w:t>
      </w:r>
      <w:r w:rsidR="00AA6505" w:rsidRPr="00EF52A2">
        <w:rPr>
          <w:rFonts w:ascii="David" w:hAnsi="David"/>
          <w:rtl/>
        </w:rPr>
        <w:t>19</w:t>
      </w:r>
      <w:r w:rsidRPr="00EF52A2">
        <w:rPr>
          <w:rFonts w:ascii="David" w:hAnsi="David"/>
          <w:rtl/>
        </w:rPr>
        <w:t xml:space="preserve"> או מוקדם מכך.</w:t>
      </w:r>
      <w:bookmarkStart w:id="39" w:name="_Ref373241086"/>
      <w:bookmarkEnd w:id="35"/>
      <w:r w:rsidRPr="00EF52A2">
        <w:rPr>
          <w:rFonts w:ascii="David" w:hAnsi="David"/>
          <w:rtl/>
        </w:rPr>
        <w:t xml:space="preserve"> כמו כן, המציע אינו מוגדר כ"חברה מפרת חוק" ולא נשלחה אליו התראה לפני רישום כ"חברה מפרת חוק" כאמור בסעיף 362א' לחוק החברות, </w:t>
      </w:r>
      <w:proofErr w:type="spellStart"/>
      <w:r w:rsidRPr="00EF52A2">
        <w:rPr>
          <w:rFonts w:ascii="David" w:hAnsi="David"/>
          <w:rtl/>
        </w:rPr>
        <w:t>התשנ"ט</w:t>
      </w:r>
      <w:proofErr w:type="spellEnd"/>
      <w:r w:rsidRPr="00EF52A2">
        <w:rPr>
          <w:rFonts w:ascii="David" w:hAnsi="David"/>
          <w:rtl/>
        </w:rPr>
        <w:t xml:space="preserve"> 1999.</w:t>
      </w:r>
      <w:bookmarkEnd w:id="36"/>
      <w:bookmarkEnd w:id="39"/>
    </w:p>
    <w:p w14:paraId="709078B5" w14:textId="77777777" w:rsidR="002C235F" w:rsidRPr="00EF52A2" w:rsidRDefault="00CE3835" w:rsidP="00BF0D52">
      <w:pPr>
        <w:pStyle w:val="a4"/>
        <w:numPr>
          <w:ilvl w:val="2"/>
          <w:numId w:val="30"/>
        </w:numPr>
        <w:spacing w:before="240"/>
        <w:ind w:left="2381" w:hanging="907"/>
        <w:rPr>
          <w:rFonts w:ascii="David" w:hAnsi="David"/>
        </w:rPr>
      </w:pPr>
      <w:bookmarkStart w:id="40" w:name="_Ref399016160"/>
      <w:bookmarkEnd w:id="37"/>
      <w:bookmarkEnd w:id="38"/>
      <w:r w:rsidRPr="00EF52A2">
        <w:rPr>
          <w:rFonts w:ascii="David" w:hAnsi="David"/>
          <w:rtl/>
        </w:rPr>
        <w:t xml:space="preserve">למציע מחזור כספי שנתי ממוצע מינימאלי של </w:t>
      </w:r>
      <w:r w:rsidR="00CD5064" w:rsidRPr="00EF52A2">
        <w:rPr>
          <w:rFonts w:ascii="David" w:hAnsi="David"/>
          <w:rtl/>
        </w:rPr>
        <w:t>1</w:t>
      </w:r>
      <w:r w:rsidRPr="00EF52A2">
        <w:rPr>
          <w:rFonts w:ascii="David" w:hAnsi="David"/>
          <w:rtl/>
        </w:rPr>
        <w:t>,</w:t>
      </w:r>
      <w:r w:rsidR="00CD5064" w:rsidRPr="00EF52A2">
        <w:rPr>
          <w:rFonts w:ascii="David" w:hAnsi="David"/>
          <w:rtl/>
        </w:rPr>
        <w:t>5</w:t>
      </w:r>
      <w:r w:rsidRPr="00EF52A2">
        <w:rPr>
          <w:rFonts w:ascii="David" w:hAnsi="David"/>
          <w:rtl/>
        </w:rPr>
        <w:t xml:space="preserve">00,000 ₪ בשלוש השנים האחרונות </w:t>
      </w:r>
      <w:r w:rsidR="005A0C59" w:rsidRPr="00EF52A2">
        <w:rPr>
          <w:rFonts w:ascii="David" w:hAnsi="David"/>
          <w:rtl/>
        </w:rPr>
        <w:t>(2017, 2018, 2019)</w:t>
      </w:r>
      <w:r w:rsidR="002C235F" w:rsidRPr="00EF52A2">
        <w:rPr>
          <w:rFonts w:ascii="David" w:hAnsi="David"/>
          <w:rtl/>
        </w:rPr>
        <w:t>.</w:t>
      </w:r>
    </w:p>
    <w:p w14:paraId="0ADEE29A" w14:textId="7AE7377A" w:rsidR="00CE3835" w:rsidRDefault="00CE3835" w:rsidP="00BF0D52">
      <w:pPr>
        <w:pStyle w:val="a4"/>
        <w:numPr>
          <w:ilvl w:val="2"/>
          <w:numId w:val="30"/>
        </w:numPr>
        <w:spacing w:before="240"/>
        <w:ind w:left="2381" w:hanging="907"/>
        <w:rPr>
          <w:rFonts w:ascii="David" w:hAnsi="David"/>
        </w:rPr>
      </w:pPr>
      <w:r w:rsidRPr="00EF52A2">
        <w:rPr>
          <w:rFonts w:ascii="David" w:hAnsi="David"/>
          <w:rtl/>
        </w:rPr>
        <w:t>אין חשש לקיומו של המציע כעסק חי.</w:t>
      </w:r>
      <w:bookmarkEnd w:id="40"/>
    </w:p>
    <w:p w14:paraId="337BAE73" w14:textId="77777777" w:rsidR="000A5AAC" w:rsidRPr="00EF52A2" w:rsidRDefault="000A5AAC" w:rsidP="000A5AAC">
      <w:pPr>
        <w:pStyle w:val="a4"/>
        <w:spacing w:before="240"/>
        <w:ind w:left="2381"/>
        <w:rPr>
          <w:rFonts w:ascii="David" w:hAnsi="David"/>
        </w:rPr>
      </w:pPr>
    </w:p>
    <w:p w14:paraId="79A267DC" w14:textId="77777777" w:rsidR="00FA1F5B" w:rsidRPr="00EF52A2" w:rsidRDefault="00FA1F5B" w:rsidP="00BF0D52">
      <w:pPr>
        <w:pStyle w:val="a4"/>
        <w:numPr>
          <w:ilvl w:val="1"/>
          <w:numId w:val="30"/>
        </w:numPr>
        <w:tabs>
          <w:tab w:val="left" w:pos="1473"/>
        </w:tabs>
        <w:spacing w:before="240"/>
        <w:ind w:left="1474" w:hanging="737"/>
        <w:rPr>
          <w:rFonts w:ascii="David" w:eastAsia="Times New Roman" w:hAnsi="David"/>
          <w:b/>
          <w:bCs/>
          <w:sz w:val="24"/>
        </w:rPr>
      </w:pPr>
      <w:bookmarkStart w:id="41" w:name="_Ref279415279"/>
      <w:bookmarkStart w:id="42" w:name="_Ref295218220"/>
      <w:bookmarkStart w:id="43" w:name="_Ref295223186"/>
      <w:bookmarkEnd w:id="34"/>
      <w:r w:rsidRPr="00EF52A2">
        <w:rPr>
          <w:rFonts w:ascii="David" w:eastAsia="Times New Roman" w:hAnsi="David"/>
          <w:b/>
          <w:bCs/>
          <w:sz w:val="24"/>
          <w:rtl/>
        </w:rPr>
        <w:t>תנאי סף מקצועיים:</w:t>
      </w:r>
    </w:p>
    <w:p w14:paraId="66776D16" w14:textId="77777777" w:rsidR="00A56361" w:rsidRPr="00EF52A2" w:rsidRDefault="00EF161E" w:rsidP="00BF0D52">
      <w:pPr>
        <w:pStyle w:val="a4"/>
        <w:numPr>
          <w:ilvl w:val="2"/>
          <w:numId w:val="30"/>
        </w:numPr>
        <w:spacing w:before="240"/>
        <w:ind w:left="2381" w:hanging="907"/>
        <w:rPr>
          <w:rFonts w:ascii="David" w:hAnsi="David"/>
          <w:sz w:val="24"/>
          <w:u w:val="single"/>
        </w:rPr>
      </w:pPr>
      <w:bookmarkStart w:id="44" w:name="_Ref36646701"/>
      <w:bookmarkStart w:id="45" w:name="_Ref476042090"/>
      <w:bookmarkStart w:id="46" w:name="_Ref436573433"/>
      <w:bookmarkStart w:id="47" w:name="_Ref295223286"/>
      <w:bookmarkStart w:id="48" w:name="_Ref295223680"/>
      <w:bookmarkStart w:id="49" w:name="_Ref295223293"/>
      <w:bookmarkEnd w:id="41"/>
      <w:bookmarkEnd w:id="42"/>
      <w:bookmarkEnd w:id="43"/>
      <w:r w:rsidRPr="00EF52A2">
        <w:rPr>
          <w:rFonts w:ascii="David" w:hAnsi="David"/>
          <w:sz w:val="24"/>
          <w:u w:val="single"/>
          <w:rtl/>
        </w:rPr>
        <w:t>למציע</w:t>
      </w:r>
      <w:r w:rsidRPr="00EF52A2">
        <w:rPr>
          <w:rFonts w:ascii="David" w:hAnsi="David"/>
          <w:sz w:val="24"/>
          <w:rtl/>
        </w:rPr>
        <w:t>:</w:t>
      </w:r>
      <w:bookmarkEnd w:id="44"/>
    </w:p>
    <w:p w14:paraId="0EA0E31A" w14:textId="7E312F62" w:rsidR="009B1F1F" w:rsidRPr="00EF52A2" w:rsidRDefault="009F68DA" w:rsidP="0081127F">
      <w:pPr>
        <w:pStyle w:val="a4"/>
        <w:spacing w:before="240"/>
        <w:ind w:left="2381"/>
        <w:rPr>
          <w:rFonts w:ascii="David" w:hAnsi="David"/>
          <w:sz w:val="24"/>
          <w:u w:val="single"/>
        </w:rPr>
      </w:pPr>
      <w:r w:rsidRPr="00EF52A2">
        <w:rPr>
          <w:rFonts w:ascii="David" w:hAnsi="David"/>
          <w:sz w:val="24"/>
          <w:rtl/>
        </w:rPr>
        <w:t>ב</w:t>
      </w:r>
      <w:r w:rsidR="00433901" w:rsidRPr="00EF52A2">
        <w:rPr>
          <w:rFonts w:ascii="David" w:hAnsi="David"/>
          <w:sz w:val="24"/>
          <w:rtl/>
        </w:rPr>
        <w:t>שלוש</w:t>
      </w:r>
      <w:r w:rsidRPr="00EF52A2">
        <w:rPr>
          <w:rFonts w:ascii="David" w:hAnsi="David"/>
          <w:sz w:val="24"/>
          <w:rtl/>
        </w:rPr>
        <w:t xml:space="preserve"> השנים האחרונו</w:t>
      </w:r>
      <w:r w:rsidR="00BD7E84" w:rsidRPr="00EF52A2">
        <w:rPr>
          <w:rFonts w:ascii="David" w:hAnsi="David"/>
          <w:sz w:val="24"/>
          <w:rtl/>
        </w:rPr>
        <w:t xml:space="preserve">ת, המציע בעל ניסיון </w:t>
      </w:r>
      <w:r w:rsidR="008C79D8" w:rsidRPr="00EF52A2">
        <w:rPr>
          <w:rFonts w:ascii="David" w:hAnsi="David"/>
          <w:sz w:val="24"/>
          <w:rtl/>
        </w:rPr>
        <w:t>ב</w:t>
      </w:r>
      <w:r w:rsidR="00BD7E84" w:rsidRPr="00EF52A2">
        <w:rPr>
          <w:rFonts w:ascii="David" w:hAnsi="David"/>
          <w:sz w:val="24"/>
          <w:rtl/>
        </w:rPr>
        <w:t>הפקה של</w:t>
      </w:r>
      <w:r w:rsidRPr="00EF52A2">
        <w:rPr>
          <w:rFonts w:ascii="David" w:hAnsi="David"/>
          <w:sz w:val="24"/>
          <w:rtl/>
        </w:rPr>
        <w:t xml:space="preserve"> </w:t>
      </w:r>
      <w:r w:rsidR="0081127F" w:rsidRPr="00EF52A2">
        <w:rPr>
          <w:rFonts w:ascii="David" w:hAnsi="David"/>
          <w:sz w:val="24"/>
          <w:rtl/>
        </w:rPr>
        <w:t>חמישה</w:t>
      </w:r>
      <w:r w:rsidR="00525B49" w:rsidRPr="00EF52A2">
        <w:rPr>
          <w:rFonts w:ascii="David" w:hAnsi="David"/>
          <w:sz w:val="24"/>
          <w:rtl/>
        </w:rPr>
        <w:t xml:space="preserve"> </w:t>
      </w:r>
      <w:r w:rsidR="00D12B9D" w:rsidRPr="00EF52A2">
        <w:rPr>
          <w:rFonts w:ascii="David" w:hAnsi="David"/>
          <w:sz w:val="24"/>
          <w:rtl/>
        </w:rPr>
        <w:t xml:space="preserve">אירועים לפחות, אשר התקיימו </w:t>
      </w:r>
      <w:r w:rsidR="00433901" w:rsidRPr="00EF52A2">
        <w:rPr>
          <w:rFonts w:ascii="David" w:hAnsi="David"/>
          <w:sz w:val="24"/>
          <w:rtl/>
        </w:rPr>
        <w:t xml:space="preserve">בהם </w:t>
      </w:r>
      <w:r w:rsidR="00D12B9D" w:rsidRPr="00EF52A2">
        <w:rPr>
          <w:rFonts w:ascii="David" w:hAnsi="David"/>
          <w:sz w:val="24"/>
          <w:rtl/>
        </w:rPr>
        <w:t>התנאים</w:t>
      </w:r>
      <w:r w:rsidR="004C37D3" w:rsidRPr="00EF52A2">
        <w:rPr>
          <w:rFonts w:ascii="David" w:hAnsi="David"/>
          <w:sz w:val="24"/>
          <w:rtl/>
        </w:rPr>
        <w:t xml:space="preserve"> המצטברים</w:t>
      </w:r>
      <w:r w:rsidR="00D12B9D" w:rsidRPr="00EF52A2">
        <w:rPr>
          <w:rFonts w:ascii="David" w:hAnsi="David"/>
          <w:sz w:val="24"/>
          <w:rtl/>
        </w:rPr>
        <w:t xml:space="preserve"> </w:t>
      </w:r>
      <w:r w:rsidR="00EA3417" w:rsidRPr="00EF52A2">
        <w:rPr>
          <w:rFonts w:ascii="David" w:hAnsi="David"/>
          <w:sz w:val="24"/>
          <w:rtl/>
        </w:rPr>
        <w:t>ש</w:t>
      </w:r>
      <w:r w:rsidR="00D12B9D" w:rsidRPr="00EF52A2">
        <w:rPr>
          <w:rFonts w:ascii="David" w:hAnsi="David"/>
          <w:sz w:val="24"/>
          <w:rtl/>
        </w:rPr>
        <w:t>להלן:</w:t>
      </w:r>
      <w:bookmarkStart w:id="50" w:name="_Ref485728357"/>
      <w:bookmarkStart w:id="51" w:name="_Ref491767622"/>
      <w:bookmarkEnd w:id="45"/>
    </w:p>
    <w:p w14:paraId="4D350475" w14:textId="77777777" w:rsidR="00A56361" w:rsidRPr="00EF52A2" w:rsidRDefault="00D12B9D" w:rsidP="00BF0D52">
      <w:pPr>
        <w:pStyle w:val="a4"/>
        <w:numPr>
          <w:ilvl w:val="3"/>
          <w:numId w:val="30"/>
        </w:numPr>
        <w:spacing w:before="240"/>
        <w:ind w:left="3402" w:hanging="1021"/>
        <w:rPr>
          <w:rFonts w:ascii="David" w:hAnsi="David"/>
          <w:sz w:val="24"/>
          <w:u w:val="single"/>
        </w:rPr>
      </w:pPr>
      <w:r w:rsidRPr="00EF52A2">
        <w:rPr>
          <w:rFonts w:ascii="David" w:hAnsi="David"/>
          <w:rtl/>
        </w:rPr>
        <w:t>ההיקף הכספי הכולל של</w:t>
      </w:r>
      <w:r w:rsidR="000D28BD" w:rsidRPr="00EF52A2">
        <w:rPr>
          <w:rFonts w:ascii="David" w:hAnsi="David"/>
          <w:rtl/>
        </w:rPr>
        <w:t xml:space="preserve"> כל אירוע היה 200,000 ₪ לפחות. היק</w:t>
      </w:r>
      <w:r w:rsidR="00525B49" w:rsidRPr="00EF52A2">
        <w:rPr>
          <w:rFonts w:ascii="David" w:hAnsi="David"/>
          <w:rtl/>
        </w:rPr>
        <w:t xml:space="preserve">פם של שניים </w:t>
      </w:r>
      <w:r w:rsidR="00525B49" w:rsidRPr="00EF52A2">
        <w:rPr>
          <w:rFonts w:ascii="David" w:hAnsi="David"/>
          <w:u w:val="single"/>
          <w:rtl/>
        </w:rPr>
        <w:t>מ</w:t>
      </w:r>
      <w:r w:rsidR="00A56361" w:rsidRPr="00EF52A2">
        <w:rPr>
          <w:rFonts w:ascii="David" w:hAnsi="David"/>
          <w:u w:val="single"/>
          <w:rtl/>
        </w:rPr>
        <w:t>בין</w:t>
      </w:r>
      <w:r w:rsidR="00A56361" w:rsidRPr="00EF52A2">
        <w:rPr>
          <w:rFonts w:ascii="David" w:hAnsi="David"/>
          <w:rtl/>
        </w:rPr>
        <w:t xml:space="preserve"> </w:t>
      </w:r>
      <w:r w:rsidR="00433901" w:rsidRPr="00EF52A2">
        <w:rPr>
          <w:rFonts w:ascii="David" w:hAnsi="David"/>
          <w:rtl/>
        </w:rPr>
        <w:t xml:space="preserve">האירועים (לפחות) </w:t>
      </w:r>
      <w:r w:rsidR="000D28BD" w:rsidRPr="00EF52A2">
        <w:rPr>
          <w:rFonts w:ascii="David" w:hAnsi="David"/>
          <w:rtl/>
        </w:rPr>
        <w:t xml:space="preserve">מבין הנ"ל </w:t>
      </w:r>
      <w:r w:rsidR="00433901" w:rsidRPr="00EF52A2">
        <w:rPr>
          <w:rFonts w:ascii="David" w:hAnsi="David"/>
          <w:rtl/>
        </w:rPr>
        <w:t>היה 400,000 ₪</w:t>
      </w:r>
      <w:r w:rsidR="00525B49" w:rsidRPr="00EF52A2">
        <w:rPr>
          <w:rFonts w:ascii="David" w:hAnsi="David"/>
          <w:rtl/>
        </w:rPr>
        <w:t>.</w:t>
      </w:r>
      <w:bookmarkStart w:id="52" w:name="_Ref485728367"/>
      <w:bookmarkEnd w:id="50"/>
      <w:bookmarkEnd w:id="51"/>
      <w:r w:rsidR="00A56361" w:rsidRPr="00EF52A2">
        <w:rPr>
          <w:rFonts w:ascii="David" w:hAnsi="David"/>
          <w:sz w:val="24"/>
          <w:rtl/>
        </w:rPr>
        <w:t xml:space="preserve"> עלות האירוע </w:t>
      </w:r>
      <w:r w:rsidR="00A56361" w:rsidRPr="00EF52A2">
        <w:rPr>
          <w:rFonts w:ascii="David" w:hAnsi="David"/>
          <w:b/>
          <w:bCs/>
          <w:sz w:val="24"/>
          <w:rtl/>
        </w:rPr>
        <w:lastRenderedPageBreak/>
        <w:t>לא</w:t>
      </w:r>
      <w:r w:rsidR="00A56361" w:rsidRPr="00EF52A2">
        <w:rPr>
          <w:rFonts w:ascii="David" w:hAnsi="David"/>
          <w:sz w:val="24"/>
          <w:rtl/>
        </w:rPr>
        <w:t xml:space="preserve"> תכלול את שירותי שכירת מקום קיום האירוע, הכיבוד והמזון שסופק בו.</w:t>
      </w:r>
    </w:p>
    <w:p w14:paraId="05F8D632" w14:textId="77777777" w:rsidR="00A56361" w:rsidRPr="00EF52A2" w:rsidRDefault="000D28BD" w:rsidP="00BF0D52">
      <w:pPr>
        <w:pStyle w:val="a4"/>
        <w:numPr>
          <w:ilvl w:val="3"/>
          <w:numId w:val="30"/>
        </w:numPr>
        <w:spacing w:before="240"/>
        <w:ind w:left="3402" w:hanging="1021"/>
        <w:rPr>
          <w:rFonts w:ascii="David" w:hAnsi="David"/>
          <w:sz w:val="24"/>
          <w:u w:val="single"/>
        </w:rPr>
      </w:pPr>
      <w:r w:rsidRPr="00EF52A2">
        <w:rPr>
          <w:rFonts w:ascii="David" w:hAnsi="David"/>
          <w:sz w:val="24"/>
          <w:u w:val="single"/>
          <w:rtl/>
        </w:rPr>
        <w:t>בכל אחד</w:t>
      </w:r>
      <w:r w:rsidRPr="00EF52A2">
        <w:rPr>
          <w:rFonts w:ascii="David" w:hAnsi="David"/>
          <w:sz w:val="24"/>
          <w:rtl/>
        </w:rPr>
        <w:t xml:space="preserve"> מהאירועים נכח קהל בן 400 איש לפחות</w:t>
      </w:r>
      <w:r w:rsidR="00A56361" w:rsidRPr="00EF52A2">
        <w:rPr>
          <w:rFonts w:ascii="David" w:hAnsi="David"/>
          <w:sz w:val="24"/>
          <w:rtl/>
        </w:rPr>
        <w:t xml:space="preserve"> באותו הזמן והמקום</w:t>
      </w:r>
      <w:r w:rsidRPr="00EF52A2">
        <w:rPr>
          <w:rFonts w:ascii="David" w:hAnsi="David"/>
          <w:sz w:val="24"/>
          <w:rtl/>
        </w:rPr>
        <w:t xml:space="preserve">. </w:t>
      </w:r>
    </w:p>
    <w:p w14:paraId="363DFFE6" w14:textId="76E6DBE5" w:rsidR="00A56361" w:rsidRPr="00EF52A2" w:rsidRDefault="00525B49" w:rsidP="00BF0D52">
      <w:pPr>
        <w:pStyle w:val="a4"/>
        <w:numPr>
          <w:ilvl w:val="3"/>
          <w:numId w:val="30"/>
        </w:numPr>
        <w:spacing w:before="240"/>
        <w:ind w:left="3402" w:hanging="1021"/>
        <w:rPr>
          <w:rFonts w:ascii="David" w:hAnsi="David"/>
          <w:sz w:val="24"/>
          <w:u w:val="single"/>
        </w:rPr>
      </w:pPr>
      <w:r w:rsidRPr="00EF52A2">
        <w:rPr>
          <w:rFonts w:ascii="David" w:hAnsi="David"/>
          <w:sz w:val="24"/>
          <w:u w:val="single"/>
          <w:rtl/>
        </w:rPr>
        <w:t>בשניים</w:t>
      </w:r>
      <w:r w:rsidRPr="00EF52A2">
        <w:rPr>
          <w:rFonts w:ascii="David" w:hAnsi="David"/>
          <w:sz w:val="24"/>
          <w:rtl/>
        </w:rPr>
        <w:t xml:space="preserve"> מ</w:t>
      </w:r>
      <w:r w:rsidR="00433901" w:rsidRPr="00EF52A2">
        <w:rPr>
          <w:rFonts w:ascii="David" w:hAnsi="David"/>
          <w:sz w:val="24"/>
          <w:rtl/>
        </w:rPr>
        <w:t xml:space="preserve">האירועים </w:t>
      </w:r>
      <w:r w:rsidR="000D28BD" w:rsidRPr="00EF52A2">
        <w:rPr>
          <w:rFonts w:ascii="David" w:hAnsi="David"/>
          <w:sz w:val="24"/>
          <w:rtl/>
        </w:rPr>
        <w:t xml:space="preserve">(לפחות) </w:t>
      </w:r>
      <w:r w:rsidR="00433901" w:rsidRPr="00EF52A2">
        <w:rPr>
          <w:rFonts w:ascii="David" w:hAnsi="David"/>
          <w:sz w:val="24"/>
          <w:rtl/>
        </w:rPr>
        <w:t xml:space="preserve">נכח קהל בן </w:t>
      </w:r>
      <w:r w:rsidR="00A65A89" w:rsidRPr="00EF52A2">
        <w:rPr>
          <w:rFonts w:ascii="David" w:hAnsi="David"/>
          <w:sz w:val="24"/>
          <w:rtl/>
        </w:rPr>
        <w:t xml:space="preserve">1,000 </w:t>
      </w:r>
      <w:r w:rsidR="00433901" w:rsidRPr="00EF52A2">
        <w:rPr>
          <w:rFonts w:ascii="David" w:hAnsi="David"/>
          <w:sz w:val="24"/>
          <w:rtl/>
        </w:rPr>
        <w:t>איש לפחות</w:t>
      </w:r>
      <w:bookmarkEnd w:id="52"/>
      <w:r w:rsidR="000A5AAC">
        <w:rPr>
          <w:rFonts w:ascii="David" w:hAnsi="David" w:hint="cs"/>
          <w:sz w:val="24"/>
          <w:rtl/>
        </w:rPr>
        <w:t xml:space="preserve"> באותו הזמן ובאותו המקום</w:t>
      </w:r>
      <w:r w:rsidR="000D28BD" w:rsidRPr="00EF52A2">
        <w:rPr>
          <w:rFonts w:ascii="David" w:hAnsi="David"/>
          <w:sz w:val="24"/>
          <w:rtl/>
        </w:rPr>
        <w:t>.</w:t>
      </w:r>
      <w:bookmarkStart w:id="53" w:name="_Ref485725566"/>
      <w:bookmarkStart w:id="54" w:name="_Ref476044578"/>
      <w:bookmarkEnd w:id="46"/>
      <w:bookmarkEnd w:id="47"/>
      <w:bookmarkEnd w:id="48"/>
    </w:p>
    <w:p w14:paraId="038EFC31" w14:textId="77777777" w:rsidR="00A56361" w:rsidRPr="00EF52A2" w:rsidRDefault="00EF161E" w:rsidP="00BF0D52">
      <w:pPr>
        <w:pStyle w:val="a4"/>
        <w:numPr>
          <w:ilvl w:val="2"/>
          <w:numId w:val="30"/>
        </w:numPr>
        <w:spacing w:before="240"/>
        <w:ind w:left="2381" w:hanging="907"/>
        <w:rPr>
          <w:rFonts w:ascii="David" w:hAnsi="David"/>
          <w:sz w:val="24"/>
          <w:u w:val="single"/>
        </w:rPr>
      </w:pPr>
      <w:bookmarkStart w:id="55" w:name="_Ref36398265"/>
      <w:r w:rsidRPr="00EF52A2">
        <w:rPr>
          <w:rFonts w:ascii="David" w:hAnsi="David"/>
          <w:sz w:val="24"/>
          <w:u w:val="single"/>
          <w:rtl/>
        </w:rPr>
        <w:t>ל</w:t>
      </w:r>
      <w:r w:rsidR="00A65A89" w:rsidRPr="00EF52A2">
        <w:rPr>
          <w:rFonts w:ascii="David" w:hAnsi="David"/>
          <w:sz w:val="24"/>
          <w:u w:val="single"/>
          <w:rtl/>
        </w:rPr>
        <w:t>מפיק בפועל</w:t>
      </w:r>
      <w:r w:rsidRPr="00EF52A2">
        <w:rPr>
          <w:rFonts w:ascii="David" w:hAnsi="David"/>
          <w:sz w:val="24"/>
          <w:u w:val="single"/>
          <w:rtl/>
        </w:rPr>
        <w:t>:</w:t>
      </w:r>
      <w:bookmarkEnd w:id="55"/>
    </w:p>
    <w:p w14:paraId="1F6D8AEA" w14:textId="7C1EBAAA" w:rsidR="00A56361" w:rsidRPr="00EF52A2" w:rsidRDefault="004C37D3" w:rsidP="0081127F">
      <w:pPr>
        <w:pStyle w:val="a4"/>
        <w:spacing w:before="240"/>
        <w:ind w:left="2381"/>
        <w:rPr>
          <w:rFonts w:ascii="David" w:hAnsi="David"/>
          <w:sz w:val="24"/>
          <w:u w:val="single"/>
        </w:rPr>
      </w:pPr>
      <w:r w:rsidRPr="00EF52A2">
        <w:rPr>
          <w:rFonts w:ascii="David" w:hAnsi="David"/>
          <w:sz w:val="24"/>
          <w:rtl/>
        </w:rPr>
        <w:t xml:space="preserve">בשלוש השנים האחרונות, </w:t>
      </w:r>
      <w:r w:rsidR="00A65A89" w:rsidRPr="00EF52A2">
        <w:rPr>
          <w:rFonts w:ascii="David" w:hAnsi="David"/>
          <w:sz w:val="24"/>
          <w:rtl/>
        </w:rPr>
        <w:t>המפיק בפועל</w:t>
      </w:r>
      <w:r w:rsidRPr="00EF52A2">
        <w:rPr>
          <w:rFonts w:ascii="David" w:hAnsi="David"/>
          <w:sz w:val="24"/>
          <w:rtl/>
        </w:rPr>
        <w:t xml:space="preserve"> בעל</w:t>
      </w:r>
      <w:r w:rsidR="00E94877" w:rsidRPr="00EF52A2">
        <w:rPr>
          <w:rFonts w:ascii="David" w:hAnsi="David"/>
          <w:sz w:val="24"/>
          <w:rtl/>
        </w:rPr>
        <w:t xml:space="preserve"> </w:t>
      </w:r>
      <w:r w:rsidRPr="00EF52A2">
        <w:rPr>
          <w:rFonts w:ascii="David" w:hAnsi="David"/>
          <w:sz w:val="24"/>
          <w:rtl/>
        </w:rPr>
        <w:t xml:space="preserve">ניסיון בהפקה של </w:t>
      </w:r>
      <w:r w:rsidR="0081127F" w:rsidRPr="00EF52A2">
        <w:rPr>
          <w:rFonts w:ascii="David" w:hAnsi="David"/>
          <w:sz w:val="24"/>
          <w:u w:val="single"/>
          <w:rtl/>
        </w:rPr>
        <w:t>חמישה</w:t>
      </w:r>
      <w:r w:rsidR="00525B49" w:rsidRPr="00EF52A2">
        <w:rPr>
          <w:rFonts w:ascii="David" w:hAnsi="David"/>
          <w:sz w:val="24"/>
          <w:rtl/>
        </w:rPr>
        <w:t xml:space="preserve"> </w:t>
      </w:r>
      <w:r w:rsidRPr="00EF52A2">
        <w:rPr>
          <w:rFonts w:ascii="David" w:hAnsi="David"/>
          <w:sz w:val="24"/>
          <w:rtl/>
        </w:rPr>
        <w:t xml:space="preserve">אירועים לפחות, אשר התקיימו בהם התנאים המצטברים </w:t>
      </w:r>
      <w:r w:rsidR="00EA3417" w:rsidRPr="00EF52A2">
        <w:rPr>
          <w:rFonts w:ascii="David" w:hAnsi="David"/>
          <w:sz w:val="24"/>
          <w:rtl/>
        </w:rPr>
        <w:t>ש</w:t>
      </w:r>
      <w:r w:rsidRPr="00EF52A2">
        <w:rPr>
          <w:rFonts w:ascii="David" w:hAnsi="David"/>
          <w:sz w:val="24"/>
          <w:rtl/>
        </w:rPr>
        <w:t>להלן:</w:t>
      </w:r>
      <w:bookmarkStart w:id="56" w:name="_Ref485728927"/>
      <w:bookmarkEnd w:id="53"/>
    </w:p>
    <w:p w14:paraId="487705CE" w14:textId="40805A47" w:rsidR="00A56361" w:rsidRPr="00EF52A2" w:rsidRDefault="00433901" w:rsidP="00BF0D52">
      <w:pPr>
        <w:pStyle w:val="a4"/>
        <w:numPr>
          <w:ilvl w:val="3"/>
          <w:numId w:val="30"/>
        </w:numPr>
        <w:spacing w:before="240"/>
        <w:ind w:left="3402" w:hanging="1021"/>
        <w:rPr>
          <w:rFonts w:ascii="David" w:hAnsi="David"/>
        </w:rPr>
      </w:pPr>
      <w:r w:rsidRPr="00EF52A2">
        <w:rPr>
          <w:rFonts w:ascii="David" w:hAnsi="David"/>
          <w:rtl/>
        </w:rPr>
        <w:t xml:space="preserve">ההיקף הכספי הכולל של </w:t>
      </w:r>
      <w:r w:rsidR="001D2B7B" w:rsidRPr="00EF52A2">
        <w:rPr>
          <w:rFonts w:ascii="David" w:hAnsi="David"/>
          <w:rtl/>
        </w:rPr>
        <w:t>כל</w:t>
      </w:r>
      <w:r w:rsidRPr="00EF52A2">
        <w:rPr>
          <w:rFonts w:ascii="David" w:hAnsi="David"/>
          <w:rtl/>
        </w:rPr>
        <w:t xml:space="preserve"> אחד </w:t>
      </w:r>
      <w:r w:rsidR="001D2B7B" w:rsidRPr="00EF52A2">
        <w:rPr>
          <w:rFonts w:ascii="David" w:hAnsi="David"/>
          <w:rtl/>
        </w:rPr>
        <w:t>מ</w:t>
      </w:r>
      <w:r w:rsidRPr="00EF52A2">
        <w:rPr>
          <w:rFonts w:ascii="David" w:hAnsi="David"/>
          <w:rtl/>
        </w:rPr>
        <w:t>האירועים היה 2</w:t>
      </w:r>
      <w:r w:rsidR="00BD7E84" w:rsidRPr="00EF52A2">
        <w:rPr>
          <w:rFonts w:ascii="David" w:hAnsi="David"/>
          <w:rtl/>
        </w:rPr>
        <w:t>0</w:t>
      </w:r>
      <w:r w:rsidRPr="00EF52A2">
        <w:rPr>
          <w:rFonts w:ascii="David" w:hAnsi="David"/>
          <w:rtl/>
        </w:rPr>
        <w:t>0,000 ₪ לפחות</w:t>
      </w:r>
      <w:r w:rsidR="00A56361" w:rsidRPr="00EF52A2">
        <w:rPr>
          <w:rFonts w:ascii="David" w:hAnsi="David"/>
          <w:rtl/>
        </w:rPr>
        <w:t xml:space="preserve">, זאת </w:t>
      </w:r>
      <w:r w:rsidR="00A56361" w:rsidRPr="00EF52A2">
        <w:rPr>
          <w:rFonts w:ascii="David" w:hAnsi="David"/>
          <w:b/>
          <w:bCs/>
          <w:rtl/>
        </w:rPr>
        <w:t>להוציא</w:t>
      </w:r>
      <w:r w:rsidR="00A56361" w:rsidRPr="00EF52A2">
        <w:rPr>
          <w:rFonts w:ascii="David" w:hAnsi="David"/>
          <w:rtl/>
        </w:rPr>
        <w:t xml:space="preserve"> עלויות שכירת מקום האירוע, הכיבוד והמזון</w:t>
      </w:r>
      <w:r w:rsidRPr="00EF52A2">
        <w:rPr>
          <w:rFonts w:ascii="David" w:hAnsi="David"/>
          <w:rtl/>
        </w:rPr>
        <w:t>.</w:t>
      </w:r>
      <w:bookmarkEnd w:id="56"/>
      <w:r w:rsidR="009730AC" w:rsidRPr="00EF52A2">
        <w:rPr>
          <w:rFonts w:ascii="David" w:hAnsi="David"/>
          <w:rtl/>
        </w:rPr>
        <w:t xml:space="preserve"> </w:t>
      </w:r>
      <w:bookmarkStart w:id="57" w:name="_Ref485728937"/>
    </w:p>
    <w:p w14:paraId="19267EAA" w14:textId="77777777" w:rsidR="00A56361" w:rsidRPr="00EF52A2" w:rsidRDefault="001D2B7B" w:rsidP="00BF0D52">
      <w:pPr>
        <w:pStyle w:val="a4"/>
        <w:numPr>
          <w:ilvl w:val="3"/>
          <w:numId w:val="30"/>
        </w:numPr>
        <w:spacing w:before="240"/>
        <w:ind w:left="3402" w:hanging="1021"/>
        <w:rPr>
          <w:rFonts w:ascii="David" w:hAnsi="David"/>
        </w:rPr>
      </w:pPr>
      <w:r w:rsidRPr="00EF52A2">
        <w:rPr>
          <w:rFonts w:ascii="David" w:hAnsi="David"/>
          <w:rtl/>
        </w:rPr>
        <w:t>ב</w:t>
      </w:r>
      <w:r w:rsidR="00A65A89" w:rsidRPr="00EF52A2">
        <w:rPr>
          <w:rFonts w:ascii="David" w:hAnsi="David"/>
          <w:rtl/>
        </w:rPr>
        <w:t>כל אחד מה</w:t>
      </w:r>
      <w:r w:rsidR="00433901" w:rsidRPr="00EF52A2">
        <w:rPr>
          <w:rFonts w:ascii="David" w:hAnsi="David"/>
          <w:rtl/>
        </w:rPr>
        <w:t>אירועים נכח קהל בן 400 איש לפחות</w:t>
      </w:r>
      <w:r w:rsidR="00A56361" w:rsidRPr="00EF52A2">
        <w:rPr>
          <w:rFonts w:ascii="David" w:hAnsi="David"/>
          <w:rtl/>
        </w:rPr>
        <w:t xml:space="preserve"> באותו הזמן והמקום</w:t>
      </w:r>
      <w:r w:rsidR="00433901" w:rsidRPr="00EF52A2">
        <w:rPr>
          <w:rFonts w:ascii="David" w:hAnsi="David"/>
          <w:rtl/>
        </w:rPr>
        <w:t>.</w:t>
      </w:r>
      <w:bookmarkEnd w:id="31"/>
      <w:bookmarkEnd w:id="32"/>
      <w:bookmarkEnd w:id="49"/>
      <w:bookmarkEnd w:id="54"/>
      <w:bookmarkEnd w:id="57"/>
    </w:p>
    <w:p w14:paraId="74D5F687" w14:textId="77777777" w:rsidR="00312E2A" w:rsidRPr="00EF52A2" w:rsidRDefault="00A65A89" w:rsidP="00BF0D52">
      <w:pPr>
        <w:pStyle w:val="a4"/>
        <w:numPr>
          <w:ilvl w:val="3"/>
          <w:numId w:val="30"/>
        </w:numPr>
        <w:spacing w:before="240"/>
        <w:ind w:left="3402" w:hanging="1021"/>
        <w:rPr>
          <w:rFonts w:ascii="David" w:hAnsi="David"/>
        </w:rPr>
      </w:pPr>
      <w:r w:rsidRPr="00EF52A2">
        <w:rPr>
          <w:rFonts w:ascii="David" w:hAnsi="David"/>
          <w:rtl/>
        </w:rPr>
        <w:t xml:space="preserve">בשניים </w:t>
      </w:r>
      <w:r w:rsidR="00312E2A" w:rsidRPr="00EF52A2">
        <w:rPr>
          <w:rFonts w:ascii="David" w:hAnsi="David"/>
          <w:rtl/>
        </w:rPr>
        <w:t xml:space="preserve">לפחות </w:t>
      </w:r>
      <w:r w:rsidRPr="00EF52A2">
        <w:rPr>
          <w:rFonts w:ascii="David" w:hAnsi="David"/>
          <w:rtl/>
        </w:rPr>
        <w:t>מ</w:t>
      </w:r>
      <w:r w:rsidR="00312E2A" w:rsidRPr="00EF52A2">
        <w:rPr>
          <w:rFonts w:ascii="David" w:hAnsi="David"/>
          <w:rtl/>
        </w:rPr>
        <w:t xml:space="preserve">בין </w:t>
      </w:r>
      <w:r w:rsidRPr="00EF52A2">
        <w:rPr>
          <w:rFonts w:ascii="David" w:hAnsi="David"/>
          <w:rtl/>
        </w:rPr>
        <w:t>האירועים נכח קהל בן 1,000 איש לפחות</w:t>
      </w:r>
      <w:r w:rsidR="00312E2A" w:rsidRPr="00EF52A2">
        <w:rPr>
          <w:rFonts w:ascii="David" w:hAnsi="David"/>
          <w:rtl/>
        </w:rPr>
        <w:t xml:space="preserve"> באותו הזמן והמקום</w:t>
      </w:r>
      <w:r w:rsidRPr="00EF52A2">
        <w:rPr>
          <w:rFonts w:ascii="David" w:hAnsi="David"/>
          <w:rtl/>
        </w:rPr>
        <w:t>.</w:t>
      </w:r>
    </w:p>
    <w:p w14:paraId="4F5F90C7" w14:textId="33DB6A79" w:rsidR="00A65A89" w:rsidRPr="00EF52A2" w:rsidRDefault="00A65A89" w:rsidP="00C75A85">
      <w:pPr>
        <w:pStyle w:val="a4"/>
        <w:numPr>
          <w:ilvl w:val="3"/>
          <w:numId w:val="30"/>
        </w:numPr>
        <w:spacing w:before="240"/>
        <w:ind w:left="3402" w:hanging="1021"/>
        <w:rPr>
          <w:rFonts w:ascii="David" w:hAnsi="David"/>
          <w:sz w:val="24"/>
          <w:rtl/>
        </w:rPr>
      </w:pPr>
      <w:r w:rsidRPr="00EF52A2">
        <w:rPr>
          <w:rFonts w:ascii="David" w:hAnsi="David"/>
          <w:rtl/>
        </w:rPr>
        <w:t>באירוע אחד</w:t>
      </w:r>
      <w:r w:rsidR="00175952" w:rsidRPr="00EF52A2">
        <w:rPr>
          <w:rFonts w:ascii="David" w:hAnsi="David"/>
          <w:sz w:val="24"/>
          <w:rtl/>
        </w:rPr>
        <w:t xml:space="preserve"> </w:t>
      </w:r>
      <w:r w:rsidRPr="00EF52A2">
        <w:rPr>
          <w:rFonts w:ascii="David" w:hAnsi="David"/>
          <w:sz w:val="24"/>
          <w:rtl/>
        </w:rPr>
        <w:t xml:space="preserve">לפחות </w:t>
      </w:r>
      <w:r w:rsidR="00312E2A" w:rsidRPr="00EF52A2">
        <w:rPr>
          <w:rFonts w:ascii="David" w:hAnsi="David"/>
          <w:sz w:val="24"/>
          <w:rtl/>
        </w:rPr>
        <w:t xml:space="preserve">מבין האירועים </w:t>
      </w:r>
      <w:r w:rsidRPr="00EF52A2">
        <w:rPr>
          <w:rFonts w:ascii="David" w:hAnsi="David"/>
          <w:sz w:val="24"/>
          <w:rtl/>
        </w:rPr>
        <w:t xml:space="preserve">נכח קהל בן </w:t>
      </w:r>
      <w:r w:rsidR="0081127F" w:rsidRPr="00EF52A2">
        <w:rPr>
          <w:rFonts w:ascii="David" w:hAnsi="David"/>
          <w:sz w:val="24"/>
          <w:rtl/>
        </w:rPr>
        <w:t>5</w:t>
      </w:r>
      <w:r w:rsidRPr="00EF52A2">
        <w:rPr>
          <w:rFonts w:ascii="David" w:hAnsi="David"/>
          <w:sz w:val="24"/>
          <w:rtl/>
        </w:rPr>
        <w:t>,000 איש לפחות</w:t>
      </w:r>
      <w:r w:rsidR="00312E2A" w:rsidRPr="00EF52A2">
        <w:rPr>
          <w:rFonts w:ascii="David" w:hAnsi="David"/>
          <w:sz w:val="24"/>
          <w:rtl/>
        </w:rPr>
        <w:t xml:space="preserve"> באותו הזמן והמקום</w:t>
      </w:r>
      <w:r w:rsidRPr="00EF52A2">
        <w:rPr>
          <w:rFonts w:ascii="David" w:hAnsi="David"/>
          <w:sz w:val="24"/>
          <w:rtl/>
        </w:rPr>
        <w:t>.</w:t>
      </w:r>
    </w:p>
    <w:p w14:paraId="2A7F9045" w14:textId="480F4584" w:rsidR="00AB3ECE" w:rsidRPr="00EF52A2" w:rsidRDefault="004C37D3" w:rsidP="008108F6">
      <w:pPr>
        <w:pStyle w:val="a4"/>
        <w:spacing w:before="240"/>
        <w:ind w:left="2381"/>
        <w:rPr>
          <w:rFonts w:ascii="David" w:hAnsi="David"/>
          <w:b/>
          <w:bCs/>
          <w:sz w:val="24"/>
          <w:rtl/>
        </w:rPr>
      </w:pPr>
      <w:r w:rsidRPr="00EF52A2">
        <w:rPr>
          <w:rFonts w:ascii="David" w:hAnsi="David"/>
          <w:b/>
          <w:bCs/>
          <w:sz w:val="24"/>
          <w:rtl/>
        </w:rPr>
        <w:t xml:space="preserve">מובהר בזאת כי המציע רשאי להציע מטעמו </w:t>
      </w:r>
      <w:r w:rsidR="009B1F1F" w:rsidRPr="00EF52A2">
        <w:rPr>
          <w:rFonts w:ascii="David" w:hAnsi="David"/>
          <w:b/>
          <w:bCs/>
          <w:sz w:val="24"/>
          <w:rtl/>
        </w:rPr>
        <w:t xml:space="preserve">מפיק בפועל </w:t>
      </w:r>
      <w:r w:rsidRPr="00EF52A2">
        <w:rPr>
          <w:rFonts w:ascii="David" w:hAnsi="David"/>
          <w:b/>
          <w:bCs/>
          <w:sz w:val="24"/>
          <w:rtl/>
        </w:rPr>
        <w:t xml:space="preserve">שניסיונו נצבר בתקופת </w:t>
      </w:r>
      <w:r w:rsidR="00904D1A" w:rsidRPr="00EF52A2">
        <w:rPr>
          <w:rFonts w:ascii="David" w:hAnsi="David"/>
          <w:b/>
          <w:bCs/>
          <w:sz w:val="24"/>
          <w:rtl/>
        </w:rPr>
        <w:t>היותו שכיר, קבלן משנה או עצמאי.</w:t>
      </w:r>
    </w:p>
    <w:p w14:paraId="2D0253D8" w14:textId="77777777" w:rsidR="006D2321" w:rsidRPr="00EF52A2" w:rsidRDefault="006D2321" w:rsidP="003528F2">
      <w:pPr>
        <w:pStyle w:val="3"/>
        <w:ind w:left="737" w:hanging="737"/>
      </w:pPr>
      <w:r w:rsidRPr="00EF52A2">
        <w:rPr>
          <w:rtl/>
        </w:rPr>
        <w:t>מסמכים נדרשים ותנאי מסירת ההצעה</w:t>
      </w:r>
    </w:p>
    <w:p w14:paraId="4D573EA3" w14:textId="49E3877D" w:rsidR="006D2321" w:rsidRPr="00EF52A2" w:rsidRDefault="006D2321" w:rsidP="00AB3ECE">
      <w:pPr>
        <w:pStyle w:val="a4"/>
        <w:spacing w:before="240"/>
        <w:ind w:left="737"/>
        <w:rPr>
          <w:rFonts w:ascii="David" w:hAnsi="David"/>
          <w:b/>
          <w:bCs/>
          <w:sz w:val="24"/>
          <w:u w:val="single"/>
        </w:rPr>
      </w:pPr>
      <w:r w:rsidRPr="00EF52A2">
        <w:rPr>
          <w:rFonts w:ascii="David" w:hAnsi="David"/>
          <w:sz w:val="24"/>
          <w:rtl/>
        </w:rPr>
        <w:t>להצעה (חוברת הצעה מלאה על כל סעיפיה) יש לצרף</w:t>
      </w:r>
      <w:r w:rsidR="00AB3ECE" w:rsidRPr="00EF52A2">
        <w:rPr>
          <w:rFonts w:ascii="David" w:hAnsi="David"/>
          <w:sz w:val="24"/>
          <w:rtl/>
        </w:rPr>
        <w:t>:</w:t>
      </w:r>
    </w:p>
    <w:p w14:paraId="270AE3C2" w14:textId="14F8E946" w:rsidR="00BF02F3" w:rsidRPr="00EF52A2" w:rsidRDefault="00BF02F3"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חוברת הצעה מלאה וחתומה כנדרש בסעיף </w:t>
      </w:r>
      <w:r w:rsidR="00AA6505" w:rsidRPr="00EF52A2">
        <w:rPr>
          <w:rFonts w:ascii="David" w:eastAsia="Times New Roman" w:hAnsi="David"/>
          <w:sz w:val="24"/>
          <w:rtl/>
        </w:rPr>
        <w:fldChar w:fldCharType="begin"/>
      </w:r>
      <w:r w:rsidR="00AA6505" w:rsidRPr="00EF52A2">
        <w:rPr>
          <w:rFonts w:ascii="David" w:eastAsia="Times New Roman" w:hAnsi="David"/>
          <w:sz w:val="24"/>
          <w:rtl/>
        </w:rPr>
        <w:instrText xml:space="preserve"> </w:instrText>
      </w:r>
      <w:r w:rsidR="00AA6505" w:rsidRPr="00EF52A2">
        <w:rPr>
          <w:rFonts w:ascii="David" w:eastAsia="Times New Roman" w:hAnsi="David"/>
          <w:sz w:val="24"/>
        </w:rPr>
        <w:instrText>REF</w:instrText>
      </w:r>
      <w:r w:rsidR="00AA6505" w:rsidRPr="00EF52A2">
        <w:rPr>
          <w:rFonts w:ascii="David" w:eastAsia="Times New Roman" w:hAnsi="David"/>
          <w:sz w:val="24"/>
          <w:rtl/>
        </w:rPr>
        <w:instrText xml:space="preserve"> _</w:instrText>
      </w:r>
      <w:r w:rsidR="00AA6505" w:rsidRPr="00EF52A2">
        <w:rPr>
          <w:rFonts w:ascii="David" w:eastAsia="Times New Roman" w:hAnsi="David"/>
          <w:sz w:val="24"/>
        </w:rPr>
        <w:instrText>Ref36398042 \r \h</w:instrText>
      </w:r>
      <w:r w:rsidR="00AA6505" w:rsidRPr="00EF52A2">
        <w:rPr>
          <w:rFonts w:ascii="David" w:eastAsia="Times New Roman" w:hAnsi="David"/>
          <w:sz w:val="24"/>
          <w:rtl/>
        </w:rPr>
        <w:instrText xml:space="preserve">  \* </w:instrText>
      </w:r>
      <w:r w:rsidR="00AA6505" w:rsidRPr="00EF52A2">
        <w:rPr>
          <w:rFonts w:ascii="David" w:eastAsia="Times New Roman" w:hAnsi="David"/>
          <w:sz w:val="24"/>
        </w:rPr>
        <w:instrText>MERGEFORMAT</w:instrText>
      </w:r>
      <w:r w:rsidR="00AA6505" w:rsidRPr="00EF52A2">
        <w:rPr>
          <w:rFonts w:ascii="David" w:eastAsia="Times New Roman" w:hAnsi="David"/>
          <w:sz w:val="24"/>
          <w:rtl/>
        </w:rPr>
        <w:instrText xml:space="preserve"> </w:instrText>
      </w:r>
      <w:r w:rsidR="00AA6505" w:rsidRPr="00EF52A2">
        <w:rPr>
          <w:rFonts w:ascii="David" w:eastAsia="Times New Roman" w:hAnsi="David"/>
          <w:sz w:val="24"/>
          <w:rtl/>
        </w:rPr>
      </w:r>
      <w:r w:rsidR="00AA6505"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8</w:t>
      </w:r>
      <w:r w:rsidR="00AA6505" w:rsidRPr="00EF52A2">
        <w:rPr>
          <w:rFonts w:ascii="David" w:eastAsia="Times New Roman" w:hAnsi="David"/>
          <w:sz w:val="24"/>
          <w:rtl/>
        </w:rPr>
        <w:fldChar w:fldCharType="end"/>
      </w:r>
      <w:r w:rsidR="00CD2FDA" w:rsidRPr="00EF52A2">
        <w:rPr>
          <w:rFonts w:ascii="David" w:eastAsia="Times New Roman" w:hAnsi="David"/>
          <w:sz w:val="24"/>
          <w:rtl/>
        </w:rPr>
        <w:t xml:space="preserve"> </w:t>
      </w:r>
      <w:r w:rsidRPr="00EF52A2">
        <w:rPr>
          <w:rFonts w:ascii="David" w:eastAsia="Times New Roman" w:hAnsi="David"/>
          <w:sz w:val="24"/>
          <w:rtl/>
        </w:rPr>
        <w:t>להלן.</w:t>
      </w:r>
    </w:p>
    <w:p w14:paraId="67D05C92" w14:textId="248580FC" w:rsidR="006D2321" w:rsidRPr="00EF52A2" w:rsidRDefault="006D2321"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EF52A2">
        <w:rPr>
          <w:rFonts w:ascii="David" w:eastAsia="Times New Roman" w:hAnsi="David"/>
          <w:sz w:val="24"/>
          <w:rtl/>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Ref397199939 \r \h</w:instrText>
      </w:r>
      <w:r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Pr="00EF52A2">
        <w:rPr>
          <w:rFonts w:ascii="David" w:eastAsia="Times New Roman" w:hAnsi="David"/>
          <w:sz w:val="24"/>
          <w:rtl/>
        </w:rPr>
      </w:r>
      <w:r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6.1.1</w:t>
      </w:r>
      <w:r w:rsidRPr="00EF52A2">
        <w:rPr>
          <w:rFonts w:ascii="David" w:eastAsia="Times New Roman" w:hAnsi="David"/>
          <w:sz w:val="24"/>
          <w:rtl/>
        </w:rPr>
        <w:fldChar w:fldCharType="end"/>
      </w:r>
      <w:r w:rsidRPr="00EF52A2">
        <w:rPr>
          <w:rFonts w:ascii="David" w:eastAsia="Times New Roman" w:hAnsi="David"/>
          <w:sz w:val="24"/>
          <w:rtl/>
        </w:rPr>
        <w:t xml:space="preserve"> לעיל. אם המציע הוא עמותה, עליו להעביר</w:t>
      </w:r>
      <w:r w:rsidR="00791439" w:rsidRPr="00EF52A2">
        <w:rPr>
          <w:rFonts w:ascii="David" w:eastAsia="Times New Roman" w:hAnsi="David"/>
          <w:sz w:val="24"/>
          <w:rtl/>
        </w:rPr>
        <w:t xml:space="preserve"> בנוסף לכך</w:t>
      </w:r>
      <w:r w:rsidRPr="00EF52A2">
        <w:rPr>
          <w:rFonts w:ascii="David" w:eastAsia="Times New Roman" w:hAnsi="David"/>
          <w:sz w:val="24"/>
          <w:rtl/>
        </w:rPr>
        <w:t xml:space="preserve"> אישור ניהול תקין מטעם רשם</w:t>
      </w:r>
      <w:r w:rsidR="00BF02F3" w:rsidRPr="00EF52A2">
        <w:rPr>
          <w:rFonts w:ascii="David" w:eastAsia="Times New Roman" w:hAnsi="David"/>
          <w:sz w:val="24"/>
          <w:rtl/>
        </w:rPr>
        <w:t xml:space="preserve"> העמותות, תקף למועד הגשת ההצעה.</w:t>
      </w:r>
    </w:p>
    <w:p w14:paraId="3F7C37BD" w14:textId="77777777" w:rsidR="006D2321" w:rsidRPr="00EF52A2" w:rsidRDefault="006D2321" w:rsidP="00BF0D52">
      <w:pPr>
        <w:pStyle w:val="a4"/>
        <w:numPr>
          <w:ilvl w:val="1"/>
          <w:numId w:val="30"/>
        </w:numPr>
        <w:tabs>
          <w:tab w:val="left" w:pos="1473"/>
        </w:tabs>
        <w:spacing w:before="240"/>
        <w:ind w:left="1474" w:hanging="737"/>
        <w:rPr>
          <w:rFonts w:ascii="David" w:eastAsia="Times New Roman" w:hAnsi="David"/>
          <w:sz w:val="24"/>
          <w:rtl/>
        </w:rPr>
      </w:pPr>
      <w:r w:rsidRPr="00EF52A2">
        <w:rPr>
          <w:rFonts w:ascii="David" w:eastAsia="Times New Roman" w:hAnsi="David"/>
          <w:sz w:val="24"/>
          <w:rtl/>
        </w:rPr>
        <w:t>אם המציע הוא תאגיד, יצורף בנוסף אישור עו"ד או רו"ח על היות החתומים בשמו על מסמכי המכרז רשאים לחייב את המציע בחתימתם.</w:t>
      </w:r>
    </w:p>
    <w:p w14:paraId="1B731A50" w14:textId="30B21B5D" w:rsidR="006D2321" w:rsidRPr="00EF52A2" w:rsidRDefault="006D2321"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EF52A2">
        <w:rPr>
          <w:rFonts w:ascii="David" w:eastAsia="Times New Roman" w:hAnsi="David"/>
          <w:sz w:val="24"/>
          <w:cs/>
        </w:rPr>
        <w:t>‎</w:t>
      </w:r>
      <w:r w:rsidRPr="00EF52A2">
        <w:rPr>
          <w:rFonts w:ascii="David" w:eastAsia="Times New Roman" w:hAnsi="David"/>
          <w:sz w:val="24"/>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Ref397199965 \r \h</w:instrText>
      </w:r>
      <w:r w:rsidRPr="00EF52A2">
        <w:rPr>
          <w:rFonts w:ascii="David" w:eastAsia="Times New Roman" w:hAnsi="David"/>
          <w:sz w:val="24"/>
          <w:rtl/>
        </w:rPr>
        <w:instrText xml:space="preserve"> </w:instrText>
      </w:r>
      <w:r w:rsidR="00465BE7" w:rsidRPr="00EF52A2">
        <w:rPr>
          <w:rFonts w:ascii="David" w:eastAsia="Times New Roman" w:hAnsi="David"/>
          <w:sz w:val="24"/>
        </w:rPr>
        <w:instrText xml:space="preserve"> \* MERGEFORMAT </w:instrText>
      </w:r>
      <w:r w:rsidRPr="00EF52A2">
        <w:rPr>
          <w:rFonts w:ascii="David" w:eastAsia="Times New Roman" w:hAnsi="David"/>
          <w:sz w:val="24"/>
        </w:rPr>
      </w:r>
      <w:r w:rsidRPr="00EF52A2">
        <w:rPr>
          <w:rFonts w:ascii="David" w:eastAsia="Times New Roman" w:hAnsi="David"/>
          <w:sz w:val="24"/>
        </w:rPr>
        <w:fldChar w:fldCharType="separate"/>
      </w:r>
      <w:r w:rsidR="003433CE">
        <w:rPr>
          <w:rFonts w:ascii="David" w:eastAsia="Times New Roman" w:hAnsi="David"/>
          <w:sz w:val="24"/>
          <w:cs/>
        </w:rPr>
        <w:t>‎</w:t>
      </w:r>
      <w:r w:rsidR="003433CE">
        <w:rPr>
          <w:rFonts w:ascii="David" w:eastAsia="Times New Roman" w:hAnsi="David"/>
          <w:sz w:val="24"/>
        </w:rPr>
        <w:t>6.1.2</w:t>
      </w:r>
      <w:r w:rsidRPr="00EF52A2">
        <w:rPr>
          <w:rFonts w:ascii="David" w:eastAsia="Times New Roman" w:hAnsi="David"/>
          <w:sz w:val="24"/>
        </w:rPr>
        <w:fldChar w:fldCharType="end"/>
      </w:r>
      <w:r w:rsidRPr="00EF52A2">
        <w:rPr>
          <w:rFonts w:ascii="David" w:eastAsia="Times New Roman" w:hAnsi="David"/>
          <w:sz w:val="24"/>
          <w:rtl/>
        </w:rPr>
        <w:t xml:space="preserve"> לעיל.</w:t>
      </w:r>
    </w:p>
    <w:p w14:paraId="29C541EF" w14:textId="1BA456C2" w:rsidR="00B97BC4" w:rsidRPr="00EF52A2" w:rsidRDefault="00BF02F3"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לצורך הוכחת עמידה בתנאי הסף שבסעיף </w:t>
      </w:r>
      <w:r w:rsidRPr="00EF52A2">
        <w:rPr>
          <w:rFonts w:ascii="David" w:eastAsia="Times New Roman" w:hAnsi="David"/>
          <w:sz w:val="24"/>
          <w:rtl/>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Ref391910329 \r \h</w:instrText>
      </w:r>
      <w:r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Pr="00EF52A2">
        <w:rPr>
          <w:rFonts w:ascii="David" w:eastAsia="Times New Roman" w:hAnsi="David"/>
          <w:sz w:val="24"/>
          <w:rtl/>
        </w:rPr>
      </w:r>
      <w:r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6.1.4</w:t>
      </w:r>
      <w:r w:rsidRPr="00EF52A2">
        <w:rPr>
          <w:rFonts w:ascii="David" w:eastAsia="Times New Roman" w:hAnsi="David"/>
          <w:sz w:val="24"/>
          <w:rtl/>
        </w:rPr>
        <w:fldChar w:fldCharType="end"/>
      </w:r>
      <w:r w:rsidRPr="00EF52A2">
        <w:rPr>
          <w:rFonts w:ascii="David" w:eastAsia="Times New Roman" w:hAnsi="David"/>
          <w:sz w:val="24"/>
          <w:rtl/>
        </w:rPr>
        <w:t xml:space="preserve"> לעיל, המציע יציג נסח חברה/שותפות עדכני מרשות התאגידים הניתן להפקה דרך אתר האינטרנט של רשות התאגידים, שכתובתו: </w:t>
      </w:r>
      <w:hyperlink r:id="rId17" w:history="1">
        <w:r w:rsidR="00AA6505" w:rsidRPr="00EF52A2">
          <w:rPr>
            <w:rStyle w:val="Hyperlink"/>
            <w:rFonts w:ascii="David" w:hAnsi="David"/>
          </w:rPr>
          <w:t>http://www.justice.gov.il/Units/RasutHataagidim/Pages/default.aspx</w:t>
        </w:r>
      </w:hyperlink>
      <w:r w:rsidR="00AA6505" w:rsidRPr="00EF52A2">
        <w:rPr>
          <w:rFonts w:ascii="David" w:eastAsia="Times New Roman" w:hAnsi="David"/>
          <w:sz w:val="24"/>
          <w:rtl/>
        </w:rPr>
        <w:t xml:space="preserve"> </w:t>
      </w:r>
      <w:r w:rsidRPr="00EF52A2">
        <w:rPr>
          <w:rFonts w:ascii="David" w:eastAsia="Times New Roman" w:hAnsi="David"/>
          <w:sz w:val="24"/>
          <w:rtl/>
        </w:rPr>
        <w:t>בלחיצה על הכותרת "הפקת נסח חברה".</w:t>
      </w:r>
    </w:p>
    <w:p w14:paraId="0F7F439F" w14:textId="04765FFF" w:rsidR="00CE3835" w:rsidRPr="00EF52A2" w:rsidRDefault="00CE3835"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אישור רואה חשבון כי המציע הוא בעל מחזור עסקים שנתי ממוצע של </w:t>
      </w:r>
      <w:r w:rsidR="00CD5064" w:rsidRPr="00EF52A2">
        <w:rPr>
          <w:rFonts w:ascii="David" w:eastAsia="Times New Roman" w:hAnsi="David"/>
          <w:sz w:val="24"/>
          <w:rtl/>
        </w:rPr>
        <w:t>1</w:t>
      </w:r>
      <w:r w:rsidRPr="00EF52A2">
        <w:rPr>
          <w:rFonts w:ascii="David" w:eastAsia="Times New Roman" w:hAnsi="David"/>
          <w:sz w:val="24"/>
          <w:rtl/>
        </w:rPr>
        <w:t>,</w:t>
      </w:r>
      <w:r w:rsidR="00CD5064" w:rsidRPr="00EF52A2">
        <w:rPr>
          <w:rFonts w:ascii="David" w:eastAsia="Times New Roman" w:hAnsi="David"/>
          <w:sz w:val="24"/>
          <w:rtl/>
        </w:rPr>
        <w:t>5</w:t>
      </w:r>
      <w:r w:rsidRPr="00EF52A2">
        <w:rPr>
          <w:rFonts w:ascii="David" w:eastAsia="Times New Roman" w:hAnsi="David"/>
          <w:sz w:val="24"/>
          <w:rtl/>
        </w:rPr>
        <w:t>00,000 ₪ לכל הפחות, ב- 3 השנים האחרונות (</w:t>
      </w:r>
      <w:r w:rsidR="00A65A89" w:rsidRPr="00EF52A2">
        <w:rPr>
          <w:rFonts w:ascii="David" w:eastAsia="Times New Roman" w:hAnsi="David"/>
          <w:sz w:val="24"/>
          <w:rtl/>
        </w:rPr>
        <w:t>2017</w:t>
      </w:r>
      <w:r w:rsidRPr="00EF52A2">
        <w:rPr>
          <w:rFonts w:ascii="David" w:eastAsia="Times New Roman" w:hAnsi="David"/>
          <w:sz w:val="24"/>
          <w:rtl/>
        </w:rPr>
        <w:t xml:space="preserve">, </w:t>
      </w:r>
      <w:r w:rsidR="00A65A89" w:rsidRPr="00EF52A2">
        <w:rPr>
          <w:rFonts w:ascii="David" w:eastAsia="Times New Roman" w:hAnsi="David"/>
          <w:sz w:val="24"/>
          <w:rtl/>
        </w:rPr>
        <w:t>2018</w:t>
      </w:r>
      <w:r w:rsidRPr="00EF52A2">
        <w:rPr>
          <w:rFonts w:ascii="David" w:eastAsia="Times New Roman" w:hAnsi="David"/>
          <w:sz w:val="24"/>
          <w:rtl/>
        </w:rPr>
        <w:t xml:space="preserve">, </w:t>
      </w:r>
      <w:r w:rsidR="00A65A89" w:rsidRPr="00EF52A2">
        <w:rPr>
          <w:rFonts w:ascii="David" w:eastAsia="Times New Roman" w:hAnsi="David"/>
          <w:sz w:val="24"/>
          <w:rtl/>
        </w:rPr>
        <w:t>2019</w:t>
      </w:r>
      <w:r w:rsidRPr="00EF52A2">
        <w:rPr>
          <w:rFonts w:ascii="David" w:eastAsia="Times New Roman" w:hAnsi="David"/>
          <w:sz w:val="24"/>
          <w:rtl/>
        </w:rPr>
        <w:t xml:space="preserve">) </w:t>
      </w:r>
      <w:r w:rsidR="00CE41EE" w:rsidRPr="00EF52A2">
        <w:rPr>
          <w:rFonts w:ascii="David" w:eastAsia="Times New Roman" w:hAnsi="David"/>
          <w:sz w:val="24"/>
          <w:rtl/>
        </w:rPr>
        <w:t>ו</w:t>
      </w:r>
      <w:r w:rsidR="008A623B" w:rsidRPr="00EF52A2">
        <w:rPr>
          <w:rFonts w:ascii="David" w:eastAsia="Times New Roman" w:hAnsi="David"/>
          <w:sz w:val="24"/>
          <w:rtl/>
        </w:rPr>
        <w:t xml:space="preserve">חוות דעת </w:t>
      </w:r>
      <w:r w:rsidR="00CE41EE" w:rsidRPr="00EF52A2">
        <w:rPr>
          <w:rFonts w:ascii="David" w:eastAsia="Times New Roman" w:hAnsi="David"/>
          <w:sz w:val="24"/>
          <w:rtl/>
        </w:rPr>
        <w:t xml:space="preserve">אודות אי קיום הערת "עסק חי" </w:t>
      </w:r>
      <w:r w:rsidRPr="00EF52A2">
        <w:rPr>
          <w:rFonts w:ascii="David" w:eastAsia="Times New Roman" w:hAnsi="David"/>
          <w:sz w:val="24"/>
          <w:rtl/>
        </w:rPr>
        <w:t xml:space="preserve">– לצורך הוכחת עמידה בתנאי סף </w:t>
      </w:r>
      <w:r w:rsidRPr="00EF52A2">
        <w:rPr>
          <w:rFonts w:ascii="David" w:eastAsia="Times New Roman" w:hAnsi="David"/>
          <w:sz w:val="24"/>
          <w:rtl/>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Ref399016160 \r \h</w:instrText>
      </w:r>
      <w:r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Pr="00EF52A2">
        <w:rPr>
          <w:rFonts w:ascii="David" w:eastAsia="Times New Roman" w:hAnsi="David"/>
          <w:sz w:val="24"/>
          <w:rtl/>
        </w:rPr>
      </w:r>
      <w:r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6.1.5</w:t>
      </w:r>
      <w:r w:rsidRPr="00EF52A2">
        <w:rPr>
          <w:rFonts w:ascii="David" w:eastAsia="Times New Roman" w:hAnsi="David"/>
          <w:sz w:val="24"/>
          <w:rtl/>
        </w:rPr>
        <w:fldChar w:fldCharType="end"/>
      </w:r>
      <w:r w:rsidRPr="00EF52A2">
        <w:rPr>
          <w:rFonts w:ascii="David" w:eastAsia="Times New Roman" w:hAnsi="David"/>
          <w:sz w:val="24"/>
          <w:rtl/>
        </w:rPr>
        <w:t xml:space="preserve"> לעיל. </w:t>
      </w:r>
      <w:r w:rsidR="008A623B" w:rsidRPr="00EF52A2">
        <w:rPr>
          <w:rFonts w:ascii="David" w:eastAsia="Times New Roman" w:hAnsi="David"/>
          <w:sz w:val="24"/>
          <w:rtl/>
        </w:rPr>
        <w:t>המסמכים</w:t>
      </w:r>
      <w:r w:rsidRPr="00EF52A2">
        <w:rPr>
          <w:rFonts w:ascii="David" w:eastAsia="Times New Roman" w:hAnsi="David"/>
          <w:sz w:val="24"/>
          <w:rtl/>
        </w:rPr>
        <w:t xml:space="preserve"> יוגש</w:t>
      </w:r>
      <w:r w:rsidR="008A623B" w:rsidRPr="00EF52A2">
        <w:rPr>
          <w:rFonts w:ascii="David" w:eastAsia="Times New Roman" w:hAnsi="David"/>
          <w:sz w:val="24"/>
          <w:rtl/>
        </w:rPr>
        <w:t>ו</w:t>
      </w:r>
      <w:r w:rsidRPr="00EF52A2">
        <w:rPr>
          <w:rFonts w:ascii="David" w:eastAsia="Times New Roman" w:hAnsi="David"/>
          <w:sz w:val="24"/>
          <w:rtl/>
        </w:rPr>
        <w:t xml:space="preserve"> בהתאם לנדרש </w:t>
      </w:r>
      <w:r w:rsidR="008A623B" w:rsidRPr="00EF52A2">
        <w:rPr>
          <w:rFonts w:ascii="David" w:eastAsia="Times New Roman" w:hAnsi="David"/>
          <w:sz w:val="24"/>
          <w:rtl/>
        </w:rPr>
        <w:t>ב</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נספח_אישורי_רואי_חשבון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ב'9</w:t>
      </w:r>
      <w:r w:rsidR="008A623B" w:rsidRPr="00EF52A2">
        <w:rPr>
          <w:rFonts w:ascii="David" w:hAnsi="David"/>
          <w:sz w:val="24"/>
          <w:rtl/>
        </w:rPr>
        <w:fldChar w:fldCharType="end"/>
      </w:r>
      <w:r w:rsidRPr="00EF52A2">
        <w:rPr>
          <w:rFonts w:ascii="David" w:eastAsia="Times New Roman" w:hAnsi="David"/>
          <w:sz w:val="24"/>
          <w:rtl/>
        </w:rPr>
        <w:t xml:space="preserve"> למסמכי המכרז.</w:t>
      </w:r>
    </w:p>
    <w:p w14:paraId="2051DD6A" w14:textId="3075288D" w:rsidR="00737803" w:rsidRPr="00EF52A2" w:rsidRDefault="00F81762" w:rsidP="00BF0D52">
      <w:pPr>
        <w:pStyle w:val="a4"/>
        <w:numPr>
          <w:ilvl w:val="1"/>
          <w:numId w:val="30"/>
        </w:numPr>
        <w:tabs>
          <w:tab w:val="left" w:pos="1473"/>
        </w:tabs>
        <w:spacing w:before="240"/>
        <w:ind w:left="1474" w:hanging="737"/>
        <w:rPr>
          <w:rFonts w:ascii="David" w:eastAsia="Times New Roman" w:hAnsi="David"/>
          <w:sz w:val="24"/>
        </w:rPr>
      </w:pPr>
      <w:bookmarkStart w:id="58" w:name="_Ref279592157"/>
      <w:bookmarkStart w:id="59" w:name="_Ref301283426"/>
      <w:bookmarkStart w:id="60" w:name="_Ref279400663"/>
      <w:r w:rsidRPr="00EF52A2">
        <w:rPr>
          <w:rFonts w:ascii="David" w:eastAsia="Times New Roman" w:hAnsi="David"/>
          <w:sz w:val="24"/>
          <w:rtl/>
        </w:rPr>
        <w:t>לצורך הוכח</w:t>
      </w:r>
      <w:r w:rsidR="007A488A" w:rsidRPr="00EF52A2">
        <w:rPr>
          <w:rFonts w:ascii="David" w:eastAsia="Times New Roman" w:hAnsi="David"/>
          <w:sz w:val="24"/>
          <w:rtl/>
        </w:rPr>
        <w:t xml:space="preserve">ת עמידתו בתנאי הסף המפורט בסעיף </w:t>
      </w:r>
      <w:r w:rsidR="00B9686A" w:rsidRPr="00EF52A2">
        <w:rPr>
          <w:rFonts w:ascii="David" w:eastAsia="Times New Roman" w:hAnsi="David"/>
          <w:sz w:val="24"/>
          <w:rtl/>
        </w:rPr>
        <w:fldChar w:fldCharType="begin"/>
      </w:r>
      <w:r w:rsidR="00B9686A" w:rsidRPr="00EF52A2">
        <w:rPr>
          <w:rFonts w:ascii="David" w:eastAsia="Times New Roman" w:hAnsi="David"/>
          <w:sz w:val="24"/>
          <w:rtl/>
        </w:rPr>
        <w:instrText xml:space="preserve"> </w:instrText>
      </w:r>
      <w:r w:rsidR="00B9686A" w:rsidRPr="00EF52A2">
        <w:rPr>
          <w:rFonts w:ascii="David" w:eastAsia="Times New Roman" w:hAnsi="David"/>
          <w:sz w:val="24"/>
        </w:rPr>
        <w:instrText>REF</w:instrText>
      </w:r>
      <w:r w:rsidR="00B9686A" w:rsidRPr="00EF52A2">
        <w:rPr>
          <w:rFonts w:ascii="David" w:eastAsia="Times New Roman" w:hAnsi="David"/>
          <w:sz w:val="24"/>
          <w:rtl/>
        </w:rPr>
        <w:instrText xml:space="preserve"> _</w:instrText>
      </w:r>
      <w:r w:rsidR="00B9686A" w:rsidRPr="00EF52A2">
        <w:rPr>
          <w:rFonts w:ascii="David" w:eastAsia="Times New Roman" w:hAnsi="David"/>
          <w:sz w:val="24"/>
        </w:rPr>
        <w:instrText>Ref476042090 \r \h</w:instrText>
      </w:r>
      <w:r w:rsidR="00B9686A"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00B9686A" w:rsidRPr="00EF52A2">
        <w:rPr>
          <w:rFonts w:ascii="David" w:eastAsia="Times New Roman" w:hAnsi="David"/>
          <w:sz w:val="24"/>
          <w:rtl/>
        </w:rPr>
      </w:r>
      <w:r w:rsidR="00B9686A"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6.2.1</w:t>
      </w:r>
      <w:r w:rsidR="00B9686A" w:rsidRPr="00EF52A2">
        <w:rPr>
          <w:rFonts w:ascii="David" w:eastAsia="Times New Roman" w:hAnsi="David"/>
          <w:sz w:val="24"/>
          <w:rtl/>
        </w:rPr>
        <w:fldChar w:fldCharType="end"/>
      </w:r>
      <w:r w:rsidR="007A488A" w:rsidRPr="00EF52A2">
        <w:rPr>
          <w:rFonts w:ascii="David" w:eastAsia="Times New Roman" w:hAnsi="David"/>
          <w:sz w:val="24"/>
          <w:rtl/>
        </w:rPr>
        <w:t xml:space="preserve"> </w:t>
      </w:r>
      <w:r w:rsidRPr="00EF52A2">
        <w:rPr>
          <w:rFonts w:ascii="David" w:eastAsia="Times New Roman" w:hAnsi="David"/>
          <w:sz w:val="24"/>
          <w:rtl/>
        </w:rPr>
        <w:t xml:space="preserve">לעיל, </w:t>
      </w:r>
      <w:r w:rsidR="00737803" w:rsidRPr="00EF52A2">
        <w:rPr>
          <w:rFonts w:ascii="David" w:eastAsia="Times New Roman" w:hAnsi="David"/>
          <w:sz w:val="24"/>
          <w:rtl/>
        </w:rPr>
        <w:t xml:space="preserve">המציע יספק פרטים אודות ניסיונו </w:t>
      </w:r>
      <w:r w:rsidR="008B7489" w:rsidRPr="00EF52A2">
        <w:rPr>
          <w:rFonts w:ascii="David" w:eastAsia="Times New Roman" w:hAnsi="David"/>
          <w:sz w:val="24"/>
          <w:rtl/>
        </w:rPr>
        <w:t>ועבודות שביצע</w:t>
      </w:r>
      <w:r w:rsidR="00476F7F" w:rsidRPr="00EF52A2">
        <w:rPr>
          <w:rFonts w:ascii="David" w:eastAsia="Times New Roman" w:hAnsi="David"/>
          <w:sz w:val="24"/>
          <w:rtl/>
        </w:rPr>
        <w:t xml:space="preserve"> </w:t>
      </w:r>
      <w:r w:rsidR="00791439" w:rsidRPr="00EF52A2">
        <w:rPr>
          <w:rFonts w:ascii="David" w:eastAsia="Times New Roman" w:hAnsi="David"/>
          <w:sz w:val="24"/>
          <w:rtl/>
        </w:rPr>
        <w:t>ב</w:t>
      </w:r>
      <w:r w:rsidR="00564469" w:rsidRPr="00EF52A2">
        <w:rPr>
          <w:rFonts w:ascii="David" w:eastAsia="Times New Roman" w:hAnsi="David"/>
          <w:sz w:val="24"/>
          <w:rtl/>
        </w:rPr>
        <w:t>שלוש</w:t>
      </w:r>
      <w:r w:rsidR="00791439" w:rsidRPr="00EF52A2">
        <w:rPr>
          <w:rFonts w:ascii="David" w:eastAsia="Times New Roman" w:hAnsi="David"/>
          <w:sz w:val="24"/>
          <w:rtl/>
        </w:rPr>
        <w:t xml:space="preserve"> השנים האחרונות</w:t>
      </w:r>
      <w:r w:rsidRPr="00EF52A2">
        <w:rPr>
          <w:rFonts w:ascii="David" w:eastAsia="Times New Roman" w:hAnsi="David"/>
          <w:sz w:val="24"/>
          <w:rtl/>
        </w:rPr>
        <w:t xml:space="preserve">. </w:t>
      </w:r>
      <w:r w:rsidR="00476F7F" w:rsidRPr="00EF52A2">
        <w:rPr>
          <w:rFonts w:ascii="David" w:eastAsia="Times New Roman" w:hAnsi="David"/>
          <w:sz w:val="24"/>
          <w:rtl/>
        </w:rPr>
        <w:t xml:space="preserve">הפרטים יסופקו בהתאם לנדרש </w:t>
      </w:r>
      <w:r w:rsidR="008A623B" w:rsidRPr="00EF52A2">
        <w:rPr>
          <w:rFonts w:ascii="David" w:eastAsia="Times New Roman" w:hAnsi="David"/>
          <w:sz w:val="24"/>
          <w:rtl/>
        </w:rPr>
        <w:t>ב</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נספח_נסיון_מציע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ב'2</w:t>
      </w:r>
      <w:r w:rsidR="008A623B" w:rsidRPr="00EF52A2">
        <w:rPr>
          <w:rFonts w:ascii="David" w:hAnsi="David"/>
          <w:sz w:val="24"/>
          <w:rtl/>
        </w:rPr>
        <w:fldChar w:fldCharType="end"/>
      </w:r>
      <w:r w:rsidR="008A623B" w:rsidRPr="00EF52A2">
        <w:rPr>
          <w:rFonts w:ascii="David" w:eastAsia="Times New Roman" w:hAnsi="David"/>
          <w:sz w:val="24"/>
          <w:rtl/>
        </w:rPr>
        <w:t xml:space="preserve"> </w:t>
      </w:r>
      <w:r w:rsidR="00476F7F" w:rsidRPr="00EF52A2">
        <w:rPr>
          <w:rFonts w:ascii="David" w:eastAsia="Times New Roman" w:hAnsi="David"/>
          <w:sz w:val="24"/>
          <w:rtl/>
        </w:rPr>
        <w:t>למסמכי המכרז.</w:t>
      </w:r>
      <w:bookmarkEnd w:id="58"/>
      <w:bookmarkEnd w:id="59"/>
    </w:p>
    <w:p w14:paraId="7FA7FD40" w14:textId="7D51DDE7" w:rsidR="00737803" w:rsidRPr="00EF52A2" w:rsidRDefault="00840108" w:rsidP="005E007E">
      <w:pPr>
        <w:pStyle w:val="a4"/>
        <w:numPr>
          <w:ilvl w:val="1"/>
          <w:numId w:val="30"/>
        </w:numPr>
        <w:tabs>
          <w:tab w:val="left" w:pos="1473"/>
        </w:tabs>
        <w:spacing w:before="240"/>
        <w:ind w:left="1474" w:hanging="737"/>
        <w:rPr>
          <w:rFonts w:ascii="David" w:eastAsia="Times New Roman" w:hAnsi="David"/>
          <w:sz w:val="24"/>
        </w:rPr>
      </w:pPr>
      <w:bookmarkStart w:id="61" w:name="_Ref279592176"/>
      <w:r w:rsidRPr="00EF52A2">
        <w:rPr>
          <w:rFonts w:ascii="David" w:eastAsia="Times New Roman" w:hAnsi="David"/>
          <w:sz w:val="24"/>
          <w:rtl/>
        </w:rPr>
        <w:lastRenderedPageBreak/>
        <w:t>לצורך הוכחת עמידת המציע בתנאים המפורטים בסעי</w:t>
      </w:r>
      <w:r w:rsidR="00B9686A" w:rsidRPr="00EF52A2">
        <w:rPr>
          <w:rFonts w:ascii="David" w:eastAsia="Times New Roman" w:hAnsi="David"/>
          <w:sz w:val="24"/>
          <w:rtl/>
        </w:rPr>
        <w:t>ף</w:t>
      </w:r>
      <w:r w:rsidRPr="00EF52A2">
        <w:rPr>
          <w:rFonts w:ascii="David" w:eastAsia="Times New Roman" w:hAnsi="David"/>
          <w:sz w:val="24"/>
          <w:rtl/>
        </w:rPr>
        <w:t xml:space="preserve"> </w:t>
      </w:r>
      <w:r w:rsidR="00AA6505" w:rsidRPr="00EF52A2">
        <w:rPr>
          <w:rFonts w:ascii="David" w:eastAsia="Times New Roman" w:hAnsi="David"/>
          <w:sz w:val="24"/>
        </w:rPr>
        <w:fldChar w:fldCharType="begin"/>
      </w:r>
      <w:r w:rsidR="00AA6505" w:rsidRPr="00EF52A2">
        <w:rPr>
          <w:rFonts w:ascii="David" w:eastAsia="Times New Roman" w:hAnsi="David"/>
          <w:sz w:val="24"/>
          <w:rtl/>
        </w:rPr>
        <w:instrText xml:space="preserve"> </w:instrText>
      </w:r>
      <w:r w:rsidR="00AA6505" w:rsidRPr="00EF52A2">
        <w:rPr>
          <w:rFonts w:ascii="David" w:eastAsia="Times New Roman" w:hAnsi="David"/>
          <w:sz w:val="24"/>
        </w:rPr>
        <w:instrText>REF</w:instrText>
      </w:r>
      <w:r w:rsidR="00AA6505" w:rsidRPr="00EF52A2">
        <w:rPr>
          <w:rFonts w:ascii="David" w:eastAsia="Times New Roman" w:hAnsi="David"/>
          <w:sz w:val="24"/>
          <w:rtl/>
        </w:rPr>
        <w:instrText xml:space="preserve"> _</w:instrText>
      </w:r>
      <w:r w:rsidR="00AA6505" w:rsidRPr="00EF52A2">
        <w:rPr>
          <w:rFonts w:ascii="David" w:eastAsia="Times New Roman" w:hAnsi="David"/>
          <w:sz w:val="24"/>
        </w:rPr>
        <w:instrText>Ref36398265 \r \h</w:instrText>
      </w:r>
      <w:r w:rsidR="00AA6505" w:rsidRPr="00EF52A2">
        <w:rPr>
          <w:rFonts w:ascii="David" w:eastAsia="Times New Roman" w:hAnsi="David"/>
          <w:sz w:val="24"/>
          <w:rtl/>
        </w:rPr>
        <w:instrText xml:space="preserve"> </w:instrText>
      </w:r>
      <w:r w:rsidR="00220090" w:rsidRPr="00EF52A2">
        <w:rPr>
          <w:rFonts w:ascii="David" w:eastAsia="Times New Roman" w:hAnsi="David"/>
          <w:sz w:val="24"/>
        </w:rPr>
        <w:instrText xml:space="preserve"> \* MERGEFORMAT </w:instrText>
      </w:r>
      <w:r w:rsidR="00AA6505" w:rsidRPr="00EF52A2">
        <w:rPr>
          <w:rFonts w:ascii="David" w:eastAsia="Times New Roman" w:hAnsi="David"/>
          <w:sz w:val="24"/>
        </w:rPr>
      </w:r>
      <w:r w:rsidR="00AA6505" w:rsidRPr="00EF52A2">
        <w:rPr>
          <w:rFonts w:ascii="David" w:eastAsia="Times New Roman" w:hAnsi="David"/>
          <w:sz w:val="24"/>
        </w:rPr>
        <w:fldChar w:fldCharType="separate"/>
      </w:r>
      <w:r w:rsidR="003433CE">
        <w:rPr>
          <w:rFonts w:ascii="David" w:eastAsia="Times New Roman" w:hAnsi="David"/>
          <w:sz w:val="24"/>
          <w:cs/>
        </w:rPr>
        <w:t>‎</w:t>
      </w:r>
      <w:r w:rsidR="003433CE">
        <w:rPr>
          <w:rFonts w:ascii="David" w:eastAsia="Times New Roman" w:hAnsi="David"/>
          <w:sz w:val="24"/>
        </w:rPr>
        <w:t>6.2.2</w:t>
      </w:r>
      <w:r w:rsidR="00AA6505" w:rsidRPr="00EF52A2">
        <w:rPr>
          <w:rFonts w:ascii="David" w:eastAsia="Times New Roman" w:hAnsi="David"/>
          <w:sz w:val="24"/>
        </w:rPr>
        <w:fldChar w:fldCharType="end"/>
      </w:r>
      <w:r w:rsidR="00B9686A" w:rsidRPr="00EF52A2">
        <w:rPr>
          <w:rFonts w:ascii="David" w:eastAsia="Times New Roman" w:hAnsi="David"/>
          <w:sz w:val="24"/>
          <w:rtl/>
        </w:rPr>
        <w:t xml:space="preserve"> </w:t>
      </w:r>
      <w:r w:rsidRPr="00EF52A2">
        <w:rPr>
          <w:rFonts w:ascii="David" w:eastAsia="Times New Roman" w:hAnsi="David"/>
          <w:sz w:val="24"/>
          <w:rtl/>
        </w:rPr>
        <w:t xml:space="preserve">לעיל, </w:t>
      </w:r>
      <w:r w:rsidR="00737803" w:rsidRPr="00EF52A2">
        <w:rPr>
          <w:rFonts w:ascii="David" w:eastAsia="Times New Roman" w:hAnsi="David"/>
          <w:sz w:val="24"/>
          <w:rtl/>
        </w:rPr>
        <w:t xml:space="preserve">המציע יספק פרטים אודות </w:t>
      </w:r>
      <w:r w:rsidR="00FF5331" w:rsidRPr="00EF52A2">
        <w:rPr>
          <w:rFonts w:ascii="David" w:eastAsia="Times New Roman" w:hAnsi="David"/>
          <w:sz w:val="24"/>
          <w:rtl/>
        </w:rPr>
        <w:t>מפיק בפועל</w:t>
      </w:r>
      <w:r w:rsidR="00737803" w:rsidRPr="00EF52A2">
        <w:rPr>
          <w:rFonts w:ascii="David" w:eastAsia="Times New Roman" w:hAnsi="David"/>
          <w:sz w:val="24"/>
          <w:rtl/>
        </w:rPr>
        <w:t xml:space="preserve"> המיועד מטע</w:t>
      </w:r>
      <w:r w:rsidR="00791439" w:rsidRPr="00EF52A2">
        <w:rPr>
          <w:rFonts w:ascii="David" w:eastAsia="Times New Roman" w:hAnsi="David"/>
          <w:sz w:val="24"/>
          <w:rtl/>
        </w:rPr>
        <w:t>מו לאספקת השירותים נשוא</w:t>
      </w:r>
      <w:r w:rsidR="00BF02F3" w:rsidRPr="00EF52A2">
        <w:rPr>
          <w:rFonts w:ascii="David" w:eastAsia="Times New Roman" w:hAnsi="David"/>
          <w:sz w:val="24"/>
          <w:rtl/>
        </w:rPr>
        <w:t>י</w:t>
      </w:r>
      <w:r w:rsidR="00791439" w:rsidRPr="00EF52A2">
        <w:rPr>
          <w:rFonts w:ascii="David" w:eastAsia="Times New Roman" w:hAnsi="David"/>
          <w:sz w:val="24"/>
          <w:rtl/>
        </w:rPr>
        <w:t xml:space="preserve"> מכרז זה</w:t>
      </w:r>
      <w:r w:rsidR="008B7489" w:rsidRPr="00EF52A2">
        <w:rPr>
          <w:rFonts w:ascii="David" w:eastAsia="Times New Roman" w:hAnsi="David"/>
          <w:sz w:val="24"/>
          <w:rtl/>
        </w:rPr>
        <w:t>,</w:t>
      </w:r>
      <w:r w:rsidR="008B79B4" w:rsidRPr="00EF52A2">
        <w:rPr>
          <w:rFonts w:ascii="David" w:eastAsia="Times New Roman" w:hAnsi="David"/>
          <w:sz w:val="24"/>
          <w:rtl/>
        </w:rPr>
        <w:t xml:space="preserve"> שיהי</w:t>
      </w:r>
      <w:r w:rsidR="00B9686A" w:rsidRPr="00EF52A2">
        <w:rPr>
          <w:rFonts w:ascii="David" w:eastAsia="Times New Roman" w:hAnsi="David"/>
          <w:sz w:val="24"/>
          <w:rtl/>
        </w:rPr>
        <w:t>ה</w:t>
      </w:r>
      <w:r w:rsidR="008B79B4" w:rsidRPr="00EF52A2">
        <w:rPr>
          <w:rFonts w:ascii="David" w:eastAsia="Times New Roman" w:hAnsi="David"/>
          <w:sz w:val="24"/>
          <w:rtl/>
        </w:rPr>
        <w:t xml:space="preserve"> זמי</w:t>
      </w:r>
      <w:r w:rsidR="00B9686A" w:rsidRPr="00EF52A2">
        <w:rPr>
          <w:rFonts w:ascii="David" w:eastAsia="Times New Roman" w:hAnsi="David"/>
          <w:sz w:val="24"/>
          <w:rtl/>
        </w:rPr>
        <w:t>ן</w:t>
      </w:r>
      <w:r w:rsidR="008B79B4" w:rsidRPr="00EF52A2">
        <w:rPr>
          <w:rFonts w:ascii="David" w:eastAsia="Times New Roman" w:hAnsi="David"/>
          <w:sz w:val="24"/>
          <w:rtl/>
        </w:rPr>
        <w:t xml:space="preserve"> לאספקת השירותים במידה ויזכה</w:t>
      </w:r>
      <w:r w:rsidR="00737803" w:rsidRPr="00EF52A2">
        <w:rPr>
          <w:rFonts w:ascii="David" w:eastAsia="Times New Roman" w:hAnsi="David"/>
          <w:sz w:val="24"/>
          <w:rtl/>
        </w:rPr>
        <w:t xml:space="preserve">. </w:t>
      </w:r>
      <w:r w:rsidR="00B9686A" w:rsidRPr="00EF52A2">
        <w:rPr>
          <w:rFonts w:ascii="David" w:eastAsia="Times New Roman" w:hAnsi="David"/>
          <w:sz w:val="24"/>
          <w:rtl/>
        </w:rPr>
        <w:t xml:space="preserve">יש </w:t>
      </w:r>
      <w:r w:rsidR="00242F98" w:rsidRPr="00EF52A2">
        <w:rPr>
          <w:rFonts w:ascii="David" w:eastAsia="Times New Roman" w:hAnsi="David"/>
          <w:sz w:val="24"/>
          <w:rtl/>
        </w:rPr>
        <w:t>ל</w:t>
      </w:r>
      <w:r w:rsidR="00737803" w:rsidRPr="00EF52A2">
        <w:rPr>
          <w:rFonts w:ascii="David" w:eastAsia="Times New Roman" w:hAnsi="David"/>
          <w:sz w:val="24"/>
          <w:rtl/>
        </w:rPr>
        <w:t xml:space="preserve">מלא </w:t>
      </w:r>
      <w:r w:rsidR="00641732" w:rsidRPr="00EF52A2">
        <w:rPr>
          <w:rFonts w:ascii="David" w:eastAsia="Times New Roman" w:hAnsi="David"/>
          <w:sz w:val="24"/>
          <w:rtl/>
        </w:rPr>
        <w:t>א</w:t>
      </w:r>
      <w:r w:rsidR="00B9686A" w:rsidRPr="00EF52A2">
        <w:rPr>
          <w:rFonts w:ascii="David" w:eastAsia="Times New Roman" w:hAnsi="David"/>
          <w:sz w:val="24"/>
          <w:rtl/>
        </w:rPr>
        <w:t xml:space="preserve">ת פרטי </w:t>
      </w:r>
      <w:r w:rsidR="00FF5331" w:rsidRPr="00EF52A2">
        <w:rPr>
          <w:rFonts w:ascii="David" w:eastAsia="Times New Roman" w:hAnsi="David"/>
          <w:sz w:val="24"/>
          <w:rtl/>
        </w:rPr>
        <w:t>המפיק</w:t>
      </w:r>
      <w:r w:rsidR="00B9686A" w:rsidRPr="00EF52A2">
        <w:rPr>
          <w:rFonts w:ascii="David" w:eastAsia="Times New Roman" w:hAnsi="David"/>
          <w:sz w:val="24"/>
          <w:rtl/>
        </w:rPr>
        <w:t xml:space="preserve"> בהתאם לנדרש </w:t>
      </w:r>
      <w:r w:rsidR="008A623B" w:rsidRPr="00EF52A2">
        <w:rPr>
          <w:rFonts w:ascii="David" w:eastAsia="Times New Roman" w:hAnsi="David"/>
          <w:sz w:val="24"/>
          <w:rtl/>
        </w:rPr>
        <w:t>ב</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נספח_נסיון_צוות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ב'3</w:t>
      </w:r>
      <w:r w:rsidR="008A623B" w:rsidRPr="00EF52A2">
        <w:rPr>
          <w:rFonts w:ascii="David" w:hAnsi="David"/>
          <w:sz w:val="24"/>
          <w:rtl/>
        </w:rPr>
        <w:fldChar w:fldCharType="end"/>
      </w:r>
      <w:r w:rsidR="008A623B" w:rsidRPr="00EF52A2">
        <w:rPr>
          <w:rFonts w:ascii="David" w:eastAsia="Times New Roman" w:hAnsi="David"/>
          <w:sz w:val="24"/>
          <w:rtl/>
        </w:rPr>
        <w:t xml:space="preserve"> לנספחי המכרז</w:t>
      </w:r>
      <w:r w:rsidR="00737803" w:rsidRPr="00EF52A2">
        <w:rPr>
          <w:rFonts w:ascii="David" w:eastAsia="Times New Roman" w:hAnsi="David"/>
          <w:sz w:val="24"/>
          <w:rtl/>
        </w:rPr>
        <w:t>.</w:t>
      </w:r>
      <w:bookmarkEnd w:id="60"/>
      <w:bookmarkEnd w:id="61"/>
    </w:p>
    <w:p w14:paraId="6AAB86F8" w14:textId="64EC8668" w:rsidR="00D26E1A" w:rsidRPr="00EF52A2" w:rsidRDefault="00D26E1A"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יש להגיש את </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נספח_אירועי_בטיחות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ב'8</w:t>
      </w:r>
      <w:r w:rsidR="008A623B" w:rsidRPr="00EF52A2">
        <w:rPr>
          <w:rFonts w:ascii="David" w:hAnsi="David"/>
          <w:sz w:val="24"/>
          <w:rtl/>
        </w:rPr>
        <w:fldChar w:fldCharType="end"/>
      </w:r>
      <w:r w:rsidR="008C79D8" w:rsidRPr="00EF52A2">
        <w:rPr>
          <w:rFonts w:ascii="David" w:hAnsi="David"/>
          <w:sz w:val="24"/>
          <w:rtl/>
        </w:rPr>
        <w:t xml:space="preserve"> בדבר היעדר אירועי בטיחות חמורים</w:t>
      </w:r>
      <w:r w:rsidR="008A623B" w:rsidRPr="00EF52A2">
        <w:rPr>
          <w:rFonts w:ascii="David" w:eastAsia="Times New Roman" w:hAnsi="David"/>
          <w:sz w:val="24"/>
          <w:rtl/>
        </w:rPr>
        <w:t xml:space="preserve"> </w:t>
      </w:r>
      <w:r w:rsidRPr="00EF52A2">
        <w:rPr>
          <w:rFonts w:ascii="David" w:eastAsia="Times New Roman" w:hAnsi="David"/>
          <w:sz w:val="24"/>
          <w:rtl/>
        </w:rPr>
        <w:t>כשהוא חתום</w:t>
      </w:r>
      <w:r w:rsidR="008C79D8" w:rsidRPr="00EF52A2">
        <w:rPr>
          <w:rFonts w:ascii="David" w:eastAsia="Times New Roman" w:hAnsi="David"/>
          <w:sz w:val="24"/>
          <w:rtl/>
        </w:rPr>
        <w:t xml:space="preserve"> כנדרש</w:t>
      </w:r>
      <w:r w:rsidRPr="00EF52A2">
        <w:rPr>
          <w:rFonts w:ascii="David" w:eastAsia="Times New Roman" w:hAnsi="David"/>
          <w:sz w:val="24"/>
          <w:rtl/>
        </w:rPr>
        <w:t xml:space="preserve">. </w:t>
      </w:r>
    </w:p>
    <w:p w14:paraId="5165C8B6" w14:textId="012AAEA7" w:rsidR="00641732" w:rsidRPr="00EF52A2" w:rsidRDefault="00641732" w:rsidP="00BF0D52">
      <w:pPr>
        <w:pStyle w:val="a4"/>
        <w:numPr>
          <w:ilvl w:val="1"/>
          <w:numId w:val="30"/>
        </w:numPr>
        <w:tabs>
          <w:tab w:val="left" w:pos="1473"/>
        </w:tabs>
        <w:spacing w:before="240"/>
        <w:ind w:left="1474" w:hanging="737"/>
        <w:rPr>
          <w:rFonts w:ascii="David" w:eastAsia="Times New Roman" w:hAnsi="David"/>
          <w:sz w:val="24"/>
        </w:rPr>
      </w:pPr>
      <w:bookmarkStart w:id="62" w:name="_Ref386472705"/>
      <w:r w:rsidRPr="00EF52A2">
        <w:rPr>
          <w:rFonts w:ascii="David" w:eastAsia="Times New Roman" w:hAnsi="David"/>
          <w:sz w:val="24"/>
          <w:rtl/>
        </w:rPr>
        <w:t>תצהיר בדבר היעדר הרשעות לפי חוק עובדים זרים וחוק שכר מינימום חתום ע"י עו"ד (</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נספח_עובדים_זרים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ב'4</w:t>
      </w:r>
      <w:r w:rsidR="008A623B" w:rsidRPr="00EF52A2">
        <w:rPr>
          <w:rFonts w:ascii="David" w:hAnsi="David"/>
          <w:sz w:val="24"/>
          <w:rtl/>
        </w:rPr>
        <w:fldChar w:fldCharType="end"/>
      </w:r>
      <w:r w:rsidRPr="00EF52A2">
        <w:rPr>
          <w:rFonts w:ascii="David" w:eastAsia="Times New Roman" w:hAnsi="David"/>
          <w:sz w:val="24"/>
          <w:rtl/>
        </w:rPr>
        <w:t>).</w:t>
      </w:r>
    </w:p>
    <w:p w14:paraId="48D1C82E" w14:textId="3DC06637" w:rsidR="00641732" w:rsidRPr="00EF52A2" w:rsidRDefault="00641732"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התחייבות ואישור המציע לקיום החקיקה בתחום העסקת עובדים חתומה ע"י עו"ד (</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נספח_חוקי_עבודה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ב'5</w:t>
      </w:r>
      <w:r w:rsidR="008A623B" w:rsidRPr="00EF52A2">
        <w:rPr>
          <w:rFonts w:ascii="David" w:hAnsi="David"/>
          <w:sz w:val="24"/>
          <w:rtl/>
        </w:rPr>
        <w:fldChar w:fldCharType="end"/>
      </w:r>
      <w:r w:rsidRPr="00EF52A2">
        <w:rPr>
          <w:rFonts w:ascii="David" w:eastAsia="Times New Roman" w:hAnsi="David"/>
          <w:sz w:val="24"/>
          <w:rtl/>
        </w:rPr>
        <w:t>).</w:t>
      </w:r>
    </w:p>
    <w:p w14:paraId="32F9734A" w14:textId="72C2822C" w:rsidR="00F364ED" w:rsidRPr="00EF52A2" w:rsidRDefault="00641732"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הצהרה על שימוש בתוכנות מקוריות (</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נספח_תוכנות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ב'6</w:t>
      </w:r>
      <w:r w:rsidR="008A623B" w:rsidRPr="00EF52A2">
        <w:rPr>
          <w:rFonts w:ascii="David" w:hAnsi="David"/>
          <w:sz w:val="24"/>
          <w:rtl/>
        </w:rPr>
        <w:fldChar w:fldCharType="end"/>
      </w:r>
      <w:r w:rsidRPr="00EF52A2">
        <w:rPr>
          <w:rFonts w:ascii="David" w:eastAsia="Times New Roman" w:hAnsi="David"/>
          <w:sz w:val="24"/>
          <w:rtl/>
        </w:rPr>
        <w:t>).</w:t>
      </w:r>
    </w:p>
    <w:p w14:paraId="26C8AAE9" w14:textId="4211E9C2" w:rsidR="00A32C80" w:rsidRPr="00EF52A2" w:rsidRDefault="00C82813"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נספח </w:t>
      </w:r>
      <w:r w:rsidR="00A32C80" w:rsidRPr="00EF52A2">
        <w:rPr>
          <w:rFonts w:ascii="David" w:eastAsia="Times New Roman" w:hAnsi="David"/>
          <w:sz w:val="24"/>
          <w:rtl/>
        </w:rPr>
        <w:t xml:space="preserve">הצעת </w:t>
      </w:r>
      <w:r w:rsidRPr="00EF52A2">
        <w:rPr>
          <w:rFonts w:ascii="David" w:eastAsia="Times New Roman" w:hAnsi="David"/>
          <w:sz w:val="24"/>
          <w:rtl/>
        </w:rPr>
        <w:t>ה</w:t>
      </w:r>
      <w:r w:rsidR="00A32C80" w:rsidRPr="00EF52A2">
        <w:rPr>
          <w:rFonts w:ascii="David" w:eastAsia="Times New Roman" w:hAnsi="David"/>
          <w:sz w:val="24"/>
          <w:rtl/>
        </w:rPr>
        <w:t>מחיר</w:t>
      </w:r>
      <w:r w:rsidRPr="00EF52A2">
        <w:rPr>
          <w:rFonts w:ascii="David" w:eastAsia="Times New Roman" w:hAnsi="David"/>
          <w:sz w:val="24"/>
          <w:rtl/>
        </w:rPr>
        <w:t xml:space="preserve"> חתום </w:t>
      </w:r>
      <w:r w:rsidR="00A32C80" w:rsidRPr="00EF52A2">
        <w:rPr>
          <w:rFonts w:ascii="David" w:eastAsia="Times New Roman" w:hAnsi="David"/>
          <w:sz w:val="24"/>
          <w:rtl/>
        </w:rPr>
        <w:t>(</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נספח_הצעת_מחיר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ב'7</w:t>
      </w:r>
      <w:r w:rsidR="008A623B" w:rsidRPr="00EF52A2">
        <w:rPr>
          <w:rFonts w:ascii="David" w:hAnsi="David"/>
          <w:sz w:val="24"/>
          <w:rtl/>
        </w:rPr>
        <w:fldChar w:fldCharType="end"/>
      </w:r>
      <w:r w:rsidR="00A32C80" w:rsidRPr="00EF52A2">
        <w:rPr>
          <w:rFonts w:ascii="David" w:eastAsia="Times New Roman" w:hAnsi="David"/>
          <w:sz w:val="24"/>
          <w:rtl/>
        </w:rPr>
        <w:t>).</w:t>
      </w:r>
      <w:r w:rsidRPr="00EF52A2">
        <w:rPr>
          <w:rFonts w:ascii="David" w:eastAsia="Times New Roman" w:hAnsi="David"/>
          <w:sz w:val="24"/>
          <w:rtl/>
        </w:rPr>
        <w:t xml:space="preserve"> טבלאות המחירים עצמן מצורפות למכרז כקובץ אקסל. תדפיס הצעת המחיר יצורף בנפרד, כמפורט בסעיף </w:t>
      </w:r>
      <w:r w:rsidRPr="00EF52A2">
        <w:rPr>
          <w:rFonts w:ascii="David" w:eastAsia="Times New Roman" w:hAnsi="David"/>
          <w:sz w:val="24"/>
          <w:rtl/>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Ref411783091 \n \h</w:instrText>
      </w:r>
      <w:r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Pr="00EF52A2">
        <w:rPr>
          <w:rFonts w:ascii="David" w:eastAsia="Times New Roman" w:hAnsi="David"/>
          <w:sz w:val="24"/>
          <w:rtl/>
        </w:rPr>
      </w:r>
      <w:r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9.1</w:t>
      </w:r>
      <w:r w:rsidRPr="00EF52A2">
        <w:rPr>
          <w:rFonts w:ascii="David" w:eastAsia="Times New Roman" w:hAnsi="David"/>
          <w:sz w:val="24"/>
          <w:rtl/>
        </w:rPr>
        <w:fldChar w:fldCharType="end"/>
      </w:r>
      <w:r w:rsidRPr="00EF52A2">
        <w:rPr>
          <w:rFonts w:ascii="David" w:eastAsia="Times New Roman" w:hAnsi="David"/>
          <w:sz w:val="24"/>
          <w:rtl/>
        </w:rPr>
        <w:t>.</w:t>
      </w:r>
    </w:p>
    <w:p w14:paraId="7B517BFE" w14:textId="77777777" w:rsidR="0049349D" w:rsidRPr="00EF52A2" w:rsidRDefault="0049349D" w:rsidP="00BF0D52">
      <w:pPr>
        <w:pStyle w:val="a4"/>
        <w:numPr>
          <w:ilvl w:val="1"/>
          <w:numId w:val="30"/>
        </w:numPr>
        <w:tabs>
          <w:tab w:val="left" w:pos="1473"/>
        </w:tabs>
        <w:spacing w:before="240"/>
        <w:ind w:left="1474" w:hanging="737"/>
        <w:rPr>
          <w:rFonts w:ascii="David" w:eastAsia="Times New Roman" w:hAnsi="David"/>
          <w:sz w:val="24"/>
        </w:rPr>
      </w:pPr>
      <w:bookmarkStart w:id="63" w:name="_Ref489971593"/>
      <w:r w:rsidRPr="00EF52A2">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2"/>
      <w:bookmarkEnd w:id="63"/>
    </w:p>
    <w:p w14:paraId="000EA6D4" w14:textId="525712D1" w:rsidR="0049349D" w:rsidRPr="00EF52A2" w:rsidRDefault="0049349D" w:rsidP="00BF0D52">
      <w:pPr>
        <w:pStyle w:val="a4"/>
        <w:numPr>
          <w:ilvl w:val="1"/>
          <w:numId w:val="30"/>
        </w:numPr>
        <w:tabs>
          <w:tab w:val="left" w:pos="1473"/>
        </w:tabs>
        <w:spacing w:before="240"/>
        <w:ind w:left="1474" w:hanging="737"/>
        <w:rPr>
          <w:rFonts w:ascii="David" w:eastAsia="Times New Roman" w:hAnsi="David"/>
          <w:sz w:val="24"/>
        </w:rPr>
      </w:pPr>
      <w:bookmarkStart w:id="64" w:name="_Ref179538436"/>
      <w:r w:rsidRPr="00EF52A2">
        <w:rPr>
          <w:rFonts w:ascii="David" w:eastAsia="Times New Roman" w:hAnsi="David"/>
          <w:sz w:val="24"/>
          <w:rtl/>
        </w:rPr>
        <w:t>רשימת הפרטים בהצעת המציע, שהמציע מעוניי</w:t>
      </w:r>
      <w:r w:rsidR="008D24A6" w:rsidRPr="00EF52A2">
        <w:rPr>
          <w:rFonts w:ascii="David" w:eastAsia="Times New Roman" w:hAnsi="David"/>
          <w:sz w:val="24"/>
          <w:rtl/>
        </w:rPr>
        <w:t xml:space="preserve">ן שיהיו חסויים במידה והוא יזכה, </w:t>
      </w:r>
      <w:r w:rsidRPr="00EF52A2">
        <w:rPr>
          <w:rFonts w:ascii="David" w:eastAsia="Times New Roman" w:hAnsi="David"/>
          <w:sz w:val="24"/>
          <w:rtl/>
        </w:rPr>
        <w:t xml:space="preserve">על פי האמור בסעיף </w:t>
      </w:r>
      <w:r w:rsidR="008D24A6" w:rsidRPr="00EF52A2">
        <w:rPr>
          <w:rFonts w:ascii="David" w:eastAsia="Times New Roman" w:hAnsi="David"/>
          <w:sz w:val="24"/>
          <w:rtl/>
        </w:rPr>
        <w:fldChar w:fldCharType="begin"/>
      </w:r>
      <w:r w:rsidR="008D24A6" w:rsidRPr="00EF52A2">
        <w:rPr>
          <w:rFonts w:ascii="David" w:eastAsia="Times New Roman" w:hAnsi="David"/>
          <w:sz w:val="24"/>
          <w:rtl/>
        </w:rPr>
        <w:instrText xml:space="preserve"> </w:instrText>
      </w:r>
      <w:r w:rsidR="008D24A6" w:rsidRPr="00EF52A2">
        <w:rPr>
          <w:rFonts w:ascii="David" w:eastAsia="Times New Roman" w:hAnsi="David"/>
          <w:sz w:val="24"/>
        </w:rPr>
        <w:instrText>REF</w:instrText>
      </w:r>
      <w:r w:rsidR="008D24A6" w:rsidRPr="00EF52A2">
        <w:rPr>
          <w:rFonts w:ascii="David" w:eastAsia="Times New Roman" w:hAnsi="David"/>
          <w:sz w:val="24"/>
          <w:rtl/>
        </w:rPr>
        <w:instrText xml:space="preserve"> _</w:instrText>
      </w:r>
      <w:r w:rsidR="008D24A6" w:rsidRPr="00EF52A2">
        <w:rPr>
          <w:rFonts w:ascii="David" w:eastAsia="Times New Roman" w:hAnsi="David"/>
          <w:sz w:val="24"/>
        </w:rPr>
        <w:instrText>Ref398573742 \r \h</w:instrText>
      </w:r>
      <w:r w:rsidR="008D24A6"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008D24A6" w:rsidRPr="00EF52A2">
        <w:rPr>
          <w:rFonts w:ascii="David" w:eastAsia="Times New Roman" w:hAnsi="David"/>
          <w:sz w:val="24"/>
          <w:rtl/>
        </w:rPr>
      </w:r>
      <w:r w:rsidR="008D24A6"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18</w:t>
      </w:r>
      <w:r w:rsidR="008D24A6" w:rsidRPr="00EF52A2">
        <w:rPr>
          <w:rFonts w:ascii="David" w:eastAsia="Times New Roman" w:hAnsi="David"/>
          <w:sz w:val="24"/>
          <w:rtl/>
        </w:rPr>
        <w:fldChar w:fldCharType="end"/>
      </w:r>
      <w:r w:rsidR="008D24A6" w:rsidRPr="00EF52A2">
        <w:rPr>
          <w:rFonts w:ascii="David" w:eastAsia="Times New Roman" w:hAnsi="David"/>
          <w:sz w:val="24"/>
          <w:rtl/>
        </w:rPr>
        <w:t xml:space="preserve"> </w:t>
      </w:r>
      <w:r w:rsidRPr="00EF52A2">
        <w:rPr>
          <w:rFonts w:ascii="David" w:eastAsia="Times New Roman" w:hAnsi="David"/>
          <w:sz w:val="24"/>
          <w:rtl/>
        </w:rPr>
        <w:t xml:space="preserve">לפרק </w:t>
      </w:r>
      <w:bookmarkEnd w:id="64"/>
      <w:r w:rsidRPr="00EF52A2">
        <w:rPr>
          <w:rFonts w:ascii="David" w:eastAsia="Times New Roman" w:hAnsi="David"/>
          <w:sz w:val="24"/>
          <w:rtl/>
        </w:rPr>
        <w:t>זה.</w:t>
      </w:r>
    </w:p>
    <w:p w14:paraId="4D22C7B1" w14:textId="72DEDFEF" w:rsidR="0049349D" w:rsidRPr="00EF52A2" w:rsidRDefault="0049349D" w:rsidP="00BF0D52">
      <w:pPr>
        <w:pStyle w:val="a4"/>
        <w:numPr>
          <w:ilvl w:val="1"/>
          <w:numId w:val="30"/>
        </w:numPr>
        <w:tabs>
          <w:tab w:val="left" w:pos="1473"/>
        </w:tabs>
        <w:spacing w:before="240"/>
        <w:ind w:left="1474" w:hanging="737"/>
        <w:rPr>
          <w:rFonts w:ascii="David" w:eastAsia="Times New Roman" w:hAnsi="David"/>
          <w:sz w:val="24"/>
        </w:rPr>
      </w:pPr>
      <w:bookmarkStart w:id="65" w:name="_Ref297537502"/>
      <w:r w:rsidRPr="00EF52A2">
        <w:rPr>
          <w:rFonts w:ascii="David" w:eastAsia="Times New Roman" w:hAnsi="David"/>
          <w:sz w:val="24"/>
          <w:rtl/>
        </w:rPr>
        <w:t>מסמכי המכרז כשהם חתומים. יש לחתום על כל מסמכי המכרז והחוזה בראשי תיבות בתחתית כל עמוד כהוכחה לקריאת המסמכים והבנתם. בנוסף, טופס הגשת ההצעה (</w:t>
      </w:r>
      <w:r w:rsidR="00AE45CD" w:rsidRPr="00EF52A2">
        <w:rPr>
          <w:rFonts w:ascii="David" w:eastAsia="Times New Roman" w:hAnsi="David"/>
          <w:sz w:val="24"/>
          <w:rtl/>
        </w:rPr>
        <w:fldChar w:fldCharType="begin"/>
      </w:r>
      <w:r w:rsidR="00AE45CD" w:rsidRPr="00EF52A2">
        <w:rPr>
          <w:rFonts w:ascii="David" w:eastAsia="Times New Roman" w:hAnsi="David"/>
          <w:sz w:val="24"/>
          <w:rtl/>
        </w:rPr>
        <w:instrText xml:space="preserve"> </w:instrText>
      </w:r>
      <w:r w:rsidR="00AE45CD" w:rsidRPr="00EF52A2">
        <w:rPr>
          <w:rFonts w:ascii="David" w:eastAsia="Times New Roman" w:hAnsi="David"/>
          <w:sz w:val="24"/>
        </w:rPr>
        <w:instrText>REF</w:instrText>
      </w:r>
      <w:r w:rsidR="00AE45CD" w:rsidRPr="00EF52A2">
        <w:rPr>
          <w:rFonts w:ascii="David" w:eastAsia="Times New Roman" w:hAnsi="David"/>
          <w:sz w:val="24"/>
          <w:rtl/>
        </w:rPr>
        <w:instrText xml:space="preserve"> נספח_הגשה \</w:instrText>
      </w:r>
      <w:r w:rsidR="00AE45CD" w:rsidRPr="00EF52A2">
        <w:rPr>
          <w:rFonts w:ascii="David" w:eastAsia="Times New Roman" w:hAnsi="David"/>
          <w:sz w:val="24"/>
        </w:rPr>
        <w:instrText>h</w:instrText>
      </w:r>
      <w:r w:rsidR="00AE45CD" w:rsidRPr="00EF52A2">
        <w:rPr>
          <w:rFonts w:ascii="David" w:eastAsia="Times New Roman" w:hAnsi="David"/>
          <w:sz w:val="24"/>
          <w:rtl/>
        </w:rPr>
        <w:instrText xml:space="preserve"> </w:instrText>
      </w:r>
      <w:r w:rsidR="00220090" w:rsidRPr="00EF52A2">
        <w:rPr>
          <w:rFonts w:ascii="David" w:eastAsia="Times New Roman" w:hAnsi="David"/>
          <w:sz w:val="24"/>
          <w:rtl/>
        </w:rPr>
        <w:instrText xml:space="preserve"> \* </w:instrText>
      </w:r>
      <w:r w:rsidR="00220090" w:rsidRPr="00EF52A2">
        <w:rPr>
          <w:rFonts w:ascii="David" w:eastAsia="Times New Roman" w:hAnsi="David"/>
          <w:sz w:val="24"/>
        </w:rPr>
        <w:instrText>MERGEFORMAT</w:instrText>
      </w:r>
      <w:r w:rsidR="00220090" w:rsidRPr="00EF52A2">
        <w:rPr>
          <w:rFonts w:ascii="David" w:eastAsia="Times New Roman" w:hAnsi="David"/>
          <w:sz w:val="24"/>
          <w:rtl/>
        </w:rPr>
        <w:instrText xml:space="preserve"> </w:instrText>
      </w:r>
      <w:r w:rsidR="00AE45CD" w:rsidRPr="00EF52A2">
        <w:rPr>
          <w:rFonts w:ascii="David" w:eastAsia="Times New Roman" w:hAnsi="David"/>
          <w:sz w:val="24"/>
          <w:rtl/>
        </w:rPr>
      </w:r>
      <w:r w:rsidR="00AE45CD" w:rsidRPr="00EF52A2">
        <w:rPr>
          <w:rFonts w:ascii="David" w:eastAsia="Times New Roman" w:hAnsi="David"/>
          <w:sz w:val="24"/>
          <w:rtl/>
        </w:rPr>
        <w:fldChar w:fldCharType="separate"/>
      </w:r>
      <w:r w:rsidR="003433CE" w:rsidRPr="00EF52A2">
        <w:rPr>
          <w:rFonts w:ascii="David" w:hAnsi="David"/>
          <w:rtl/>
        </w:rPr>
        <w:t>נספח ב'1</w:t>
      </w:r>
      <w:r w:rsidR="00AE45CD" w:rsidRPr="00EF52A2">
        <w:rPr>
          <w:rFonts w:ascii="David" w:eastAsia="Times New Roman" w:hAnsi="David"/>
          <w:sz w:val="24"/>
          <w:rtl/>
        </w:rPr>
        <w:fldChar w:fldCharType="end"/>
      </w:r>
      <w:r w:rsidRPr="00EF52A2">
        <w:rPr>
          <w:rFonts w:ascii="David" w:eastAsia="Times New Roman" w:hAnsi="David"/>
          <w:sz w:val="24"/>
          <w:rtl/>
        </w:rPr>
        <w:t>)</w:t>
      </w:r>
      <w:r w:rsidRPr="00EF52A2" w:rsidDel="00CF4230">
        <w:rPr>
          <w:rFonts w:ascii="David" w:eastAsia="Times New Roman" w:hAnsi="David"/>
          <w:sz w:val="24"/>
          <w:rtl/>
        </w:rPr>
        <w:t xml:space="preserve"> </w:t>
      </w:r>
      <w:r w:rsidRPr="00EF52A2">
        <w:rPr>
          <w:rFonts w:ascii="David" w:eastAsia="Times New Roman" w:hAnsi="David"/>
          <w:sz w:val="24"/>
          <w:rtl/>
        </w:rPr>
        <w:t>והחוזה (</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הסכם_התקשרות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3433CE">
        <w:rPr>
          <w:rFonts w:ascii="David" w:hAnsi="David"/>
          <w:sz w:val="24"/>
          <w:rtl/>
        </w:rPr>
        <w:t>חלק ג'</w:t>
      </w:r>
      <w:r w:rsidR="008A623B" w:rsidRPr="00EF52A2">
        <w:rPr>
          <w:rFonts w:ascii="David" w:hAnsi="David"/>
          <w:sz w:val="24"/>
          <w:rtl/>
        </w:rPr>
        <w:fldChar w:fldCharType="end"/>
      </w:r>
      <w:r w:rsidRPr="00EF52A2">
        <w:rPr>
          <w:rFonts w:ascii="David" w:eastAsia="Times New Roman" w:hAnsi="David"/>
          <w:sz w:val="24"/>
          <w:rtl/>
        </w:rPr>
        <w:t xml:space="preserve">) ייחתמו גם ע"י </w:t>
      </w:r>
      <w:proofErr w:type="spellStart"/>
      <w:r w:rsidRPr="00EF52A2">
        <w:rPr>
          <w:rFonts w:ascii="David" w:eastAsia="Times New Roman" w:hAnsi="David"/>
          <w:sz w:val="24"/>
          <w:rtl/>
        </w:rPr>
        <w:t>מורשי</w:t>
      </w:r>
      <w:proofErr w:type="spellEnd"/>
      <w:r w:rsidRPr="00EF52A2">
        <w:rPr>
          <w:rFonts w:ascii="David" w:eastAsia="Times New Roman" w:hAnsi="David"/>
          <w:sz w:val="24"/>
          <w:rtl/>
        </w:rPr>
        <w:t xml:space="preserve"> חתימה מטעם המציע, בצירוף חותמת רשמית של המציע.</w:t>
      </w:r>
      <w:bookmarkEnd w:id="65"/>
      <w:r w:rsidRPr="00EF52A2">
        <w:rPr>
          <w:rFonts w:ascii="David" w:eastAsia="Times New Roman" w:hAnsi="David"/>
          <w:sz w:val="24"/>
          <w:rtl/>
        </w:rPr>
        <w:t xml:space="preserve"> </w:t>
      </w:r>
    </w:p>
    <w:p w14:paraId="7ACE75BD" w14:textId="0F64A31D" w:rsidR="00AB3ECE" w:rsidRPr="00EF52A2" w:rsidRDefault="0096143B" w:rsidP="00BF0D52">
      <w:pPr>
        <w:pStyle w:val="a4"/>
        <w:numPr>
          <w:ilvl w:val="1"/>
          <w:numId w:val="30"/>
        </w:numPr>
        <w:tabs>
          <w:tab w:val="left" w:pos="1473"/>
        </w:tabs>
        <w:spacing w:before="240"/>
        <w:ind w:left="1474" w:hanging="737"/>
        <w:rPr>
          <w:rFonts w:ascii="David" w:hAnsi="David"/>
          <w:b/>
          <w:bCs/>
          <w:sz w:val="24"/>
        </w:rPr>
      </w:pPr>
      <w:r w:rsidRPr="00EF52A2">
        <w:rPr>
          <w:rFonts w:ascii="David" w:hAnsi="David"/>
          <w:b/>
          <w:bCs/>
          <w:sz w:val="24"/>
          <w:rtl/>
        </w:rPr>
        <w:t>ה</w:t>
      </w:r>
      <w:r w:rsidR="0049349D" w:rsidRPr="00EF52A2">
        <w:rPr>
          <w:rFonts w:ascii="David" w:hAnsi="David"/>
          <w:b/>
          <w:bCs/>
          <w:sz w:val="24"/>
          <w:rtl/>
        </w:rPr>
        <w:t>משרד רשאי לפסול הצעות אשר לא יצורפו אליהם המסמכים הנ"ל.</w:t>
      </w:r>
    </w:p>
    <w:p w14:paraId="3B97B7C5" w14:textId="77777777" w:rsidR="0049349D" w:rsidRPr="00EF52A2" w:rsidRDefault="00AD1D11" w:rsidP="003528F2">
      <w:pPr>
        <w:pStyle w:val="3"/>
        <w:ind w:left="737" w:hanging="737"/>
      </w:pPr>
      <w:bookmarkStart w:id="66" w:name="_Ref299613744"/>
      <w:bookmarkStart w:id="67" w:name="_Ref36398042"/>
      <w:r w:rsidRPr="00EF52A2">
        <w:rPr>
          <w:rtl/>
        </w:rPr>
        <w:t xml:space="preserve">מבנה ותכולת ההצעה </w:t>
      </w:r>
      <w:bookmarkEnd w:id="66"/>
      <w:r w:rsidRPr="00EF52A2">
        <w:rPr>
          <w:rtl/>
        </w:rPr>
        <w:t>ואופן הגשתה</w:t>
      </w:r>
      <w:bookmarkEnd w:id="67"/>
    </w:p>
    <w:p w14:paraId="4671CB92" w14:textId="6F894F42" w:rsidR="00AD1D11" w:rsidRPr="00EF52A2" w:rsidRDefault="00AD1D11" w:rsidP="00BF0D52">
      <w:pPr>
        <w:pStyle w:val="a4"/>
        <w:numPr>
          <w:ilvl w:val="1"/>
          <w:numId w:val="30"/>
        </w:numPr>
        <w:tabs>
          <w:tab w:val="left" w:pos="1473"/>
        </w:tabs>
        <w:spacing w:before="240"/>
        <w:ind w:left="1474" w:hanging="737"/>
        <w:rPr>
          <w:rFonts w:ascii="David" w:eastAsia="Times New Roman" w:hAnsi="David"/>
          <w:sz w:val="24"/>
        </w:rPr>
      </w:pPr>
      <w:bookmarkStart w:id="68" w:name="_Ref485808108"/>
      <w:r w:rsidRPr="00EF52A2">
        <w:rPr>
          <w:rFonts w:ascii="David" w:eastAsia="Times New Roman" w:hAnsi="David"/>
          <w:sz w:val="24"/>
          <w:rtl/>
        </w:rPr>
        <w:t>ההצעה למכרז תוגש על גבי חוברת ההצעה המצורפת כ</w:t>
      </w:r>
      <w:r w:rsidR="00AE45CD" w:rsidRPr="00EF52A2">
        <w:rPr>
          <w:rFonts w:ascii="David" w:eastAsia="Times New Roman" w:hAnsi="David"/>
          <w:sz w:val="24"/>
          <w:rtl/>
        </w:rPr>
        <w:fldChar w:fldCharType="begin"/>
      </w:r>
      <w:r w:rsidR="00AE45CD" w:rsidRPr="00EF52A2">
        <w:rPr>
          <w:rFonts w:ascii="David" w:eastAsia="Times New Roman" w:hAnsi="David"/>
          <w:sz w:val="24"/>
          <w:rtl/>
        </w:rPr>
        <w:instrText xml:space="preserve"> </w:instrText>
      </w:r>
      <w:r w:rsidR="00AE45CD" w:rsidRPr="00EF52A2">
        <w:rPr>
          <w:rFonts w:ascii="David" w:eastAsia="Times New Roman" w:hAnsi="David"/>
          <w:sz w:val="24"/>
        </w:rPr>
        <w:instrText>REF</w:instrText>
      </w:r>
      <w:r w:rsidR="00AE45CD" w:rsidRPr="00EF52A2">
        <w:rPr>
          <w:rFonts w:ascii="David" w:eastAsia="Times New Roman" w:hAnsi="David"/>
          <w:sz w:val="24"/>
          <w:rtl/>
        </w:rPr>
        <w:instrText xml:space="preserve"> נספח_הגשה \</w:instrText>
      </w:r>
      <w:r w:rsidR="00AE45CD" w:rsidRPr="00EF52A2">
        <w:rPr>
          <w:rFonts w:ascii="David" w:eastAsia="Times New Roman" w:hAnsi="David"/>
          <w:sz w:val="24"/>
        </w:rPr>
        <w:instrText>h</w:instrText>
      </w:r>
      <w:r w:rsidR="00AE45CD" w:rsidRPr="00EF52A2">
        <w:rPr>
          <w:rFonts w:ascii="David" w:eastAsia="Times New Roman" w:hAnsi="David"/>
          <w:sz w:val="24"/>
          <w:rtl/>
        </w:rPr>
        <w:instrText xml:space="preserve"> </w:instrText>
      </w:r>
      <w:r w:rsidR="00220090" w:rsidRPr="00EF52A2">
        <w:rPr>
          <w:rFonts w:ascii="David" w:eastAsia="Times New Roman" w:hAnsi="David"/>
          <w:sz w:val="24"/>
          <w:rtl/>
        </w:rPr>
        <w:instrText xml:space="preserve"> \* </w:instrText>
      </w:r>
      <w:r w:rsidR="00220090" w:rsidRPr="00EF52A2">
        <w:rPr>
          <w:rFonts w:ascii="David" w:eastAsia="Times New Roman" w:hAnsi="David"/>
          <w:sz w:val="24"/>
        </w:rPr>
        <w:instrText>MERGEFORMAT</w:instrText>
      </w:r>
      <w:r w:rsidR="00220090" w:rsidRPr="00EF52A2">
        <w:rPr>
          <w:rFonts w:ascii="David" w:eastAsia="Times New Roman" w:hAnsi="David"/>
          <w:sz w:val="24"/>
          <w:rtl/>
        </w:rPr>
        <w:instrText xml:space="preserve"> </w:instrText>
      </w:r>
      <w:r w:rsidR="00AE45CD" w:rsidRPr="00EF52A2">
        <w:rPr>
          <w:rFonts w:ascii="David" w:eastAsia="Times New Roman" w:hAnsi="David"/>
          <w:sz w:val="24"/>
          <w:rtl/>
        </w:rPr>
      </w:r>
      <w:r w:rsidR="00AE45CD" w:rsidRPr="00EF52A2">
        <w:rPr>
          <w:rFonts w:ascii="David" w:eastAsia="Times New Roman" w:hAnsi="David"/>
          <w:sz w:val="24"/>
          <w:rtl/>
        </w:rPr>
        <w:fldChar w:fldCharType="separate"/>
      </w:r>
      <w:r w:rsidR="003433CE" w:rsidRPr="00EF52A2">
        <w:rPr>
          <w:rFonts w:ascii="David" w:hAnsi="David"/>
          <w:rtl/>
        </w:rPr>
        <w:t>נספח ב'1</w:t>
      </w:r>
      <w:r w:rsidR="00AE45CD" w:rsidRPr="00EF52A2">
        <w:rPr>
          <w:rFonts w:ascii="David" w:eastAsia="Times New Roman" w:hAnsi="David"/>
          <w:sz w:val="24"/>
          <w:rtl/>
        </w:rPr>
        <w:fldChar w:fldCharType="end"/>
      </w:r>
      <w:r w:rsidRPr="00EF52A2">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68"/>
    </w:p>
    <w:p w14:paraId="169B7310" w14:textId="77777777" w:rsidR="00AD1D11" w:rsidRPr="00EF52A2" w:rsidRDefault="00AD1D11"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31501A09" w14:textId="498ABD05" w:rsidR="006E67C7" w:rsidRPr="00C358BD" w:rsidRDefault="006E67C7" w:rsidP="00351477">
      <w:pPr>
        <w:pStyle w:val="a4"/>
        <w:numPr>
          <w:ilvl w:val="1"/>
          <w:numId w:val="30"/>
        </w:numPr>
        <w:tabs>
          <w:tab w:val="left" w:pos="1473"/>
        </w:tabs>
        <w:spacing w:before="240"/>
        <w:ind w:left="1474" w:hanging="737"/>
        <w:rPr>
          <w:rFonts w:ascii="David" w:hAnsi="David"/>
          <w:b/>
          <w:bCs/>
          <w:u w:val="single"/>
        </w:rPr>
      </w:pPr>
      <w:r w:rsidRPr="00C358BD">
        <w:rPr>
          <w:rFonts w:ascii="David" w:hAnsi="David"/>
          <w:b/>
          <w:bCs/>
          <w:u w:val="single"/>
          <w:rtl/>
        </w:rPr>
        <w:t xml:space="preserve">הצעות במכרז יוגשו לתיבת מכרזים מקוונת באמצעות מערכת להגשת הצעות, בהתאם לשם ומספר המכרז, בקישור </w:t>
      </w:r>
      <w:r w:rsidR="00351477">
        <w:rPr>
          <w:rFonts w:ascii="David" w:hAnsi="David" w:hint="cs"/>
          <w:b/>
          <w:bCs/>
          <w:u w:val="single"/>
          <w:rtl/>
        </w:rPr>
        <w:t>שיפורסם בשבועות הקרובים באתר המשרד.</w:t>
      </w:r>
    </w:p>
    <w:p w14:paraId="690396CC" w14:textId="0AF945C1" w:rsidR="006E67C7" w:rsidRPr="00C358BD" w:rsidRDefault="006E67C7" w:rsidP="00A9239C">
      <w:pPr>
        <w:pStyle w:val="a4"/>
        <w:numPr>
          <w:ilvl w:val="1"/>
          <w:numId w:val="30"/>
        </w:numPr>
        <w:tabs>
          <w:tab w:val="left" w:pos="1473"/>
        </w:tabs>
        <w:spacing w:before="240"/>
        <w:ind w:left="1474" w:hanging="737"/>
        <w:rPr>
          <w:rFonts w:ascii="David" w:hAnsi="David"/>
          <w:b/>
          <w:bCs/>
          <w:rtl/>
        </w:rPr>
      </w:pPr>
      <w:r w:rsidRPr="00C358BD">
        <w:rPr>
          <w:rFonts w:ascii="David" w:hAnsi="David"/>
          <w:b/>
          <w:bCs/>
          <w:rtl/>
        </w:rPr>
        <w:t xml:space="preserve">על מציע במכרז האחריות לדאוג להגיש את ההצעה לפני המועד האחרון להגשת הצעות. בכלל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6FF1DABD" w14:textId="07B70937" w:rsidR="006E67C7" w:rsidRPr="00EF52A2" w:rsidRDefault="006E67C7" w:rsidP="006E67C7">
      <w:pPr>
        <w:pStyle w:val="a4"/>
        <w:numPr>
          <w:ilvl w:val="1"/>
          <w:numId w:val="30"/>
        </w:numPr>
        <w:tabs>
          <w:tab w:val="left" w:pos="1473"/>
        </w:tabs>
        <w:spacing w:before="240"/>
        <w:ind w:left="1474" w:hanging="737"/>
        <w:rPr>
          <w:rFonts w:ascii="David" w:hAnsi="David"/>
        </w:rPr>
      </w:pPr>
      <w:r w:rsidRPr="00EF52A2">
        <w:rPr>
          <w:rFonts w:ascii="David" w:hAnsi="David"/>
          <w:rtl/>
        </w:rPr>
        <w:t>ככל שתהיה תקלה טכנית ממושכת, אשר תמנע הגשות הצעות במכרז, יוכל המזמין בהודעה שתפורסם באתר האינטרנט לקבוע דרך הגשה אחרת במכרז</w:t>
      </w:r>
      <w:r w:rsidR="00A9239C" w:rsidRPr="00EF52A2">
        <w:rPr>
          <w:rFonts w:ascii="David" w:hAnsi="David"/>
          <w:rtl/>
        </w:rPr>
        <w:t>.</w:t>
      </w:r>
    </w:p>
    <w:p w14:paraId="12C0E28C" w14:textId="2C617E6C" w:rsidR="0049349D" w:rsidRPr="00EF52A2" w:rsidRDefault="0049349D" w:rsidP="006E67C7">
      <w:pPr>
        <w:pStyle w:val="a4"/>
        <w:numPr>
          <w:ilvl w:val="1"/>
          <w:numId w:val="30"/>
        </w:numPr>
        <w:tabs>
          <w:tab w:val="left" w:pos="1473"/>
        </w:tabs>
        <w:spacing w:before="240"/>
        <w:ind w:left="1474" w:hanging="737"/>
        <w:rPr>
          <w:rFonts w:ascii="David" w:hAnsi="David"/>
        </w:rPr>
      </w:pPr>
      <w:r w:rsidRPr="00EF52A2">
        <w:rPr>
          <w:rFonts w:ascii="David" w:hAnsi="David"/>
          <w:rtl/>
        </w:rPr>
        <w:t xml:space="preserve">מציע המבקש שלא לחשוף סוד מסחרי או סוד מקצועי המפורט במסגרת הצעתו, יצרף עותק נוסף מושחר. </w:t>
      </w:r>
    </w:p>
    <w:p w14:paraId="0CBFC7E4" w14:textId="77777777" w:rsidR="0049349D" w:rsidRPr="00EF52A2" w:rsidRDefault="0049349D" w:rsidP="00BF0D52">
      <w:pPr>
        <w:pStyle w:val="a4"/>
        <w:numPr>
          <w:ilvl w:val="1"/>
          <w:numId w:val="30"/>
        </w:numPr>
        <w:tabs>
          <w:tab w:val="left" w:pos="1473"/>
        </w:tabs>
        <w:spacing w:before="240"/>
        <w:ind w:left="1474" w:hanging="737"/>
        <w:rPr>
          <w:rFonts w:ascii="David" w:hAnsi="David"/>
        </w:rPr>
      </w:pPr>
      <w:bookmarkStart w:id="69" w:name="_Ref295817106"/>
      <w:r w:rsidRPr="00EF52A2">
        <w:rPr>
          <w:rFonts w:ascii="David" w:hAnsi="David"/>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69"/>
    </w:p>
    <w:p w14:paraId="7D87740F" w14:textId="5AF7905C" w:rsidR="0049349D" w:rsidRPr="00EF52A2" w:rsidRDefault="0049349D" w:rsidP="003B2569">
      <w:pPr>
        <w:pStyle w:val="a4"/>
        <w:numPr>
          <w:ilvl w:val="1"/>
          <w:numId w:val="30"/>
        </w:numPr>
        <w:tabs>
          <w:tab w:val="left" w:pos="1473"/>
        </w:tabs>
        <w:spacing w:before="240"/>
        <w:ind w:left="1474" w:hanging="737"/>
        <w:rPr>
          <w:rFonts w:ascii="David" w:hAnsi="David"/>
        </w:rPr>
      </w:pPr>
      <w:r w:rsidRPr="00EF52A2">
        <w:rPr>
          <w:rFonts w:ascii="David" w:hAnsi="David"/>
          <w:rtl/>
        </w:rPr>
        <w:lastRenderedPageBreak/>
        <w:t>המזמין רשאי, לפי שיקול דעתו הבלעדי המוחלט, להאריך את המועד להגשת הצעות</w:t>
      </w:r>
      <w:r w:rsidR="00FD4839" w:rsidRPr="00EF52A2">
        <w:rPr>
          <w:rFonts w:ascii="David" w:hAnsi="David"/>
          <w:rtl/>
        </w:rPr>
        <w:t>.</w:t>
      </w:r>
      <w:r w:rsidRPr="00EF52A2">
        <w:rPr>
          <w:rFonts w:ascii="David" w:hAnsi="David"/>
          <w:rtl/>
        </w:rPr>
        <w:t xml:space="preserve"> למציעים לא תהיה כל טענה ו/או דרישה ו/או תביעה עם הארכת המועד כאמור.</w:t>
      </w:r>
    </w:p>
    <w:p w14:paraId="507C6AD8" w14:textId="30001CFB" w:rsidR="0049349D" w:rsidRPr="00EF52A2" w:rsidRDefault="0049349D" w:rsidP="00A122FA">
      <w:pPr>
        <w:pStyle w:val="a4"/>
        <w:numPr>
          <w:ilvl w:val="1"/>
          <w:numId w:val="30"/>
        </w:numPr>
        <w:tabs>
          <w:tab w:val="left" w:pos="1473"/>
        </w:tabs>
        <w:spacing w:before="240"/>
        <w:ind w:left="1474" w:hanging="737"/>
        <w:rPr>
          <w:rFonts w:ascii="David" w:hAnsi="David"/>
        </w:rPr>
      </w:pPr>
      <w:r w:rsidRPr="00EF52A2">
        <w:rPr>
          <w:rFonts w:ascii="David" w:hAnsi="David"/>
          <w:rtl/>
        </w:rPr>
        <w:t xml:space="preserve">מובהר בזה כי בכל מקרה ישתתפו במכרז רק הצעות שתימצאנה </w:t>
      </w:r>
      <w:r w:rsidRPr="003B2569">
        <w:rPr>
          <w:rFonts w:ascii="David" w:hAnsi="David"/>
          <w:u w:val="single"/>
          <w:rtl/>
        </w:rPr>
        <w:t>בתיבת המכרזים</w:t>
      </w:r>
      <w:r w:rsidR="00A9239C" w:rsidRPr="003B2569">
        <w:rPr>
          <w:rFonts w:ascii="David" w:hAnsi="David"/>
          <w:u w:val="single"/>
          <w:rtl/>
        </w:rPr>
        <w:t xml:space="preserve"> המקוונת</w:t>
      </w:r>
      <w:r w:rsidRPr="00EF52A2">
        <w:rPr>
          <w:rFonts w:ascii="David" w:hAnsi="David"/>
          <w:rtl/>
        </w:rPr>
        <w:t xml:space="preserve"> עד </w:t>
      </w:r>
      <w:r w:rsidR="00A122FA" w:rsidRPr="00EF52A2">
        <w:rPr>
          <w:rFonts w:ascii="David" w:eastAsia="Times New Roman" w:hAnsi="David"/>
          <w:b/>
          <w:bCs/>
          <w:sz w:val="24"/>
          <w:rtl/>
        </w:rPr>
        <w:t xml:space="preserve">לתאריך </w:t>
      </w:r>
      <w:r w:rsidR="00A122FA" w:rsidRPr="00EF52A2">
        <w:rPr>
          <w:rFonts w:ascii="David" w:eastAsia="Times New Roman" w:hAnsi="David"/>
          <w:b/>
          <w:bCs/>
          <w:sz w:val="24"/>
          <w:rtl/>
        </w:rPr>
        <w:fldChar w:fldCharType="begin"/>
      </w:r>
      <w:r w:rsidR="00A122FA" w:rsidRPr="00EF52A2">
        <w:rPr>
          <w:rFonts w:ascii="David" w:eastAsia="Times New Roman" w:hAnsi="David"/>
          <w:b/>
          <w:bCs/>
          <w:sz w:val="24"/>
          <w:rtl/>
        </w:rPr>
        <w:instrText xml:space="preserve"> </w:instrText>
      </w:r>
      <w:r w:rsidR="00A122FA" w:rsidRPr="00EF52A2">
        <w:rPr>
          <w:rFonts w:ascii="David" w:eastAsia="Times New Roman" w:hAnsi="David"/>
          <w:b/>
          <w:bCs/>
          <w:sz w:val="24"/>
        </w:rPr>
        <w:instrText>REF</w:instrText>
      </w:r>
      <w:r w:rsidR="00A122FA" w:rsidRPr="00EF52A2">
        <w:rPr>
          <w:rFonts w:ascii="David" w:eastAsia="Times New Roman" w:hAnsi="David"/>
          <w:b/>
          <w:bCs/>
          <w:sz w:val="24"/>
          <w:rtl/>
        </w:rPr>
        <w:instrText xml:space="preserve">  מועד_אחרון_להגשת_הצעות \</w:instrText>
      </w:r>
      <w:r w:rsidR="00A122FA" w:rsidRPr="00EF52A2">
        <w:rPr>
          <w:rFonts w:ascii="David" w:eastAsia="Times New Roman" w:hAnsi="David"/>
          <w:b/>
          <w:bCs/>
          <w:sz w:val="24"/>
        </w:rPr>
        <w:instrText>h  \* MERGEFORMAT</w:instrText>
      </w:r>
      <w:r w:rsidR="00A122FA" w:rsidRPr="00EF52A2">
        <w:rPr>
          <w:rFonts w:ascii="David" w:eastAsia="Times New Roman" w:hAnsi="David"/>
          <w:b/>
          <w:bCs/>
          <w:sz w:val="24"/>
          <w:rtl/>
        </w:rPr>
        <w:instrText xml:space="preserve"> </w:instrText>
      </w:r>
      <w:r w:rsidR="00A122FA" w:rsidRPr="00EF52A2">
        <w:rPr>
          <w:rFonts w:ascii="David" w:eastAsia="Times New Roman" w:hAnsi="David"/>
          <w:b/>
          <w:bCs/>
          <w:sz w:val="24"/>
          <w:rtl/>
        </w:rPr>
      </w:r>
      <w:r w:rsidR="00A122FA" w:rsidRPr="00EF52A2">
        <w:rPr>
          <w:rFonts w:ascii="David" w:eastAsia="Times New Roman" w:hAnsi="David"/>
          <w:b/>
          <w:bCs/>
          <w:sz w:val="24"/>
          <w:rtl/>
        </w:rPr>
        <w:fldChar w:fldCharType="separate"/>
      </w:r>
      <w:r w:rsidR="003433CE" w:rsidRPr="00EF52A2">
        <w:rPr>
          <w:rFonts w:ascii="David" w:hAnsi="David"/>
          <w:b/>
          <w:bCs/>
          <w:noProof/>
          <w:sz w:val="24"/>
          <w:rtl/>
        </w:rPr>
        <w:t xml:space="preserve">יום </w:t>
      </w:r>
      <w:sdt>
        <w:sdtPr>
          <w:rPr>
            <w:rFonts w:ascii="David" w:hAnsi="David"/>
            <w:b/>
            <w:bCs/>
            <w:noProof/>
            <w:sz w:val="24"/>
            <w:rtl/>
          </w:rPr>
          <w:id w:val="573329676"/>
        </w:sdtPr>
        <w:sdtEndPr/>
        <w:sdtContent>
          <w:r w:rsidR="003433CE">
            <w:rPr>
              <w:rFonts w:ascii="David" w:hAnsi="David"/>
              <w:b/>
              <w:bCs/>
              <w:noProof/>
              <w:sz w:val="24"/>
              <w:rtl/>
            </w:rPr>
            <w:t>ה</w:t>
          </w:r>
        </w:sdtContent>
      </w:sdt>
      <w:r w:rsidR="003433CE" w:rsidRPr="00EF52A2">
        <w:rPr>
          <w:rFonts w:ascii="David" w:hAnsi="David"/>
          <w:b/>
          <w:bCs/>
          <w:noProof/>
          <w:sz w:val="24"/>
          <w:rtl/>
        </w:rPr>
        <w:t>', ה-</w:t>
      </w:r>
      <w:r w:rsidR="003433CE">
        <w:rPr>
          <w:rFonts w:ascii="David" w:hAnsi="David"/>
          <w:b/>
          <w:bCs/>
          <w:noProof/>
          <w:sz w:val="24"/>
          <w:rtl/>
        </w:rPr>
        <w:t>25/06/2020</w:t>
      </w:r>
      <w:r w:rsidR="00A122FA" w:rsidRPr="00EF52A2">
        <w:rPr>
          <w:rFonts w:ascii="David" w:eastAsia="Times New Roman" w:hAnsi="David"/>
          <w:b/>
          <w:bCs/>
          <w:sz w:val="24"/>
          <w:rtl/>
        </w:rPr>
        <w:fldChar w:fldCharType="end"/>
      </w:r>
      <w:r w:rsidR="00A122FA" w:rsidRPr="00EF52A2">
        <w:rPr>
          <w:rFonts w:ascii="David" w:eastAsia="Times New Roman" w:hAnsi="David"/>
          <w:b/>
          <w:bCs/>
          <w:sz w:val="24"/>
          <w:rtl/>
        </w:rPr>
        <w:t xml:space="preserve"> בשעה </w:t>
      </w:r>
      <w:r w:rsidR="00A122FA" w:rsidRPr="00EF52A2">
        <w:rPr>
          <w:rFonts w:ascii="David" w:eastAsia="Times New Roman" w:hAnsi="David"/>
          <w:b/>
          <w:bCs/>
          <w:sz w:val="24"/>
          <w:rtl/>
        </w:rPr>
        <w:fldChar w:fldCharType="begin"/>
      </w:r>
      <w:r w:rsidR="00A122FA" w:rsidRPr="00EF52A2">
        <w:rPr>
          <w:rFonts w:ascii="David" w:eastAsia="Times New Roman" w:hAnsi="David"/>
          <w:b/>
          <w:bCs/>
          <w:sz w:val="24"/>
          <w:rtl/>
        </w:rPr>
        <w:instrText xml:space="preserve"> </w:instrText>
      </w:r>
      <w:r w:rsidR="00A122FA" w:rsidRPr="00EF52A2">
        <w:rPr>
          <w:rFonts w:ascii="David" w:eastAsia="Times New Roman" w:hAnsi="David"/>
          <w:b/>
          <w:bCs/>
          <w:sz w:val="24"/>
        </w:rPr>
        <w:instrText>REF</w:instrText>
      </w:r>
      <w:r w:rsidR="00A122FA" w:rsidRPr="00EF52A2">
        <w:rPr>
          <w:rFonts w:ascii="David" w:eastAsia="Times New Roman" w:hAnsi="David"/>
          <w:b/>
          <w:bCs/>
          <w:sz w:val="24"/>
          <w:rtl/>
        </w:rPr>
        <w:instrText xml:space="preserve">  מועד_הגשה_שעה \</w:instrText>
      </w:r>
      <w:r w:rsidR="00A122FA" w:rsidRPr="00EF52A2">
        <w:rPr>
          <w:rFonts w:ascii="David" w:eastAsia="Times New Roman" w:hAnsi="David"/>
          <w:b/>
          <w:bCs/>
          <w:sz w:val="24"/>
        </w:rPr>
        <w:instrText>h  \* MERGEFORMAT</w:instrText>
      </w:r>
      <w:r w:rsidR="00A122FA" w:rsidRPr="00EF52A2">
        <w:rPr>
          <w:rFonts w:ascii="David" w:eastAsia="Times New Roman" w:hAnsi="David"/>
          <w:b/>
          <w:bCs/>
          <w:sz w:val="24"/>
          <w:rtl/>
        </w:rPr>
        <w:instrText xml:space="preserve"> </w:instrText>
      </w:r>
      <w:r w:rsidR="00A122FA" w:rsidRPr="00EF52A2">
        <w:rPr>
          <w:rFonts w:ascii="David" w:eastAsia="Times New Roman" w:hAnsi="David"/>
          <w:b/>
          <w:bCs/>
          <w:sz w:val="24"/>
          <w:rtl/>
        </w:rPr>
      </w:r>
      <w:r w:rsidR="00A122FA" w:rsidRPr="00EF52A2">
        <w:rPr>
          <w:rFonts w:ascii="David" w:eastAsia="Times New Roman" w:hAnsi="David"/>
          <w:b/>
          <w:bCs/>
          <w:sz w:val="24"/>
          <w:rtl/>
        </w:rPr>
        <w:fldChar w:fldCharType="separate"/>
      </w:r>
      <w:r w:rsidR="003433CE">
        <w:rPr>
          <w:rFonts w:ascii="David" w:hAnsi="David"/>
          <w:b/>
          <w:bCs/>
          <w:noProof/>
          <w:sz w:val="24"/>
          <w:rtl/>
        </w:rPr>
        <w:t>12:00</w:t>
      </w:r>
      <w:r w:rsidR="00A122FA" w:rsidRPr="00EF52A2">
        <w:rPr>
          <w:rFonts w:ascii="David" w:eastAsia="Times New Roman" w:hAnsi="David"/>
          <w:b/>
          <w:bCs/>
          <w:sz w:val="24"/>
          <w:rtl/>
        </w:rPr>
        <w:fldChar w:fldCharType="end"/>
      </w:r>
      <w:r w:rsidRPr="00EF52A2">
        <w:rPr>
          <w:rFonts w:ascii="David" w:hAnsi="David"/>
          <w:rtl/>
        </w:rPr>
        <w:t xml:space="preserve">. </w:t>
      </w:r>
    </w:p>
    <w:p w14:paraId="501BC300" w14:textId="6ED22317" w:rsidR="0049349D" w:rsidRPr="00EF52A2" w:rsidRDefault="0049349D" w:rsidP="00BF0D52">
      <w:pPr>
        <w:pStyle w:val="a4"/>
        <w:numPr>
          <w:ilvl w:val="1"/>
          <w:numId w:val="30"/>
        </w:numPr>
        <w:tabs>
          <w:tab w:val="left" w:pos="1473"/>
        </w:tabs>
        <w:spacing w:before="240"/>
        <w:ind w:left="1474" w:hanging="737"/>
        <w:rPr>
          <w:rFonts w:ascii="David" w:hAnsi="David"/>
        </w:rPr>
      </w:pPr>
      <w:r w:rsidRPr="00EF52A2">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w:t>
      </w:r>
      <w:r w:rsidR="009730AC" w:rsidRPr="00EF52A2">
        <w:rPr>
          <w:rFonts w:ascii="David" w:hAnsi="David"/>
          <w:rtl/>
        </w:rPr>
        <w:t xml:space="preserve"> </w:t>
      </w:r>
      <w:r w:rsidRPr="00EF52A2">
        <w:rPr>
          <w:rFonts w:ascii="David" w:hAnsi="David"/>
          <w:rtl/>
        </w:rPr>
        <w:t>דעתו של המזמין.</w:t>
      </w:r>
    </w:p>
    <w:p w14:paraId="5414AB5E" w14:textId="77777777" w:rsidR="0049349D" w:rsidRPr="00EF52A2" w:rsidRDefault="0049349D" w:rsidP="00BF0D52">
      <w:pPr>
        <w:pStyle w:val="a4"/>
        <w:numPr>
          <w:ilvl w:val="1"/>
          <w:numId w:val="30"/>
        </w:numPr>
        <w:tabs>
          <w:tab w:val="left" w:pos="1473"/>
        </w:tabs>
        <w:spacing w:before="240"/>
        <w:ind w:left="1474" w:hanging="737"/>
        <w:rPr>
          <w:rFonts w:ascii="David" w:hAnsi="David"/>
        </w:rPr>
      </w:pPr>
      <w:r w:rsidRPr="00EF52A2">
        <w:rPr>
          <w:rFonts w:ascii="David" w:hAnsi="David"/>
          <w:rtl/>
        </w:rPr>
        <w:t>בהגשת הצעתו מביע המציע את הסכמתו לכל תנאי המכרז ולכל האמור במסמכי המכרז.</w:t>
      </w:r>
    </w:p>
    <w:p w14:paraId="37FF2338" w14:textId="77777777" w:rsidR="0049349D" w:rsidRPr="00EF52A2" w:rsidRDefault="0049349D" w:rsidP="00BF0D52">
      <w:pPr>
        <w:pStyle w:val="a4"/>
        <w:numPr>
          <w:ilvl w:val="1"/>
          <w:numId w:val="30"/>
        </w:numPr>
        <w:tabs>
          <w:tab w:val="left" w:pos="1473"/>
        </w:tabs>
        <w:spacing w:before="240"/>
        <w:ind w:left="1474" w:hanging="737"/>
        <w:rPr>
          <w:rFonts w:ascii="David" w:hAnsi="David"/>
        </w:rPr>
      </w:pPr>
      <w:r w:rsidRPr="00EF52A2">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1F6EEAA" w14:textId="666A00AC" w:rsidR="0049349D" w:rsidRPr="00EF52A2" w:rsidRDefault="0049349D"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Pr>
          <w:rFonts w:ascii="David" w:hAnsi="David" w:hint="cs"/>
          <w:rtl/>
        </w:rPr>
        <w:t>מ</w:t>
      </w:r>
      <w:r w:rsidRPr="00EF52A2">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5D87C939" w14:textId="1FD1FE6E" w:rsidR="00AB3ECE" w:rsidRPr="00EF52A2" w:rsidRDefault="0049349D"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F52A2">
        <w:rPr>
          <w:rFonts w:ascii="David" w:hAnsi="David"/>
          <w:rtl/>
        </w:rPr>
        <w:t>שלוחיו</w:t>
      </w:r>
      <w:proofErr w:type="spellEnd"/>
      <w:r w:rsidRPr="00EF52A2">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A5A7BE2" w14:textId="77777777" w:rsidR="00AD1D11" w:rsidRPr="00EF52A2" w:rsidRDefault="00AD1D11" w:rsidP="003528F2">
      <w:pPr>
        <w:pStyle w:val="3"/>
        <w:ind w:left="737" w:hanging="737"/>
        <w:rPr>
          <w:rtl/>
        </w:rPr>
      </w:pPr>
      <w:bookmarkStart w:id="70" w:name="_Ref301356042"/>
      <w:r w:rsidRPr="00EF52A2">
        <w:rPr>
          <w:rtl/>
        </w:rPr>
        <w:t>הצעת מחיר, תמורה ותנאי תשלום</w:t>
      </w:r>
      <w:bookmarkEnd w:id="70"/>
    </w:p>
    <w:p w14:paraId="4C4F31F7" w14:textId="77777777" w:rsidR="00B8235B" w:rsidRPr="00EF52A2" w:rsidRDefault="00B8235B" w:rsidP="00BF0D52">
      <w:pPr>
        <w:pStyle w:val="a4"/>
        <w:numPr>
          <w:ilvl w:val="1"/>
          <w:numId w:val="30"/>
        </w:numPr>
        <w:tabs>
          <w:tab w:val="left" w:pos="1473"/>
        </w:tabs>
        <w:spacing w:before="240"/>
        <w:ind w:left="1474" w:hanging="737"/>
        <w:rPr>
          <w:rFonts w:ascii="David" w:hAnsi="David"/>
          <w:b/>
          <w:bCs/>
        </w:rPr>
      </w:pPr>
      <w:bookmarkStart w:id="71" w:name="_Ref411783091"/>
      <w:r w:rsidRPr="00EF52A2">
        <w:rPr>
          <w:rFonts w:ascii="David" w:hAnsi="David"/>
          <w:b/>
          <w:bCs/>
          <w:rtl/>
        </w:rPr>
        <w:t>הצעת מחיר:</w:t>
      </w:r>
      <w:bookmarkEnd w:id="71"/>
    </w:p>
    <w:p w14:paraId="153CB8A9" w14:textId="305C26DF" w:rsidR="00980DCE" w:rsidRPr="00EF52A2" w:rsidRDefault="00980DCE" w:rsidP="00A9239C">
      <w:pPr>
        <w:pStyle w:val="a4"/>
        <w:numPr>
          <w:ilvl w:val="2"/>
          <w:numId w:val="30"/>
        </w:numPr>
        <w:spacing w:before="240"/>
        <w:ind w:left="2381" w:hanging="907"/>
        <w:rPr>
          <w:rFonts w:ascii="David" w:hAnsi="David"/>
        </w:rPr>
      </w:pPr>
      <w:bookmarkStart w:id="72" w:name="_Ref422829635"/>
      <w:bookmarkStart w:id="73" w:name="_Ref482172079"/>
      <w:r w:rsidRPr="00EF52A2">
        <w:rPr>
          <w:rFonts w:ascii="David" w:hAnsi="David"/>
          <w:b/>
          <w:bCs/>
          <w:rtl/>
        </w:rPr>
        <w:t xml:space="preserve">הצעת המחיר (בנספח האקסל המצורף למסמכי המכרז) </w:t>
      </w:r>
      <w:r w:rsidRPr="00EF52A2">
        <w:rPr>
          <w:rFonts w:ascii="David" w:hAnsi="David"/>
          <w:rtl/>
        </w:rPr>
        <w:t>–</w:t>
      </w:r>
      <w:bookmarkEnd w:id="72"/>
      <w:r w:rsidRPr="00EF52A2">
        <w:rPr>
          <w:rFonts w:ascii="David" w:hAnsi="David"/>
          <w:rtl/>
        </w:rPr>
        <w:t xml:space="preserve"> יש למלא את קובץ האקסל במלואו. הצעת המחיר המלאה תוגש </w:t>
      </w:r>
      <w:r w:rsidR="00A9239C" w:rsidRPr="00EF52A2">
        <w:rPr>
          <w:rFonts w:ascii="David" w:hAnsi="David"/>
          <w:rtl/>
        </w:rPr>
        <w:t>בקובץ נפרד אשר יסומן בשם "הצעת מחיר"</w:t>
      </w:r>
      <w:r w:rsidRPr="00EF52A2">
        <w:rPr>
          <w:rFonts w:ascii="David" w:hAnsi="David"/>
          <w:rtl/>
        </w:rPr>
        <w:t>.</w:t>
      </w:r>
      <w:bookmarkEnd w:id="73"/>
    </w:p>
    <w:p w14:paraId="5584DC66" w14:textId="77777777" w:rsidR="00980DCE" w:rsidRPr="00EF52A2" w:rsidRDefault="00980DCE" w:rsidP="00AB3ECE">
      <w:pPr>
        <w:pStyle w:val="a4"/>
        <w:spacing w:before="240"/>
        <w:ind w:left="2381"/>
        <w:rPr>
          <w:rFonts w:ascii="David" w:hAnsi="David"/>
        </w:rPr>
      </w:pPr>
      <w:r w:rsidRPr="00EF52A2">
        <w:rPr>
          <w:rFonts w:ascii="David" w:hAnsi="David"/>
          <w:b/>
          <w:bCs/>
          <w:rtl/>
        </w:rPr>
        <w:t>יודגש כי בקובץ האקסל יש למלא את התאים הרלוונטיים בלבד</w:t>
      </w:r>
      <w:r w:rsidR="009E57C5" w:rsidRPr="00EF52A2">
        <w:rPr>
          <w:rFonts w:ascii="David" w:hAnsi="David"/>
          <w:b/>
          <w:bCs/>
          <w:rtl/>
        </w:rPr>
        <w:t xml:space="preserve"> – המסומנים בצבע צהוב</w:t>
      </w:r>
      <w:r w:rsidRPr="00EF52A2">
        <w:rPr>
          <w:rFonts w:ascii="David" w:hAnsi="David"/>
          <w:rtl/>
        </w:rPr>
        <w:t xml:space="preserve">. יתר הקובץ נעול לעריכת המציעים ואין לבצע בו שינויים. </w:t>
      </w:r>
    </w:p>
    <w:p w14:paraId="650806F3" w14:textId="77777777" w:rsidR="004B6022" w:rsidRPr="00EF52A2" w:rsidRDefault="004B6022" w:rsidP="00BF0D52">
      <w:pPr>
        <w:pStyle w:val="a4"/>
        <w:numPr>
          <w:ilvl w:val="2"/>
          <w:numId w:val="30"/>
        </w:numPr>
        <w:spacing w:before="240"/>
        <w:ind w:left="2381" w:hanging="907"/>
        <w:rPr>
          <w:rFonts w:ascii="David" w:hAnsi="David"/>
        </w:rPr>
      </w:pPr>
      <w:bookmarkStart w:id="74" w:name="_Ref485805926"/>
      <w:r w:rsidRPr="00EF52A2">
        <w:rPr>
          <w:rFonts w:ascii="David" w:hAnsi="David"/>
          <w:rtl/>
        </w:rPr>
        <w:t xml:space="preserve">מבנה הצעת המחיר: </w:t>
      </w:r>
    </w:p>
    <w:p w14:paraId="7FFF8691" w14:textId="4A76FC50" w:rsidR="004B6022" w:rsidRPr="00EF52A2" w:rsidRDefault="004B6022" w:rsidP="00A9239C">
      <w:pPr>
        <w:pStyle w:val="a4"/>
        <w:numPr>
          <w:ilvl w:val="2"/>
          <w:numId w:val="30"/>
        </w:numPr>
        <w:spacing w:before="240"/>
        <w:ind w:left="2381" w:hanging="907"/>
        <w:rPr>
          <w:rFonts w:ascii="David" w:hAnsi="David"/>
          <w:rtl/>
        </w:rPr>
      </w:pPr>
      <w:r w:rsidRPr="00EF52A2">
        <w:rPr>
          <w:rFonts w:ascii="David" w:hAnsi="David"/>
          <w:rtl/>
        </w:rPr>
        <w:t xml:space="preserve">בנספח הצעת המחיר המצורף למכרז זה מפורטים כלל </w:t>
      </w:r>
      <w:r w:rsidR="00C9470C" w:rsidRPr="00EF52A2">
        <w:rPr>
          <w:rFonts w:ascii="David" w:hAnsi="David"/>
          <w:rtl/>
        </w:rPr>
        <w:t xml:space="preserve">השירותים </w:t>
      </w:r>
      <w:r w:rsidRPr="00EF52A2">
        <w:rPr>
          <w:rFonts w:ascii="David" w:hAnsi="David"/>
          <w:rtl/>
        </w:rPr>
        <w:t>הדרושים להפקת כל טקס –</w:t>
      </w:r>
      <w:r w:rsidR="004C740F" w:rsidRPr="00EF52A2">
        <w:rPr>
          <w:rFonts w:ascii="David" w:hAnsi="David"/>
          <w:rtl/>
        </w:rPr>
        <w:t xml:space="preserve"> ציוד, שירותים </w:t>
      </w:r>
      <w:proofErr w:type="spellStart"/>
      <w:r w:rsidR="004C740F" w:rsidRPr="00EF52A2">
        <w:rPr>
          <w:rFonts w:ascii="David" w:hAnsi="David"/>
          <w:rtl/>
        </w:rPr>
        <w:t>וכ</w:t>
      </w:r>
      <w:r w:rsidR="00B97092" w:rsidRPr="00EF52A2">
        <w:rPr>
          <w:rFonts w:ascii="David" w:hAnsi="David"/>
          <w:rtl/>
        </w:rPr>
        <w:t>ח</w:t>
      </w:r>
      <w:proofErr w:type="spellEnd"/>
      <w:r w:rsidR="00B97092" w:rsidRPr="00EF52A2">
        <w:rPr>
          <w:rFonts w:ascii="David" w:hAnsi="David"/>
          <w:rtl/>
        </w:rPr>
        <w:t xml:space="preserve"> אדם.</w:t>
      </w:r>
      <w:r w:rsidR="00C9470C" w:rsidRPr="00EF52A2">
        <w:rPr>
          <w:rFonts w:ascii="David" w:hAnsi="David"/>
          <w:rtl/>
        </w:rPr>
        <w:t xml:space="preserve"> </w:t>
      </w:r>
      <w:r w:rsidR="00AA6505" w:rsidRPr="00EF52A2">
        <w:rPr>
          <w:rFonts w:ascii="David" w:hAnsi="David"/>
          <w:rtl/>
        </w:rPr>
        <w:t>ב</w:t>
      </w:r>
      <w:r w:rsidR="00AA6505" w:rsidRPr="00EF52A2">
        <w:rPr>
          <w:rFonts w:ascii="David" w:hAnsi="David"/>
          <w:rtl/>
        </w:rPr>
        <w:fldChar w:fldCharType="begin"/>
      </w:r>
      <w:r w:rsidR="00AA6505" w:rsidRPr="00EF52A2">
        <w:rPr>
          <w:rFonts w:ascii="David" w:hAnsi="David"/>
          <w:rtl/>
        </w:rPr>
        <w:instrText xml:space="preserve"> </w:instrText>
      </w:r>
      <w:r w:rsidR="00AA6505" w:rsidRPr="00EF52A2">
        <w:rPr>
          <w:rFonts w:ascii="David" w:hAnsi="David"/>
        </w:rPr>
        <w:instrText>REF</w:instrText>
      </w:r>
      <w:r w:rsidR="00AA6505" w:rsidRPr="00EF52A2">
        <w:rPr>
          <w:rFonts w:ascii="David" w:hAnsi="David"/>
          <w:rtl/>
        </w:rPr>
        <w:instrText xml:space="preserve"> נספח_מפרט_השירותים \</w:instrText>
      </w:r>
      <w:r w:rsidR="00AA6505" w:rsidRPr="00EF52A2">
        <w:rPr>
          <w:rFonts w:ascii="David" w:hAnsi="David"/>
        </w:rPr>
        <w:instrText>h</w:instrText>
      </w:r>
      <w:r w:rsidR="00AA6505" w:rsidRPr="00EF52A2">
        <w:rPr>
          <w:rFonts w:ascii="David" w:hAnsi="David"/>
          <w:rtl/>
        </w:rPr>
        <w:instrText xml:space="preserve">  \* </w:instrText>
      </w:r>
      <w:r w:rsidR="00AA6505" w:rsidRPr="00EF52A2">
        <w:rPr>
          <w:rFonts w:ascii="David" w:hAnsi="David"/>
        </w:rPr>
        <w:instrText>MERGEFORMAT</w:instrText>
      </w:r>
      <w:r w:rsidR="00AA6505" w:rsidRPr="00EF52A2">
        <w:rPr>
          <w:rFonts w:ascii="David" w:hAnsi="David"/>
          <w:rtl/>
        </w:rPr>
        <w:instrText xml:space="preserve"> </w:instrText>
      </w:r>
      <w:r w:rsidR="00AA6505" w:rsidRPr="00EF52A2">
        <w:rPr>
          <w:rFonts w:ascii="David" w:hAnsi="David"/>
          <w:rtl/>
        </w:rPr>
      </w:r>
      <w:r w:rsidR="00AA6505" w:rsidRPr="00EF52A2">
        <w:rPr>
          <w:rFonts w:ascii="David" w:hAnsi="David"/>
          <w:rtl/>
        </w:rPr>
        <w:fldChar w:fldCharType="separate"/>
      </w:r>
      <w:r w:rsidR="003433CE" w:rsidRPr="00EF52A2">
        <w:rPr>
          <w:rFonts w:ascii="David" w:hAnsi="David"/>
          <w:rtl/>
        </w:rPr>
        <w:t>נספח א'</w:t>
      </w:r>
      <w:r w:rsidR="00AA6505" w:rsidRPr="00EF52A2">
        <w:rPr>
          <w:rFonts w:ascii="David" w:hAnsi="David"/>
          <w:rtl/>
        </w:rPr>
        <w:fldChar w:fldCharType="end"/>
      </w:r>
      <w:r w:rsidR="00C9470C" w:rsidRPr="00EF52A2">
        <w:rPr>
          <w:rFonts w:ascii="David" w:hAnsi="David"/>
          <w:rtl/>
        </w:rPr>
        <w:t xml:space="preserve"> מתוארת תכולתו של כל שירות, בהתאם לטקס הרלוונטי. התיאור </w:t>
      </w:r>
      <w:r w:rsidR="00AA6505" w:rsidRPr="00EF52A2">
        <w:rPr>
          <w:rFonts w:ascii="David" w:hAnsi="David"/>
          <w:rtl/>
        </w:rPr>
        <w:t>ב</w:t>
      </w:r>
      <w:r w:rsidR="00AA6505" w:rsidRPr="00EF52A2">
        <w:rPr>
          <w:rFonts w:ascii="David" w:hAnsi="David"/>
          <w:rtl/>
        </w:rPr>
        <w:fldChar w:fldCharType="begin"/>
      </w:r>
      <w:r w:rsidR="00AA6505" w:rsidRPr="00EF52A2">
        <w:rPr>
          <w:rFonts w:ascii="David" w:hAnsi="David"/>
          <w:rtl/>
        </w:rPr>
        <w:instrText xml:space="preserve"> </w:instrText>
      </w:r>
      <w:r w:rsidR="00AA6505" w:rsidRPr="00EF52A2">
        <w:rPr>
          <w:rFonts w:ascii="David" w:hAnsi="David"/>
        </w:rPr>
        <w:instrText>REF</w:instrText>
      </w:r>
      <w:r w:rsidR="00AA6505" w:rsidRPr="00EF52A2">
        <w:rPr>
          <w:rFonts w:ascii="David" w:hAnsi="David"/>
          <w:rtl/>
        </w:rPr>
        <w:instrText xml:space="preserve"> נספח_מפרט_השירותים \</w:instrText>
      </w:r>
      <w:r w:rsidR="00AA6505" w:rsidRPr="00EF52A2">
        <w:rPr>
          <w:rFonts w:ascii="David" w:hAnsi="David"/>
        </w:rPr>
        <w:instrText>h</w:instrText>
      </w:r>
      <w:r w:rsidR="00AA6505" w:rsidRPr="00EF52A2">
        <w:rPr>
          <w:rFonts w:ascii="David" w:hAnsi="David"/>
          <w:rtl/>
        </w:rPr>
        <w:instrText xml:space="preserve">  \* </w:instrText>
      </w:r>
      <w:r w:rsidR="00AA6505" w:rsidRPr="00EF52A2">
        <w:rPr>
          <w:rFonts w:ascii="David" w:hAnsi="David"/>
        </w:rPr>
        <w:instrText>MERGEFORMAT</w:instrText>
      </w:r>
      <w:r w:rsidR="00AA6505" w:rsidRPr="00EF52A2">
        <w:rPr>
          <w:rFonts w:ascii="David" w:hAnsi="David"/>
          <w:rtl/>
        </w:rPr>
        <w:instrText xml:space="preserve"> </w:instrText>
      </w:r>
      <w:r w:rsidR="00AA6505" w:rsidRPr="00EF52A2">
        <w:rPr>
          <w:rFonts w:ascii="David" w:hAnsi="David"/>
          <w:rtl/>
        </w:rPr>
      </w:r>
      <w:r w:rsidR="00AA6505" w:rsidRPr="00EF52A2">
        <w:rPr>
          <w:rFonts w:ascii="David" w:hAnsi="David"/>
          <w:rtl/>
        </w:rPr>
        <w:fldChar w:fldCharType="separate"/>
      </w:r>
      <w:r w:rsidR="003433CE" w:rsidRPr="00EF52A2">
        <w:rPr>
          <w:rFonts w:ascii="David" w:hAnsi="David"/>
          <w:rtl/>
        </w:rPr>
        <w:t>נספח א'</w:t>
      </w:r>
      <w:r w:rsidR="00AA6505" w:rsidRPr="00EF52A2">
        <w:rPr>
          <w:rFonts w:ascii="David" w:hAnsi="David"/>
          <w:rtl/>
        </w:rPr>
        <w:fldChar w:fldCharType="end"/>
      </w:r>
      <w:r w:rsidR="00C9470C" w:rsidRPr="00EF52A2">
        <w:rPr>
          <w:rFonts w:ascii="David" w:hAnsi="David"/>
          <w:rtl/>
        </w:rPr>
        <w:t xml:space="preserve"> הינו תיאור עקרוני בלבד ויתכנו שינויים קלים בכמויות ובפריטים הנדרשים.</w:t>
      </w:r>
      <w:r w:rsidR="006E67C7" w:rsidRPr="00EF52A2">
        <w:rPr>
          <w:rFonts w:ascii="David" w:hAnsi="David"/>
          <w:rtl/>
        </w:rPr>
        <w:t xml:space="preserve"> מובהר כי במקרה של סתירה בין הפירוט במסמך הצעת המחיר למפורט במפרטים להלן </w:t>
      </w:r>
      <w:proofErr w:type="spellStart"/>
      <w:r w:rsidR="006E67C7" w:rsidRPr="00EF52A2">
        <w:rPr>
          <w:rFonts w:ascii="David" w:hAnsi="David"/>
          <w:rtl/>
        </w:rPr>
        <w:t>ייגבר</w:t>
      </w:r>
      <w:proofErr w:type="spellEnd"/>
      <w:r w:rsidR="006E67C7" w:rsidRPr="00EF52A2">
        <w:rPr>
          <w:rFonts w:ascii="David" w:hAnsi="David"/>
          <w:rtl/>
        </w:rPr>
        <w:t xml:space="preserve"> האמור במפרט על האמור במסמך הצעת המחיר.</w:t>
      </w:r>
      <w:r w:rsidR="00C9470C" w:rsidRPr="00EF52A2">
        <w:rPr>
          <w:rFonts w:ascii="David" w:hAnsi="David"/>
          <w:rtl/>
        </w:rPr>
        <w:t xml:space="preserve"> </w:t>
      </w:r>
    </w:p>
    <w:p w14:paraId="08DA7745" w14:textId="44619C30" w:rsidR="00AE4230" w:rsidRPr="00EF52A2" w:rsidRDefault="003C7F4F" w:rsidP="00BF0D52">
      <w:pPr>
        <w:pStyle w:val="a4"/>
        <w:numPr>
          <w:ilvl w:val="2"/>
          <w:numId w:val="30"/>
        </w:numPr>
        <w:spacing w:before="240"/>
        <w:ind w:left="2381" w:hanging="907"/>
        <w:rPr>
          <w:rFonts w:ascii="David" w:hAnsi="David"/>
        </w:rPr>
      </w:pPr>
      <w:bookmarkStart w:id="75" w:name="_Ref489968521"/>
      <w:r w:rsidRPr="00EF52A2">
        <w:rPr>
          <w:rFonts w:ascii="David" w:hAnsi="David"/>
          <w:rtl/>
        </w:rPr>
        <w:t xml:space="preserve">על המציע לנקוב במחירים המבוקשים על ידו </w:t>
      </w:r>
      <w:r w:rsidR="00980DCE" w:rsidRPr="00EF52A2">
        <w:rPr>
          <w:rFonts w:ascii="David" w:hAnsi="David"/>
          <w:rtl/>
        </w:rPr>
        <w:t>עבור כל</w:t>
      </w:r>
      <w:r w:rsidR="0001694C" w:rsidRPr="00EF52A2">
        <w:rPr>
          <w:rFonts w:ascii="David" w:hAnsi="David"/>
          <w:rtl/>
        </w:rPr>
        <w:t xml:space="preserve"> </w:t>
      </w:r>
      <w:r w:rsidR="00C9470C" w:rsidRPr="00EF52A2">
        <w:rPr>
          <w:rFonts w:ascii="David" w:hAnsi="David"/>
          <w:rtl/>
        </w:rPr>
        <w:t>שירות</w:t>
      </w:r>
      <w:r w:rsidR="00AE4230" w:rsidRPr="00EF52A2">
        <w:rPr>
          <w:rFonts w:ascii="David" w:hAnsi="David"/>
          <w:rtl/>
        </w:rPr>
        <w:t xml:space="preserve">. </w:t>
      </w:r>
      <w:r w:rsidR="00C9470C" w:rsidRPr="00EF52A2">
        <w:rPr>
          <w:rFonts w:ascii="David" w:hAnsi="David"/>
          <w:rtl/>
        </w:rPr>
        <w:t xml:space="preserve">ככלל, </w:t>
      </w:r>
      <w:r w:rsidR="00AE4230" w:rsidRPr="00EF52A2">
        <w:rPr>
          <w:rFonts w:ascii="David" w:hAnsi="David"/>
          <w:rtl/>
        </w:rPr>
        <w:t xml:space="preserve">המחיר הנקוב על ידי המציע יהיה מחיר </w:t>
      </w:r>
      <w:r w:rsidR="00C9470C" w:rsidRPr="00EF52A2">
        <w:rPr>
          <w:rFonts w:ascii="David" w:hAnsi="David"/>
          <w:rtl/>
        </w:rPr>
        <w:t xml:space="preserve">לכלל השירות הנדרש בהתאם למפורט </w:t>
      </w:r>
      <w:r w:rsidR="00AA6505" w:rsidRPr="00EF52A2">
        <w:rPr>
          <w:rFonts w:ascii="David" w:hAnsi="David"/>
          <w:rtl/>
        </w:rPr>
        <w:t>ב</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 \</w:instrText>
      </w:r>
      <w:r w:rsidR="00AA6505" w:rsidRPr="00EF52A2">
        <w:rPr>
          <w:rFonts w:ascii="David" w:hAnsi="David"/>
          <w:sz w:val="24"/>
        </w:rPr>
        <w:instrText>h</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3433CE">
        <w:rPr>
          <w:rFonts w:ascii="David" w:hAnsi="David"/>
          <w:sz w:val="24"/>
          <w:rtl/>
        </w:rPr>
        <w:t>נספח א'</w:t>
      </w:r>
      <w:r w:rsidR="00AA6505" w:rsidRPr="00EF52A2">
        <w:rPr>
          <w:rFonts w:ascii="David" w:hAnsi="David"/>
          <w:sz w:val="24"/>
          <w:rtl/>
        </w:rPr>
        <w:fldChar w:fldCharType="end"/>
      </w:r>
      <w:r w:rsidR="00C9470C" w:rsidRPr="00EF52A2">
        <w:rPr>
          <w:rFonts w:ascii="David" w:hAnsi="David"/>
          <w:rtl/>
        </w:rPr>
        <w:t xml:space="preserve">. במקרים </w:t>
      </w:r>
      <w:proofErr w:type="spellStart"/>
      <w:r w:rsidR="00C9470C" w:rsidRPr="00EF52A2">
        <w:rPr>
          <w:rFonts w:ascii="David" w:hAnsi="David"/>
          <w:rtl/>
        </w:rPr>
        <w:t>מסויימים</w:t>
      </w:r>
      <w:proofErr w:type="spellEnd"/>
      <w:r w:rsidR="00C9470C" w:rsidRPr="00EF52A2">
        <w:rPr>
          <w:rFonts w:ascii="David" w:hAnsi="David"/>
          <w:rtl/>
        </w:rPr>
        <w:t xml:space="preserve"> בהם יש חשיבות למספר הפריטים או השירותים</w:t>
      </w:r>
      <w:r w:rsidR="00396660" w:rsidRPr="00EF52A2">
        <w:rPr>
          <w:rFonts w:ascii="David" w:hAnsi="David"/>
          <w:rtl/>
        </w:rPr>
        <w:t xml:space="preserve"> (בהתאם לכמות/גודל וכו'</w:t>
      </w:r>
      <w:r w:rsidR="00B97092" w:rsidRPr="00EF52A2">
        <w:rPr>
          <w:rFonts w:ascii="David" w:hAnsi="David"/>
          <w:rtl/>
        </w:rPr>
        <w:t>)</w:t>
      </w:r>
      <w:r w:rsidR="00C9470C" w:rsidRPr="00EF52A2">
        <w:rPr>
          <w:rFonts w:ascii="David" w:hAnsi="David"/>
          <w:rtl/>
        </w:rPr>
        <w:t xml:space="preserve">, </w:t>
      </w:r>
      <w:proofErr w:type="spellStart"/>
      <w:r w:rsidR="00C9470C" w:rsidRPr="00EF52A2">
        <w:rPr>
          <w:rFonts w:ascii="David" w:hAnsi="David"/>
          <w:rtl/>
        </w:rPr>
        <w:t>ידרש</w:t>
      </w:r>
      <w:proofErr w:type="spellEnd"/>
      <w:r w:rsidR="00C9470C" w:rsidRPr="00EF52A2">
        <w:rPr>
          <w:rFonts w:ascii="David" w:hAnsi="David"/>
          <w:rtl/>
        </w:rPr>
        <w:t xml:space="preserve"> המציע לציין מחיר ליחידה אחת </w:t>
      </w:r>
      <w:r w:rsidR="00396660" w:rsidRPr="00EF52A2">
        <w:rPr>
          <w:rFonts w:ascii="David" w:hAnsi="David"/>
          <w:rtl/>
        </w:rPr>
        <w:t>או ליחידת מידה עבור ה</w:t>
      </w:r>
      <w:r w:rsidR="00C9470C" w:rsidRPr="00EF52A2">
        <w:rPr>
          <w:rFonts w:ascii="David" w:hAnsi="David"/>
          <w:rtl/>
        </w:rPr>
        <w:t xml:space="preserve">פריט או </w:t>
      </w:r>
      <w:r w:rsidR="00396660" w:rsidRPr="00EF52A2">
        <w:rPr>
          <w:rFonts w:ascii="David" w:hAnsi="David"/>
          <w:rtl/>
        </w:rPr>
        <w:t>ה</w:t>
      </w:r>
      <w:r w:rsidR="00C9470C" w:rsidRPr="00EF52A2">
        <w:rPr>
          <w:rFonts w:ascii="David" w:hAnsi="David"/>
          <w:rtl/>
        </w:rPr>
        <w:t>שירות</w:t>
      </w:r>
      <w:r w:rsidR="00396660" w:rsidRPr="00EF52A2">
        <w:rPr>
          <w:rFonts w:ascii="David" w:hAnsi="David"/>
          <w:rtl/>
        </w:rPr>
        <w:t>.</w:t>
      </w:r>
      <w:r w:rsidR="00AE4230" w:rsidRPr="00EF52A2">
        <w:rPr>
          <w:rFonts w:ascii="David" w:hAnsi="David"/>
          <w:rtl/>
        </w:rPr>
        <w:t xml:space="preserve"> </w:t>
      </w:r>
      <w:bookmarkEnd w:id="75"/>
    </w:p>
    <w:p w14:paraId="401E38A8" w14:textId="6EB9C682" w:rsidR="000D25A3" w:rsidRPr="00EF52A2" w:rsidRDefault="00047529" w:rsidP="00BF0D52">
      <w:pPr>
        <w:pStyle w:val="a4"/>
        <w:numPr>
          <w:ilvl w:val="2"/>
          <w:numId w:val="30"/>
        </w:numPr>
        <w:spacing w:before="240"/>
        <w:ind w:left="2381" w:hanging="907"/>
        <w:rPr>
          <w:rFonts w:ascii="David" w:hAnsi="David"/>
        </w:rPr>
      </w:pPr>
      <w:r w:rsidRPr="00EF52A2">
        <w:rPr>
          <w:rFonts w:ascii="David" w:hAnsi="David"/>
          <w:rtl/>
        </w:rPr>
        <w:t>מנהל הטקס יהיה רשאי לבצע שינויים בחלוקת התקציב בין השירותים השונים עד לשיעור של 30% מהסכום שהוגדר בהצעת המחיר על ידי המציע. כל שינוי בחלוקת התקציב בשיעור של בין 30% ל-50% יבוצע באישור מראש של מנהל מרכז ההסברה</w:t>
      </w:r>
      <w:r w:rsidR="00B97092" w:rsidRPr="00EF52A2">
        <w:rPr>
          <w:rFonts w:ascii="David" w:hAnsi="David"/>
          <w:rtl/>
        </w:rPr>
        <w:t xml:space="preserve"> ושל חשב המשרד</w:t>
      </w:r>
      <w:r w:rsidRPr="00EF52A2">
        <w:rPr>
          <w:rFonts w:ascii="David" w:hAnsi="David"/>
          <w:rtl/>
        </w:rPr>
        <w:t>. כל שינוי בשיעור מעבר לכך ידרוש את אישור ועדת המכרזים.</w:t>
      </w:r>
    </w:p>
    <w:p w14:paraId="62704D69" w14:textId="7179C679" w:rsidR="000D25A3" w:rsidRPr="00EF52A2" w:rsidRDefault="00AE4230" w:rsidP="00BF0D52">
      <w:pPr>
        <w:pStyle w:val="a4"/>
        <w:numPr>
          <w:ilvl w:val="2"/>
          <w:numId w:val="30"/>
        </w:numPr>
        <w:spacing w:before="240"/>
        <w:ind w:left="2381" w:hanging="907"/>
        <w:rPr>
          <w:rFonts w:ascii="David" w:hAnsi="David"/>
        </w:rPr>
      </w:pPr>
      <w:bookmarkStart w:id="76" w:name="_Ref489971129"/>
      <w:r w:rsidRPr="00EF52A2">
        <w:rPr>
          <w:rFonts w:ascii="David" w:hAnsi="David"/>
          <w:rtl/>
        </w:rPr>
        <w:lastRenderedPageBreak/>
        <w:t>על המציע לנקוב במחיר עבור שכר ההפקה</w:t>
      </w:r>
      <w:r w:rsidR="000D25A3" w:rsidRPr="00EF52A2">
        <w:rPr>
          <w:rFonts w:ascii="David" w:hAnsi="David"/>
          <w:rtl/>
        </w:rPr>
        <w:t xml:space="preserve"> עבור כל טקס וטקס</w:t>
      </w:r>
      <w:r w:rsidRPr="00EF52A2">
        <w:rPr>
          <w:rFonts w:ascii="David" w:hAnsi="David"/>
          <w:rtl/>
        </w:rPr>
        <w:t xml:space="preserve">. במסגרת סעיף שכר ההפקה על המציע לכלול את כל הוצאותיו מלבד מחירי הפריטים והרכיבים הקבועים כאמור בסעיף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_</w:instrText>
      </w:r>
      <w:r w:rsidRPr="00EF52A2">
        <w:rPr>
          <w:rFonts w:ascii="David" w:hAnsi="David"/>
        </w:rPr>
        <w:instrText>Ref489968521 \r \h</w:instrText>
      </w:r>
      <w:r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9.1.4</w:t>
      </w:r>
      <w:r w:rsidRPr="00EF52A2">
        <w:rPr>
          <w:rFonts w:ascii="David" w:hAnsi="David"/>
          <w:rtl/>
        </w:rPr>
        <w:fldChar w:fldCharType="end"/>
      </w:r>
      <w:r w:rsidRPr="00EF52A2">
        <w:rPr>
          <w:rFonts w:ascii="David" w:hAnsi="David"/>
          <w:rtl/>
        </w:rPr>
        <w:t>. בסעיף שכר ההפקה של כל טקס</w:t>
      </w:r>
      <w:r w:rsidR="009E57C5" w:rsidRPr="00EF52A2">
        <w:rPr>
          <w:rFonts w:ascii="David" w:hAnsi="David"/>
          <w:rtl/>
        </w:rPr>
        <w:t xml:space="preserve"> יגלם המציע גם את משמעותה הכספי</w:t>
      </w:r>
      <w:r w:rsidRPr="00EF52A2">
        <w:rPr>
          <w:rFonts w:ascii="David" w:hAnsi="David"/>
          <w:rtl/>
        </w:rPr>
        <w:t>ת של השונות הקיימת בעלות הפקת אותו טקס, אם ישנה כזו.</w:t>
      </w:r>
      <w:bookmarkEnd w:id="76"/>
      <w:r w:rsidRPr="00EF52A2">
        <w:rPr>
          <w:rFonts w:ascii="David" w:hAnsi="David"/>
          <w:rtl/>
        </w:rPr>
        <w:t xml:space="preserve"> </w:t>
      </w:r>
    </w:p>
    <w:p w14:paraId="0956A0D2" w14:textId="77777777" w:rsidR="003C7F4F" w:rsidRPr="00EF52A2" w:rsidRDefault="00AE4230" w:rsidP="00BF0D52">
      <w:pPr>
        <w:pStyle w:val="a4"/>
        <w:numPr>
          <w:ilvl w:val="2"/>
          <w:numId w:val="30"/>
        </w:numPr>
        <w:spacing w:before="240"/>
        <w:ind w:left="2381" w:hanging="907"/>
        <w:rPr>
          <w:rFonts w:ascii="David" w:hAnsi="David"/>
        </w:rPr>
      </w:pPr>
      <w:r w:rsidRPr="00EF52A2">
        <w:rPr>
          <w:rFonts w:ascii="David" w:hAnsi="David"/>
          <w:rtl/>
        </w:rPr>
        <w:t>בכל מקרה, אין להוסיף סעיפי הוצאות נוספים מעבר למפורט בנספח הצעת המחיר.</w:t>
      </w:r>
      <w:r w:rsidR="0001694C" w:rsidRPr="00EF52A2">
        <w:rPr>
          <w:rFonts w:ascii="David" w:hAnsi="David"/>
          <w:rtl/>
        </w:rPr>
        <w:t xml:space="preserve"> </w:t>
      </w:r>
      <w:bookmarkEnd w:id="74"/>
    </w:p>
    <w:p w14:paraId="5B644C70" w14:textId="19153108" w:rsidR="00691D63" w:rsidRPr="00EF52A2" w:rsidRDefault="00691D63" w:rsidP="00BF0D52">
      <w:pPr>
        <w:pStyle w:val="a4"/>
        <w:numPr>
          <w:ilvl w:val="2"/>
          <w:numId w:val="30"/>
        </w:numPr>
        <w:spacing w:before="240"/>
        <w:ind w:left="2381" w:hanging="907"/>
        <w:rPr>
          <w:rFonts w:ascii="David" w:hAnsi="David"/>
        </w:rPr>
      </w:pPr>
      <w:r w:rsidRPr="00EF52A2">
        <w:rPr>
          <w:rFonts w:ascii="David" w:hAnsi="David"/>
          <w:rtl/>
        </w:rPr>
        <w:t>על המציע לכלול במסגרת מחירים אלו את כל הוצאות הניהול והלוגיסט</w:t>
      </w:r>
      <w:r w:rsidR="00562CD3" w:rsidRPr="00EF52A2">
        <w:rPr>
          <w:rFonts w:ascii="David" w:hAnsi="David"/>
          <w:rtl/>
        </w:rPr>
        <w:t>י</w:t>
      </w:r>
      <w:r w:rsidRPr="00EF52A2">
        <w:rPr>
          <w:rFonts w:ascii="David" w:hAnsi="David"/>
          <w:rtl/>
        </w:rPr>
        <w:t>קה הקשורות לטקס: תכנון, הכנה והפקה, הקמת אזור הטקס, התקנת והפעלת ציוד טכני, תפעול הטקס, נסיעות, רווח המפיק וכל הוצאה אחרת שיימצא המפיק לנכון לכלול בתקציב, העשויה לתרום להצלחת ההפקה ולהפקת טקס מרשים ומכובד.</w:t>
      </w:r>
    </w:p>
    <w:p w14:paraId="31D54EB6" w14:textId="77777777" w:rsidR="0001694C" w:rsidRPr="00EF52A2" w:rsidRDefault="0001694C" w:rsidP="00BF0D52">
      <w:pPr>
        <w:pStyle w:val="a4"/>
        <w:numPr>
          <w:ilvl w:val="2"/>
          <w:numId w:val="30"/>
        </w:numPr>
        <w:spacing w:before="240"/>
        <w:ind w:left="2381" w:hanging="907"/>
        <w:rPr>
          <w:rFonts w:ascii="David" w:hAnsi="David"/>
        </w:rPr>
      </w:pPr>
      <w:r w:rsidRPr="00EF52A2">
        <w:rPr>
          <w:rFonts w:ascii="David" w:hAnsi="David"/>
          <w:rtl/>
        </w:rPr>
        <w:t xml:space="preserve">בכל סעיף יש למלא מחיר </w:t>
      </w:r>
      <w:r w:rsidR="00C9470C" w:rsidRPr="00EF52A2">
        <w:rPr>
          <w:rFonts w:ascii="David" w:hAnsi="David"/>
          <w:rtl/>
        </w:rPr>
        <w:t xml:space="preserve">ליחידת שירות </w:t>
      </w:r>
      <w:r w:rsidRPr="00EF52A2">
        <w:rPr>
          <w:rFonts w:ascii="David" w:hAnsi="David"/>
          <w:rtl/>
        </w:rPr>
        <w:t xml:space="preserve">אחת </w:t>
      </w:r>
      <w:r w:rsidR="00AE4230" w:rsidRPr="00EF52A2">
        <w:rPr>
          <w:rFonts w:ascii="David" w:hAnsi="David"/>
          <w:rtl/>
        </w:rPr>
        <w:t>– ללא מע"מ.</w:t>
      </w:r>
    </w:p>
    <w:p w14:paraId="5F3976C7" w14:textId="476ED15F" w:rsidR="00691D63" w:rsidRPr="00EF52A2" w:rsidRDefault="00691D63" w:rsidP="00BF0D52">
      <w:pPr>
        <w:pStyle w:val="a4"/>
        <w:numPr>
          <w:ilvl w:val="2"/>
          <w:numId w:val="30"/>
        </w:numPr>
        <w:spacing w:before="240"/>
        <w:ind w:left="2381" w:hanging="907"/>
        <w:rPr>
          <w:rFonts w:ascii="David" w:hAnsi="David"/>
        </w:rPr>
      </w:pPr>
      <w:r w:rsidRPr="00EF52A2">
        <w:rPr>
          <w:rFonts w:ascii="David" w:hAnsi="David"/>
          <w:rtl/>
        </w:rPr>
        <w:t xml:space="preserve">לאחר הזנת המחירים המוצעים ע"י המציע, כאמור לעיל, יעודכנו באופן אוטומטי בנספח הצעת המחיר מחירי הפקת כל טקס וטקס (בהתאם למפרט הכמויות המצורף </w:t>
      </w:r>
      <w:r w:rsidR="00AA6505" w:rsidRPr="00EF52A2">
        <w:rPr>
          <w:rFonts w:ascii="David" w:hAnsi="David"/>
          <w:rtl/>
        </w:rPr>
        <w:t>ב</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 \</w:instrText>
      </w:r>
      <w:r w:rsidR="00AA6505" w:rsidRPr="00EF52A2">
        <w:rPr>
          <w:rFonts w:ascii="David" w:hAnsi="David"/>
          <w:sz w:val="24"/>
        </w:rPr>
        <w:instrText>h</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3433CE">
        <w:rPr>
          <w:rFonts w:ascii="David" w:hAnsi="David"/>
          <w:sz w:val="24"/>
          <w:rtl/>
        </w:rPr>
        <w:t>נספח א'</w:t>
      </w:r>
      <w:r w:rsidR="00AA6505" w:rsidRPr="00EF52A2">
        <w:rPr>
          <w:rFonts w:ascii="David" w:hAnsi="David"/>
          <w:sz w:val="24"/>
          <w:rtl/>
        </w:rPr>
        <w:fldChar w:fldCharType="end"/>
      </w:r>
      <w:r w:rsidRPr="00EF52A2">
        <w:rPr>
          <w:rFonts w:ascii="David" w:hAnsi="David"/>
          <w:rtl/>
        </w:rPr>
        <w:t xml:space="preserve"> – </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נספח_מפרט_השירותים_כותרת \</w:instrText>
      </w:r>
      <w:r w:rsidR="00AA6505" w:rsidRPr="00EF52A2">
        <w:rPr>
          <w:rFonts w:ascii="David" w:hAnsi="David"/>
          <w:sz w:val="24"/>
        </w:rPr>
        <w:instrText>h  \* 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EF52A2">
        <w:rPr>
          <w:rFonts w:ascii="David" w:hAnsi="David"/>
          <w:rtl/>
        </w:rPr>
        <w:t>מסמך הגדרת העבודה / מפרט השירותים</w:t>
      </w:r>
      <w:r w:rsidR="00AA6505" w:rsidRPr="00EF52A2">
        <w:rPr>
          <w:rFonts w:ascii="David" w:hAnsi="David"/>
          <w:sz w:val="24"/>
          <w:rtl/>
        </w:rPr>
        <w:fldChar w:fldCharType="end"/>
      </w:r>
      <w:r w:rsidRPr="00EF52A2">
        <w:rPr>
          <w:rFonts w:ascii="David" w:hAnsi="David"/>
          <w:rtl/>
        </w:rPr>
        <w:t>) וכן מחיר כולל להפקת כלל הטקסים.</w:t>
      </w:r>
    </w:p>
    <w:p w14:paraId="3A8EA841" w14:textId="77777777" w:rsidR="00691D63" w:rsidRPr="00EF52A2" w:rsidRDefault="00691D63" w:rsidP="00BF0D52">
      <w:pPr>
        <w:pStyle w:val="a4"/>
        <w:numPr>
          <w:ilvl w:val="2"/>
          <w:numId w:val="30"/>
        </w:numPr>
        <w:spacing w:before="240"/>
        <w:ind w:left="2381" w:hanging="907"/>
        <w:rPr>
          <w:rFonts w:ascii="David" w:hAnsi="David"/>
          <w:b/>
          <w:bCs/>
          <w:rtl/>
        </w:rPr>
      </w:pPr>
      <w:r w:rsidRPr="00EF52A2">
        <w:rPr>
          <w:rFonts w:ascii="David" w:hAnsi="David"/>
          <w:b/>
          <w:bCs/>
          <w:rtl/>
        </w:rPr>
        <w:t xml:space="preserve">השוואת מחירי ההצעות וקביעת ציון מחיר לכל הצעה תיבחן לפי הסכום הסופי של מחירי הפקת כל הטקסים, כולל מע"מ, </w:t>
      </w:r>
      <w:r w:rsidR="0043074F" w:rsidRPr="00EF52A2">
        <w:rPr>
          <w:rFonts w:ascii="David" w:hAnsi="David"/>
          <w:b/>
          <w:bCs/>
          <w:rtl/>
        </w:rPr>
        <w:t xml:space="preserve">חישוב </w:t>
      </w:r>
      <w:r w:rsidRPr="00EF52A2">
        <w:rPr>
          <w:rFonts w:ascii="David" w:hAnsi="David"/>
          <w:b/>
          <w:bCs/>
          <w:rtl/>
        </w:rPr>
        <w:t>אשר כאמור י</w:t>
      </w:r>
      <w:r w:rsidR="0043074F" w:rsidRPr="00EF52A2">
        <w:rPr>
          <w:rFonts w:ascii="David" w:hAnsi="David"/>
          <w:b/>
          <w:bCs/>
          <w:rtl/>
        </w:rPr>
        <w:t>בוצע</w:t>
      </w:r>
      <w:r w:rsidRPr="00EF52A2">
        <w:rPr>
          <w:rFonts w:ascii="David" w:hAnsi="David"/>
          <w:b/>
          <w:bCs/>
          <w:rtl/>
        </w:rPr>
        <w:t xml:space="preserve"> אוטומטית.</w:t>
      </w:r>
    </w:p>
    <w:p w14:paraId="0DD9980A" w14:textId="60D60DE8" w:rsidR="00691D63" w:rsidRPr="00EF52A2" w:rsidRDefault="00691D63" w:rsidP="005816B0">
      <w:pPr>
        <w:pStyle w:val="a4"/>
        <w:numPr>
          <w:ilvl w:val="2"/>
          <w:numId w:val="30"/>
        </w:numPr>
        <w:spacing w:before="240"/>
        <w:ind w:left="2381" w:hanging="907"/>
        <w:rPr>
          <w:rFonts w:ascii="David" w:hAnsi="David"/>
          <w:b/>
          <w:bCs/>
        </w:rPr>
      </w:pPr>
      <w:r w:rsidRPr="00EF52A2">
        <w:rPr>
          <w:rFonts w:ascii="David" w:hAnsi="David"/>
          <w:b/>
          <w:bCs/>
          <w:rtl/>
        </w:rPr>
        <w:t xml:space="preserve">יודגש שוב – המציעים ינקבו במחירים עבור </w:t>
      </w:r>
      <w:r w:rsidR="005816B0">
        <w:rPr>
          <w:rFonts w:ascii="David" w:hAnsi="David" w:hint="cs"/>
          <w:b/>
          <w:bCs/>
          <w:rtl/>
        </w:rPr>
        <w:t>השירותים עצמם</w:t>
      </w:r>
      <w:r w:rsidRPr="00EF52A2">
        <w:rPr>
          <w:rFonts w:ascii="David" w:hAnsi="David"/>
          <w:b/>
          <w:bCs/>
          <w:rtl/>
        </w:rPr>
        <w:t xml:space="preserve"> וכן עבור שכר הפקה בלבד לכל טקס.</w:t>
      </w:r>
    </w:p>
    <w:p w14:paraId="76BC6FC6" w14:textId="77777777" w:rsidR="00D03FEC" w:rsidRPr="00EF52A2" w:rsidRDefault="0001694C" w:rsidP="00BF0D52">
      <w:pPr>
        <w:pStyle w:val="a4"/>
        <w:numPr>
          <w:ilvl w:val="2"/>
          <w:numId w:val="30"/>
        </w:numPr>
        <w:spacing w:before="240"/>
        <w:ind w:left="2381" w:hanging="907"/>
        <w:rPr>
          <w:rFonts w:ascii="David" w:hAnsi="David"/>
          <w:rtl/>
        </w:rPr>
      </w:pPr>
      <w:r w:rsidRPr="00EF52A2">
        <w:rPr>
          <w:rFonts w:ascii="David" w:hAnsi="David"/>
          <w:rtl/>
        </w:rPr>
        <w:t xml:space="preserve">הגדלה </w:t>
      </w:r>
      <w:r w:rsidR="00904D1A" w:rsidRPr="00EF52A2">
        <w:rPr>
          <w:rFonts w:ascii="David" w:hAnsi="David"/>
          <w:rtl/>
        </w:rPr>
        <w:t>של היקף כספי ל</w:t>
      </w:r>
      <w:r w:rsidR="005F6987" w:rsidRPr="00EF52A2">
        <w:rPr>
          <w:rFonts w:ascii="David" w:hAnsi="David"/>
          <w:rtl/>
        </w:rPr>
        <w:t>טקס</w:t>
      </w:r>
      <w:r w:rsidR="00904D1A" w:rsidRPr="00EF52A2">
        <w:rPr>
          <w:rFonts w:ascii="David" w:hAnsi="David"/>
          <w:rtl/>
        </w:rPr>
        <w:t xml:space="preserve"> </w:t>
      </w:r>
      <w:r w:rsidRPr="00EF52A2">
        <w:rPr>
          <w:rFonts w:ascii="David" w:hAnsi="David"/>
          <w:rtl/>
        </w:rPr>
        <w:t xml:space="preserve">תידרש לאישור </w:t>
      </w:r>
      <w:r w:rsidR="00904D1A" w:rsidRPr="00EF52A2">
        <w:rPr>
          <w:rFonts w:ascii="David" w:hAnsi="David"/>
          <w:rtl/>
        </w:rPr>
        <w:t>ועדת המכרזים מראש, אשר תעודכן בהזמנת העבודה לספק.</w:t>
      </w:r>
    </w:p>
    <w:p w14:paraId="76799EAF" w14:textId="77777777" w:rsidR="00586EB3" w:rsidRPr="00EF52A2" w:rsidRDefault="00AD1D11" w:rsidP="00BF0D52">
      <w:pPr>
        <w:pStyle w:val="a4"/>
        <w:numPr>
          <w:ilvl w:val="1"/>
          <w:numId w:val="30"/>
        </w:numPr>
        <w:tabs>
          <w:tab w:val="left" w:pos="1473"/>
        </w:tabs>
        <w:spacing w:before="240"/>
        <w:ind w:left="1474" w:hanging="737"/>
        <w:rPr>
          <w:rFonts w:ascii="David" w:hAnsi="David"/>
          <w:b/>
          <w:bCs/>
        </w:rPr>
      </w:pPr>
      <w:bookmarkStart w:id="77" w:name="_Ref485805442"/>
      <w:r w:rsidRPr="00EF52A2">
        <w:rPr>
          <w:rFonts w:ascii="David" w:hAnsi="David"/>
          <w:b/>
          <w:bCs/>
          <w:rtl/>
        </w:rPr>
        <w:t>התמורה</w:t>
      </w:r>
      <w:r w:rsidR="00586EB3" w:rsidRPr="00EF52A2">
        <w:rPr>
          <w:rFonts w:ascii="David" w:hAnsi="David"/>
          <w:b/>
          <w:bCs/>
          <w:rtl/>
        </w:rPr>
        <w:t>:</w:t>
      </w:r>
      <w:bookmarkEnd w:id="77"/>
    </w:p>
    <w:p w14:paraId="32C99750" w14:textId="77777777" w:rsidR="00AD1D11" w:rsidRPr="00EF52A2" w:rsidRDefault="00AD1D11" w:rsidP="00BF0D52">
      <w:pPr>
        <w:pStyle w:val="a4"/>
        <w:numPr>
          <w:ilvl w:val="2"/>
          <w:numId w:val="30"/>
        </w:numPr>
        <w:spacing w:before="240"/>
        <w:ind w:left="2381" w:hanging="907"/>
        <w:rPr>
          <w:rFonts w:ascii="David" w:hAnsi="David"/>
        </w:rPr>
      </w:pPr>
      <w:r w:rsidRPr="00EF52A2">
        <w:rPr>
          <w:rFonts w:ascii="David" w:hAnsi="David"/>
          <w:rtl/>
        </w:rPr>
        <w:t xml:space="preserve">התשלום בגין פעולות המתבצעות במסגרת מכרז זה ישולם כנגד הגשת חשבוניות בצירוף דו"חות פעילות ומסמכים בהתאם למחירים שייקבעו במסגרת החוזית. </w:t>
      </w:r>
    </w:p>
    <w:p w14:paraId="7ABE95BA" w14:textId="17239570" w:rsidR="00AD1D11" w:rsidRPr="00EF52A2" w:rsidRDefault="00AD1D11" w:rsidP="00965921">
      <w:pPr>
        <w:pStyle w:val="a4"/>
        <w:numPr>
          <w:ilvl w:val="2"/>
          <w:numId w:val="30"/>
        </w:numPr>
        <w:spacing w:before="240"/>
        <w:ind w:left="2381" w:hanging="907"/>
        <w:rPr>
          <w:rFonts w:ascii="David" w:hAnsi="David"/>
        </w:rPr>
      </w:pPr>
      <w:r w:rsidRPr="00EF52A2">
        <w:rPr>
          <w:rFonts w:ascii="David" w:hAnsi="David"/>
          <w:rtl/>
        </w:rPr>
        <w:t xml:space="preserve">התשלום יבוצע עפ"י השירותים </w:t>
      </w:r>
      <w:r w:rsidR="005816B0">
        <w:rPr>
          <w:rFonts w:ascii="David" w:hAnsi="David" w:hint="cs"/>
          <w:rtl/>
        </w:rPr>
        <w:t xml:space="preserve">שסופקו בפועל באירוע בהתאם להתאמות שבוצעו לפי הוראות מכרז זה. התשלום לא יחרוג את סכום האירוע </w:t>
      </w:r>
      <w:proofErr w:type="spellStart"/>
      <w:r w:rsidR="005816B0">
        <w:rPr>
          <w:rFonts w:ascii="David" w:hAnsi="David" w:hint="cs"/>
          <w:rtl/>
        </w:rPr>
        <w:t>המירבי</w:t>
      </w:r>
      <w:proofErr w:type="spellEnd"/>
      <w:r w:rsidR="005816B0">
        <w:rPr>
          <w:rFonts w:ascii="David" w:hAnsi="David" w:hint="cs"/>
          <w:rtl/>
        </w:rPr>
        <w:t xml:space="preserve"> שהוצע על ידי הספק בהצעת המחיר במכרז זה, למעט אם התקבלה הזמנת עבודה מעודכנת והסכם הרחבה חתום מ</w:t>
      </w:r>
      <w:r w:rsidR="00C82D97">
        <w:rPr>
          <w:rFonts w:ascii="David" w:hAnsi="David" w:hint="cs"/>
          <w:rtl/>
        </w:rPr>
        <w:t>בעוד מועד</w:t>
      </w:r>
      <w:r w:rsidRPr="00EF52A2">
        <w:rPr>
          <w:rFonts w:ascii="David" w:hAnsi="David"/>
          <w:rtl/>
        </w:rPr>
        <w:t>.</w:t>
      </w:r>
    </w:p>
    <w:p w14:paraId="7C82ED37" w14:textId="4B28B823" w:rsidR="00586EB3" w:rsidRPr="00EF52A2" w:rsidRDefault="00586EB3" w:rsidP="00BF0D52">
      <w:pPr>
        <w:pStyle w:val="a4"/>
        <w:numPr>
          <w:ilvl w:val="2"/>
          <w:numId w:val="30"/>
        </w:numPr>
        <w:spacing w:before="240"/>
        <w:ind w:left="2381" w:hanging="907"/>
        <w:rPr>
          <w:rFonts w:ascii="David" w:hAnsi="David"/>
        </w:rPr>
      </w:pPr>
      <w:bookmarkStart w:id="78" w:name="_Ref485806463"/>
      <w:r w:rsidRPr="00EF52A2">
        <w:rPr>
          <w:rFonts w:ascii="David" w:hAnsi="David"/>
          <w:rtl/>
        </w:rPr>
        <w:t>התשלום ל</w:t>
      </w:r>
      <w:r w:rsidR="00C82D97">
        <w:rPr>
          <w:rFonts w:ascii="David" w:hAnsi="David" w:hint="cs"/>
          <w:rtl/>
        </w:rPr>
        <w:t>ספק</w:t>
      </w:r>
      <w:r w:rsidRPr="00EF52A2">
        <w:rPr>
          <w:rFonts w:ascii="David" w:hAnsi="David"/>
          <w:rtl/>
        </w:rPr>
        <w:t xml:space="preserve"> בגין </w:t>
      </w:r>
      <w:bookmarkEnd w:id="78"/>
      <w:r w:rsidR="00765782" w:rsidRPr="00EF52A2">
        <w:rPr>
          <w:rFonts w:ascii="David" w:hAnsi="David"/>
          <w:rtl/>
        </w:rPr>
        <w:t>הפקת כל טקס יבוצע בסיום הטקס ולאחר אישור חתום בכתב ממנהל האירוע מטעם מרכז ההסברה לכך שההפקה בוצעה והושלמה לשביעות רצונו.</w:t>
      </w:r>
    </w:p>
    <w:p w14:paraId="45D33F81" w14:textId="5D06CFC7" w:rsidR="00AD1D11" w:rsidRPr="00EF52A2" w:rsidRDefault="00AD1D11" w:rsidP="00BF0D52">
      <w:pPr>
        <w:pStyle w:val="a4"/>
        <w:numPr>
          <w:ilvl w:val="2"/>
          <w:numId w:val="30"/>
        </w:numPr>
        <w:spacing w:before="240"/>
        <w:ind w:left="2381" w:hanging="907"/>
        <w:rPr>
          <w:rFonts w:ascii="David" w:hAnsi="David"/>
        </w:rPr>
      </w:pPr>
      <w:r w:rsidRPr="00EF52A2">
        <w:rPr>
          <w:rFonts w:ascii="David" w:hAnsi="David"/>
          <w:rtl/>
        </w:rPr>
        <w:t xml:space="preserve">אגף הכספים במשרד ישלם לספק בהתאם לאמור בהוראת </w:t>
      </w:r>
      <w:proofErr w:type="spellStart"/>
      <w:r w:rsidRPr="00EF52A2">
        <w:rPr>
          <w:rFonts w:ascii="David" w:hAnsi="David"/>
          <w:rtl/>
        </w:rPr>
        <w:t>תכ"</w:t>
      </w:r>
      <w:r w:rsidR="00127189" w:rsidRPr="00EF52A2">
        <w:rPr>
          <w:rFonts w:ascii="David" w:hAnsi="David"/>
          <w:rtl/>
        </w:rPr>
        <w:t>ם</w:t>
      </w:r>
      <w:proofErr w:type="spellEnd"/>
      <w:r w:rsidRPr="00EF52A2">
        <w:rPr>
          <w:rFonts w:ascii="David" w:hAnsi="David"/>
          <w:rtl/>
        </w:rPr>
        <w:t xml:space="preserve"> 1.4</w:t>
      </w:r>
      <w:r w:rsidR="00127189" w:rsidRPr="00EF52A2">
        <w:rPr>
          <w:rFonts w:ascii="David" w:hAnsi="David"/>
          <w:rtl/>
        </w:rPr>
        <w:t>.0</w:t>
      </w:r>
      <w:r w:rsidRPr="00EF52A2">
        <w:rPr>
          <w:rFonts w:ascii="David" w:hAnsi="David"/>
          <w:rtl/>
        </w:rPr>
        <w:t>.3 ועל-פי קבלת חשבונית ואישור מטעם המזמין שהשירות המפורט אכן בוצע). אם התשלום יתבצע לאחר תקופה זו, ישלם המשרד ריבית בהתאם להוראות החשב הכללי</w:t>
      </w:r>
      <w:r w:rsidR="009730AC" w:rsidRPr="00EF52A2">
        <w:rPr>
          <w:rFonts w:ascii="David" w:hAnsi="David"/>
          <w:rtl/>
        </w:rPr>
        <w:t>.</w:t>
      </w:r>
      <w:r w:rsidR="00E74617" w:rsidRPr="00EF52A2">
        <w:rPr>
          <w:rFonts w:ascii="David" w:hAnsi="David"/>
          <w:rtl/>
        </w:rPr>
        <w:t xml:space="preserve"> </w:t>
      </w:r>
      <w:r w:rsidRPr="00EF52A2">
        <w:rPr>
          <w:rFonts w:ascii="David" w:hAnsi="David"/>
          <w:rtl/>
        </w:rPr>
        <w:t>תשלום הריבית מותנה בפנייה מטעם המציע אל חשב המשרד.</w:t>
      </w:r>
    </w:p>
    <w:p w14:paraId="543820B0" w14:textId="692B5EBD" w:rsidR="00691D63" w:rsidRPr="00EF52A2" w:rsidRDefault="00691D63" w:rsidP="00BF0D52">
      <w:pPr>
        <w:pStyle w:val="a4"/>
        <w:numPr>
          <w:ilvl w:val="2"/>
          <w:numId w:val="30"/>
        </w:numPr>
        <w:spacing w:before="240"/>
        <w:ind w:left="2381" w:hanging="907"/>
        <w:rPr>
          <w:rFonts w:ascii="David" w:hAnsi="David"/>
          <w:rtl/>
        </w:rPr>
      </w:pPr>
      <w:r w:rsidRPr="00EF52A2">
        <w:rPr>
          <w:rFonts w:ascii="David" w:hAnsi="David"/>
          <w:rtl/>
        </w:rPr>
        <w:t xml:space="preserve">הספק מתחייב להגיש דיווחים וחשבונות הנדרשים לצורך תשלום עבור עבודתו, במסגרת פורטל הספקים הממשלתי, בשים לב להוראות </w:t>
      </w:r>
      <w:proofErr w:type="spellStart"/>
      <w:r w:rsidRPr="00EF52A2">
        <w:rPr>
          <w:rFonts w:ascii="David" w:hAnsi="David"/>
          <w:rtl/>
        </w:rPr>
        <w:t>התכ"</w:t>
      </w:r>
      <w:r w:rsidR="00D62B4D" w:rsidRPr="00EF52A2">
        <w:rPr>
          <w:rFonts w:ascii="David" w:hAnsi="David"/>
          <w:rtl/>
        </w:rPr>
        <w:t>ם</w:t>
      </w:r>
      <w:proofErr w:type="spellEnd"/>
      <w:r w:rsidRPr="00EF52A2">
        <w:rPr>
          <w:rFonts w:ascii="David" w:hAnsi="David"/>
          <w:rtl/>
        </w:rPr>
        <w:t xml:space="preserve"> והנחיות החשב הכללי הרלוונטיות ויחתום על חוזה שימוש בפורטל הספקים, כמפורט בהוראת </w:t>
      </w:r>
      <w:proofErr w:type="spellStart"/>
      <w:r w:rsidRPr="00EF52A2">
        <w:rPr>
          <w:rFonts w:ascii="David" w:hAnsi="David"/>
          <w:rtl/>
        </w:rPr>
        <w:t>תכ"</w:t>
      </w:r>
      <w:r w:rsidR="00127189" w:rsidRPr="00EF52A2">
        <w:rPr>
          <w:rFonts w:ascii="David" w:hAnsi="David"/>
          <w:rtl/>
        </w:rPr>
        <w:t>ם</w:t>
      </w:r>
      <w:proofErr w:type="spellEnd"/>
      <w:r w:rsidRPr="00EF52A2">
        <w:rPr>
          <w:rFonts w:ascii="David" w:hAnsi="David"/>
          <w:rtl/>
        </w:rPr>
        <w:t xml:space="preserve"> 7.</w:t>
      </w:r>
      <w:r w:rsidR="00127189" w:rsidRPr="00EF52A2">
        <w:rPr>
          <w:rFonts w:ascii="David" w:hAnsi="David"/>
          <w:rtl/>
        </w:rPr>
        <w:t>7.1</w:t>
      </w:r>
      <w:r w:rsidRPr="00EF52A2">
        <w:rPr>
          <w:rFonts w:ascii="David" w:hAnsi="David"/>
          <w:rtl/>
        </w:rPr>
        <w:t>.1. לחילופין</w:t>
      </w:r>
      <w:r w:rsidR="009730AC" w:rsidRPr="00EF52A2">
        <w:rPr>
          <w:rFonts w:ascii="David" w:hAnsi="David"/>
          <w:rtl/>
        </w:rPr>
        <w:t xml:space="preserve"> </w:t>
      </w:r>
      <w:r w:rsidRPr="00EF52A2">
        <w:rPr>
          <w:rFonts w:ascii="David" w:hAnsi="David"/>
          <w:rtl/>
        </w:rPr>
        <w:t xml:space="preserve">ימציא אישור כספק העושה שימוש בפורטל הספקים. יודגש, הספק </w:t>
      </w:r>
      <w:proofErr w:type="spellStart"/>
      <w:r w:rsidRPr="00EF52A2">
        <w:rPr>
          <w:rFonts w:ascii="David" w:hAnsi="David"/>
          <w:rtl/>
        </w:rPr>
        <w:t>ישא</w:t>
      </w:r>
      <w:proofErr w:type="spellEnd"/>
      <w:r w:rsidRPr="00EF52A2">
        <w:rPr>
          <w:rFonts w:ascii="David" w:hAnsi="David"/>
          <w:rtl/>
        </w:rPr>
        <w:t xml:space="preserve"> בכלל העלויות הכרוכות בהתחברות לפורטל הספקים הממשלתי. </w:t>
      </w:r>
    </w:p>
    <w:p w14:paraId="084ADE33" w14:textId="77777777" w:rsidR="00AD1D11" w:rsidRPr="00EF52A2" w:rsidRDefault="00AD1D11" w:rsidP="00BF0D52">
      <w:pPr>
        <w:pStyle w:val="a4"/>
        <w:numPr>
          <w:ilvl w:val="2"/>
          <w:numId w:val="30"/>
        </w:numPr>
        <w:spacing w:before="240"/>
        <w:ind w:left="2381" w:hanging="907"/>
        <w:rPr>
          <w:rFonts w:ascii="David" w:hAnsi="David"/>
          <w:rtl/>
        </w:rPr>
      </w:pPr>
      <w:r w:rsidRPr="00EF52A2">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3B3B1156" w14:textId="77777777" w:rsidR="00AD1D11" w:rsidRPr="00EF52A2" w:rsidRDefault="00AD1D11" w:rsidP="00BF0D52">
      <w:pPr>
        <w:pStyle w:val="a4"/>
        <w:numPr>
          <w:ilvl w:val="2"/>
          <w:numId w:val="30"/>
        </w:numPr>
        <w:spacing w:before="240"/>
        <w:ind w:left="2381" w:hanging="907"/>
        <w:rPr>
          <w:rFonts w:ascii="David" w:hAnsi="David"/>
        </w:rPr>
      </w:pPr>
      <w:r w:rsidRPr="00EF52A2">
        <w:rPr>
          <w:rFonts w:ascii="David" w:hAnsi="David"/>
          <w:rtl/>
        </w:rPr>
        <w:lastRenderedPageBreak/>
        <w:t>הספק אינו רשאי להתנות תשלום כלשהו לספקיו ו/או לעובדיו או לכל גורם אחר שעליו לשלם, בקבלת תשלומים מהמשרד.</w:t>
      </w:r>
    </w:p>
    <w:p w14:paraId="19EEA312" w14:textId="77777777" w:rsidR="00C82D97" w:rsidRDefault="00C82D97" w:rsidP="00C82D97">
      <w:pPr>
        <w:pStyle w:val="a4"/>
        <w:tabs>
          <w:tab w:val="left" w:pos="1473"/>
        </w:tabs>
        <w:spacing w:before="240"/>
        <w:ind w:left="1474"/>
        <w:rPr>
          <w:rFonts w:ascii="David" w:hAnsi="David"/>
          <w:b/>
          <w:bCs/>
        </w:rPr>
      </w:pPr>
      <w:bookmarkStart w:id="79" w:name="_Ref362358335"/>
    </w:p>
    <w:p w14:paraId="6414DCAB" w14:textId="77777777" w:rsidR="00AD1D11" w:rsidRPr="00EF52A2" w:rsidRDefault="00AD1D11" w:rsidP="00BF0D52">
      <w:pPr>
        <w:pStyle w:val="a4"/>
        <w:numPr>
          <w:ilvl w:val="1"/>
          <w:numId w:val="30"/>
        </w:numPr>
        <w:tabs>
          <w:tab w:val="left" w:pos="1473"/>
        </w:tabs>
        <w:spacing w:before="240"/>
        <w:ind w:left="1474" w:hanging="737"/>
        <w:rPr>
          <w:rFonts w:ascii="David" w:hAnsi="David"/>
          <w:b/>
          <w:bCs/>
        </w:rPr>
      </w:pPr>
      <w:r w:rsidRPr="00EF52A2">
        <w:rPr>
          <w:rFonts w:ascii="David" w:hAnsi="David"/>
          <w:b/>
          <w:bCs/>
          <w:rtl/>
        </w:rPr>
        <w:t>הצמדה והתאמה:</w:t>
      </w:r>
      <w:bookmarkEnd w:id="79"/>
    </w:p>
    <w:p w14:paraId="0F627074" w14:textId="77777777" w:rsidR="00AD1D11" w:rsidRPr="00EF52A2" w:rsidRDefault="00AD1D11" w:rsidP="00BF0D52">
      <w:pPr>
        <w:pStyle w:val="a4"/>
        <w:numPr>
          <w:ilvl w:val="2"/>
          <w:numId w:val="30"/>
        </w:numPr>
        <w:spacing w:before="240"/>
        <w:ind w:left="2381" w:hanging="907"/>
        <w:rPr>
          <w:rFonts w:ascii="David" w:hAnsi="David"/>
        </w:rPr>
      </w:pPr>
      <w:bookmarkStart w:id="80" w:name="_Ref372454404"/>
      <w:r w:rsidRPr="00EF52A2">
        <w:rPr>
          <w:rFonts w:ascii="David" w:hAnsi="David"/>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80"/>
    <w:p w14:paraId="4E80CDEF" w14:textId="77777777" w:rsidR="00AD1D11" w:rsidRPr="00EF52A2" w:rsidRDefault="00AD1D11" w:rsidP="00BF0D52">
      <w:pPr>
        <w:pStyle w:val="a4"/>
        <w:numPr>
          <w:ilvl w:val="2"/>
          <w:numId w:val="30"/>
        </w:numPr>
        <w:spacing w:before="240"/>
        <w:ind w:left="2381" w:hanging="907"/>
        <w:rPr>
          <w:rFonts w:ascii="David" w:hAnsi="David"/>
        </w:rPr>
      </w:pPr>
      <w:r w:rsidRPr="00EF52A2">
        <w:rPr>
          <w:rFonts w:ascii="David" w:hAnsi="David"/>
          <w:rtl/>
        </w:rPr>
        <w:t xml:space="preserve">על פי הוראות </w:t>
      </w:r>
      <w:proofErr w:type="spellStart"/>
      <w:r w:rsidRPr="00EF52A2">
        <w:rPr>
          <w:rFonts w:ascii="David" w:hAnsi="David"/>
          <w:rtl/>
        </w:rPr>
        <w:t>חשכ"ל</w:t>
      </w:r>
      <w:proofErr w:type="spellEnd"/>
      <w:r w:rsidRPr="00EF52A2">
        <w:rPr>
          <w:rFonts w:ascii="David" w:hAnsi="David"/>
          <w:rtl/>
        </w:rPr>
        <w:t>, במהלך 18 חודשים ממועד הגשת ההצעות לא תתבצע הצמדה להצעת המחיר במכרז, למעט במקרה המפורט בהמשך.</w:t>
      </w:r>
    </w:p>
    <w:p w14:paraId="3E6921B7" w14:textId="77777777" w:rsidR="00AD1D11" w:rsidRPr="00EF52A2" w:rsidRDefault="00AD1D11" w:rsidP="00BF0D52">
      <w:pPr>
        <w:pStyle w:val="a4"/>
        <w:numPr>
          <w:ilvl w:val="2"/>
          <w:numId w:val="30"/>
        </w:numPr>
        <w:spacing w:before="240"/>
        <w:ind w:left="2381" w:hanging="907"/>
        <w:rPr>
          <w:rFonts w:ascii="David" w:hAnsi="David"/>
        </w:rPr>
      </w:pPr>
      <w:r w:rsidRPr="00EF52A2">
        <w:rPr>
          <w:rFonts w:ascii="David" w:hAnsi="David"/>
          <w:rtl/>
        </w:rPr>
        <w:t>בתום 18 חודשים מהמועד האחרון להגשת ההצעות ייקבע מדד הבסיס החדש אשר ישמש כבסיס להשוואה לצורך ביצוע הצמדות.</w:t>
      </w:r>
    </w:p>
    <w:p w14:paraId="623F45CA" w14:textId="77777777" w:rsidR="00AD1D11" w:rsidRPr="00EF52A2" w:rsidRDefault="00AD1D11" w:rsidP="00BF0D52">
      <w:pPr>
        <w:pStyle w:val="a4"/>
        <w:numPr>
          <w:ilvl w:val="2"/>
          <w:numId w:val="30"/>
        </w:numPr>
        <w:spacing w:before="240"/>
        <w:ind w:left="2381" w:hanging="907"/>
        <w:rPr>
          <w:rFonts w:ascii="David" w:hAnsi="David"/>
          <w:rtl/>
        </w:rPr>
      </w:pPr>
      <w:r w:rsidRPr="00EF52A2">
        <w:rPr>
          <w:rFonts w:ascii="David" w:hAnsi="David"/>
          <w:rtl/>
        </w:rPr>
        <w:t xml:space="preserve">ההצמדה תתבצע מידי </w:t>
      </w:r>
      <w:r w:rsidR="003A4D7B" w:rsidRPr="00EF52A2">
        <w:rPr>
          <w:rFonts w:ascii="David" w:hAnsi="David"/>
          <w:rtl/>
        </w:rPr>
        <w:t>1</w:t>
      </w:r>
      <w:r w:rsidR="000C09CC" w:rsidRPr="00EF52A2">
        <w:rPr>
          <w:rFonts w:ascii="David" w:hAnsi="David"/>
          <w:rtl/>
        </w:rPr>
        <w:t>2</w:t>
      </w:r>
      <w:r w:rsidR="003A4D7B" w:rsidRPr="00EF52A2">
        <w:rPr>
          <w:rFonts w:ascii="David" w:hAnsi="David"/>
          <w:rtl/>
        </w:rPr>
        <w:t xml:space="preserve"> </w:t>
      </w:r>
      <w:r w:rsidRPr="00EF52A2">
        <w:rPr>
          <w:rFonts w:ascii="David" w:hAnsi="David"/>
          <w:rtl/>
        </w:rPr>
        <w:t xml:space="preserve">חודשים, כך שההצמדה הראשונה תיעשה בחלוף </w:t>
      </w:r>
      <w:r w:rsidR="000C09CC" w:rsidRPr="00EF52A2">
        <w:rPr>
          <w:rFonts w:ascii="David" w:hAnsi="David"/>
          <w:rtl/>
        </w:rPr>
        <w:t>30</w:t>
      </w:r>
      <w:r w:rsidR="00925312" w:rsidRPr="00EF52A2">
        <w:rPr>
          <w:rFonts w:ascii="David" w:hAnsi="David"/>
          <w:rtl/>
        </w:rPr>
        <w:t xml:space="preserve"> </w:t>
      </w:r>
      <w:r w:rsidRPr="00EF52A2">
        <w:rPr>
          <w:rFonts w:ascii="David" w:hAnsi="David"/>
          <w:rtl/>
        </w:rPr>
        <w:t xml:space="preserve">חודשים מהמועד האחרון להגשת ההצעות במכרז ובכל </w:t>
      </w:r>
      <w:r w:rsidR="000C09CC" w:rsidRPr="00EF52A2">
        <w:rPr>
          <w:rFonts w:ascii="David" w:hAnsi="David"/>
          <w:rtl/>
        </w:rPr>
        <w:t>12</w:t>
      </w:r>
      <w:r w:rsidR="003A4D7B" w:rsidRPr="00EF52A2">
        <w:rPr>
          <w:rFonts w:ascii="David" w:hAnsi="David"/>
          <w:rtl/>
        </w:rPr>
        <w:t xml:space="preserve"> </w:t>
      </w:r>
      <w:r w:rsidRPr="00EF52A2">
        <w:rPr>
          <w:rFonts w:ascii="David" w:hAnsi="David"/>
          <w:rtl/>
        </w:rPr>
        <w:t>חודשים לאחר מכן. התמורה תעודכן בשיעור השינוי בין המדד הידוע בעת הגשת החשבונית ע"י הספק לבין מדד הבסיס החדש שנקבע.</w:t>
      </w:r>
    </w:p>
    <w:p w14:paraId="30654E32" w14:textId="77777777" w:rsidR="00AD1D11" w:rsidRPr="00EF52A2" w:rsidRDefault="00AD1D11" w:rsidP="00BF0D52">
      <w:pPr>
        <w:pStyle w:val="a4"/>
        <w:numPr>
          <w:ilvl w:val="2"/>
          <w:numId w:val="30"/>
        </w:numPr>
        <w:spacing w:before="240"/>
        <w:ind w:left="2381" w:hanging="907"/>
        <w:rPr>
          <w:rFonts w:ascii="David" w:hAnsi="David"/>
        </w:rPr>
      </w:pPr>
      <w:bookmarkStart w:id="81" w:name="_Ref372454421"/>
      <w:r w:rsidRPr="00EF52A2">
        <w:rPr>
          <w:rFonts w:ascii="David" w:hAnsi="David"/>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0C09CC" w:rsidRPr="00EF52A2">
        <w:rPr>
          <w:rFonts w:ascii="David" w:hAnsi="David"/>
          <w:rtl/>
        </w:rPr>
        <w:t>12</w:t>
      </w:r>
      <w:r w:rsidRPr="00EF52A2">
        <w:rPr>
          <w:rFonts w:ascii="David" w:hAnsi="David"/>
          <w:rtl/>
        </w:rPr>
        <w:t xml:space="preserve"> חודשים. לדוגמא: במידה ובחלוף 8 חודשים מהמועד האחרון להגשת ההצעות עלה שיעור השינוי בסל המדדים על 4%, אזי תתבצע הצמדה הראשונה בחודש ה- </w:t>
      </w:r>
      <w:r w:rsidR="000C09CC" w:rsidRPr="00EF52A2">
        <w:rPr>
          <w:rFonts w:ascii="David" w:hAnsi="David"/>
          <w:rtl/>
        </w:rPr>
        <w:t>20</w:t>
      </w:r>
      <w:r w:rsidRPr="00EF52A2">
        <w:rPr>
          <w:rFonts w:ascii="David" w:hAnsi="David"/>
          <w:rtl/>
        </w:rPr>
        <w:t xml:space="preserve"> ומידי כל </w:t>
      </w:r>
      <w:r w:rsidR="000C09CC" w:rsidRPr="00EF52A2">
        <w:rPr>
          <w:rFonts w:ascii="David" w:hAnsi="David"/>
          <w:rtl/>
        </w:rPr>
        <w:t>12</w:t>
      </w:r>
      <w:r w:rsidRPr="00EF52A2">
        <w:rPr>
          <w:rFonts w:ascii="David" w:hAnsi="David"/>
          <w:rtl/>
        </w:rPr>
        <w:t xml:space="preserve"> חודשים לאחר מכן.</w:t>
      </w:r>
      <w:bookmarkEnd w:id="81"/>
    </w:p>
    <w:p w14:paraId="397598A6" w14:textId="77777777" w:rsidR="00AD1D11" w:rsidRPr="00EF52A2" w:rsidRDefault="00AD1D11" w:rsidP="00BF0D52">
      <w:pPr>
        <w:pStyle w:val="a4"/>
        <w:numPr>
          <w:ilvl w:val="1"/>
          <w:numId w:val="30"/>
        </w:numPr>
        <w:tabs>
          <w:tab w:val="left" w:pos="1473"/>
        </w:tabs>
        <w:spacing w:before="240"/>
        <w:ind w:left="1474" w:hanging="737"/>
        <w:rPr>
          <w:rFonts w:ascii="David" w:hAnsi="David"/>
        </w:rPr>
      </w:pPr>
      <w:r w:rsidRPr="00EF52A2">
        <w:rPr>
          <w:rFonts w:ascii="David" w:hAnsi="David"/>
          <w:rtl/>
        </w:rPr>
        <w:t>למשרד תהיה זכות עיכבון לגבי תשלומים למפיק בגין חוב שהספק חב לו.</w:t>
      </w:r>
    </w:p>
    <w:p w14:paraId="7BE65B23" w14:textId="6D3E8796" w:rsidR="00AB3ECE" w:rsidRPr="00EF52A2" w:rsidRDefault="00693D0A"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לספק </w:t>
      </w:r>
      <w:r w:rsidR="00AD1D11" w:rsidRPr="00EF52A2">
        <w:rPr>
          <w:rFonts w:ascii="David" w:hAnsi="David"/>
          <w:rtl/>
        </w:rPr>
        <w:t>לא תהיה זכות עיכבון בגין חוב שהמשרד חב לו.</w:t>
      </w:r>
    </w:p>
    <w:p w14:paraId="30481FD5" w14:textId="77777777" w:rsidR="009D6010" w:rsidRPr="00EF52A2" w:rsidRDefault="00BE4CD2" w:rsidP="003528F2">
      <w:pPr>
        <w:pStyle w:val="3"/>
        <w:ind w:left="737" w:hanging="737"/>
      </w:pPr>
      <w:r w:rsidRPr="00EF52A2">
        <w:rPr>
          <w:rtl/>
        </w:rPr>
        <w:t>בחירת ההצעה הזוכה</w:t>
      </w:r>
    </w:p>
    <w:p w14:paraId="59FA0059" w14:textId="77777777" w:rsidR="00BE4CD2" w:rsidRPr="00EF52A2" w:rsidRDefault="00BE4CD2" w:rsidP="00BF0D52">
      <w:pPr>
        <w:pStyle w:val="a4"/>
        <w:numPr>
          <w:ilvl w:val="1"/>
          <w:numId w:val="30"/>
        </w:numPr>
        <w:tabs>
          <w:tab w:val="left" w:pos="1473"/>
        </w:tabs>
        <w:spacing w:before="240"/>
        <w:ind w:left="1474" w:hanging="737"/>
        <w:rPr>
          <w:rFonts w:ascii="David" w:hAnsi="David"/>
        </w:rPr>
      </w:pPr>
      <w:r w:rsidRPr="00EF52A2">
        <w:rPr>
          <w:rFonts w:ascii="David" w:hAnsi="David"/>
          <w:rtl/>
        </w:rPr>
        <w:t>ההצעות יובאו בפני ועדת המכרזים של ה</w:t>
      </w:r>
      <w:r w:rsidR="00E62F8B" w:rsidRPr="00EF52A2">
        <w:rPr>
          <w:rFonts w:ascii="David" w:hAnsi="David"/>
          <w:rtl/>
        </w:rPr>
        <w:t>משרד</w:t>
      </w:r>
      <w:r w:rsidRPr="00EF52A2">
        <w:rPr>
          <w:rFonts w:ascii="David" w:hAnsi="David"/>
          <w:rtl/>
        </w:rPr>
        <w:t xml:space="preserve"> (להלן: "</w:t>
      </w:r>
      <w:r w:rsidRPr="00EF52A2">
        <w:rPr>
          <w:rFonts w:ascii="David" w:hAnsi="David"/>
          <w:b/>
          <w:bCs/>
          <w:rtl/>
        </w:rPr>
        <w:t>ועדת המכרזים</w:t>
      </w:r>
      <w:r w:rsidRPr="00EF52A2">
        <w:rPr>
          <w:rFonts w:ascii="David" w:hAnsi="David"/>
          <w:rtl/>
        </w:rPr>
        <w:t>").</w:t>
      </w:r>
    </w:p>
    <w:p w14:paraId="66EC4B98" w14:textId="77777777" w:rsidR="00BE4CD2" w:rsidRPr="00EF52A2" w:rsidRDefault="00BE4CD2" w:rsidP="00BF0D52">
      <w:pPr>
        <w:pStyle w:val="a4"/>
        <w:numPr>
          <w:ilvl w:val="1"/>
          <w:numId w:val="30"/>
        </w:numPr>
        <w:tabs>
          <w:tab w:val="left" w:pos="1473"/>
        </w:tabs>
        <w:spacing w:before="240"/>
        <w:ind w:left="1474" w:hanging="737"/>
        <w:rPr>
          <w:rFonts w:ascii="David" w:hAnsi="David"/>
        </w:rPr>
      </w:pPr>
      <w:r w:rsidRPr="00EF52A2">
        <w:rPr>
          <w:rFonts w:ascii="David" w:hAnsi="David"/>
          <w:rtl/>
        </w:rPr>
        <w:t>אמות המידה לבחירת ההצעה הזוכה, יהיו על פי אמות המידה והמשקולות המפורטים להלן:</w:t>
      </w:r>
    </w:p>
    <w:p w14:paraId="121CEA53" w14:textId="520C6D2D" w:rsidR="00BE4CD2" w:rsidRPr="00EF52A2" w:rsidRDefault="00BE4CD2" w:rsidP="00BF0D52">
      <w:pPr>
        <w:pStyle w:val="a4"/>
        <w:numPr>
          <w:ilvl w:val="2"/>
          <w:numId w:val="30"/>
        </w:numPr>
        <w:spacing w:before="240"/>
        <w:ind w:left="2381" w:hanging="907"/>
        <w:rPr>
          <w:rFonts w:ascii="David" w:hAnsi="David"/>
          <w:b/>
          <w:bCs/>
        </w:rPr>
      </w:pPr>
      <w:r w:rsidRPr="00EF52A2">
        <w:rPr>
          <w:rFonts w:ascii="David" w:hAnsi="David"/>
          <w:b/>
          <w:bCs/>
          <w:rtl/>
        </w:rPr>
        <w:t xml:space="preserve">בגין איכות </w:t>
      </w:r>
      <w:r w:rsidR="00B97092" w:rsidRPr="00EF52A2">
        <w:rPr>
          <w:rFonts w:ascii="David" w:hAnsi="David"/>
          <w:b/>
          <w:bCs/>
          <w:rtl/>
        </w:rPr>
        <w:t>–</w:t>
      </w:r>
      <w:r w:rsidRPr="00EF52A2">
        <w:rPr>
          <w:rFonts w:ascii="David" w:hAnsi="David"/>
          <w:b/>
          <w:bCs/>
          <w:rtl/>
        </w:rPr>
        <w:t xml:space="preserve"> </w:t>
      </w:r>
      <w:r w:rsidR="00FD4839" w:rsidRPr="00EF52A2">
        <w:rPr>
          <w:rFonts w:ascii="David" w:hAnsi="David"/>
          <w:b/>
          <w:bCs/>
          <w:rtl/>
        </w:rPr>
        <w:t>30</w:t>
      </w:r>
      <w:r w:rsidRPr="00EF52A2">
        <w:rPr>
          <w:rFonts w:ascii="David" w:hAnsi="David"/>
          <w:b/>
          <w:bCs/>
          <w:rtl/>
        </w:rPr>
        <w:t>%.</w:t>
      </w:r>
    </w:p>
    <w:p w14:paraId="7A563F66" w14:textId="265B6509" w:rsidR="00BE4CD2" w:rsidRPr="00EF52A2" w:rsidRDefault="00BE4CD2" w:rsidP="00BF0D52">
      <w:pPr>
        <w:pStyle w:val="a4"/>
        <w:numPr>
          <w:ilvl w:val="2"/>
          <w:numId w:val="30"/>
        </w:numPr>
        <w:spacing w:before="240"/>
        <w:ind w:left="2381" w:hanging="907"/>
        <w:rPr>
          <w:rFonts w:ascii="David" w:hAnsi="David"/>
          <w:b/>
          <w:bCs/>
        </w:rPr>
      </w:pPr>
      <w:r w:rsidRPr="00EF52A2">
        <w:rPr>
          <w:rFonts w:ascii="David" w:hAnsi="David"/>
          <w:b/>
          <w:bCs/>
          <w:rtl/>
        </w:rPr>
        <w:t xml:space="preserve">בגין מחיר </w:t>
      </w:r>
      <w:r w:rsidR="00B97092" w:rsidRPr="00EF52A2">
        <w:rPr>
          <w:rFonts w:ascii="David" w:hAnsi="David"/>
          <w:b/>
          <w:bCs/>
          <w:rtl/>
        </w:rPr>
        <w:t>–</w:t>
      </w:r>
      <w:r w:rsidRPr="00EF52A2">
        <w:rPr>
          <w:rFonts w:ascii="David" w:hAnsi="David"/>
          <w:b/>
          <w:bCs/>
          <w:rtl/>
        </w:rPr>
        <w:t xml:space="preserve"> </w:t>
      </w:r>
      <w:r w:rsidR="00FD4839" w:rsidRPr="00EF52A2">
        <w:rPr>
          <w:rFonts w:ascii="David" w:hAnsi="David"/>
          <w:b/>
          <w:bCs/>
          <w:rtl/>
        </w:rPr>
        <w:t>70</w:t>
      </w:r>
      <w:r w:rsidR="00AE7F0E" w:rsidRPr="00EF52A2">
        <w:rPr>
          <w:rFonts w:ascii="David" w:hAnsi="David"/>
          <w:b/>
          <w:bCs/>
          <w:rtl/>
        </w:rPr>
        <w:t>%</w:t>
      </w:r>
      <w:r w:rsidRPr="00EF52A2">
        <w:rPr>
          <w:rFonts w:ascii="David" w:hAnsi="David"/>
          <w:b/>
          <w:bCs/>
          <w:rtl/>
        </w:rPr>
        <w:t>.</w:t>
      </w:r>
    </w:p>
    <w:p w14:paraId="59CB36AC" w14:textId="77777777" w:rsidR="00BE4CD2" w:rsidRPr="00EF52A2" w:rsidRDefault="00BE4CD2" w:rsidP="00BF0D52">
      <w:pPr>
        <w:pStyle w:val="a4"/>
        <w:numPr>
          <w:ilvl w:val="1"/>
          <w:numId w:val="30"/>
        </w:numPr>
        <w:tabs>
          <w:tab w:val="left" w:pos="1473"/>
        </w:tabs>
        <w:spacing w:before="240"/>
        <w:ind w:left="1474" w:hanging="737"/>
        <w:rPr>
          <w:rFonts w:ascii="David" w:hAnsi="David"/>
        </w:rPr>
      </w:pPr>
      <w:r w:rsidRPr="00EF52A2">
        <w:rPr>
          <w:rFonts w:ascii="David" w:hAnsi="David"/>
          <w:rtl/>
        </w:rPr>
        <w:t>לצורך בדיקת ציוני האיכות, על כל היבטיהם, ה</w:t>
      </w:r>
      <w:r w:rsidR="00E62F8B" w:rsidRPr="00EF52A2">
        <w:rPr>
          <w:rFonts w:ascii="David" w:hAnsi="David"/>
          <w:rtl/>
        </w:rPr>
        <w:t>משרד</w:t>
      </w:r>
      <w:r w:rsidRPr="00EF52A2">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w:t>
      </w:r>
      <w:r w:rsidR="00E62F8B" w:rsidRPr="00EF52A2">
        <w:rPr>
          <w:rFonts w:ascii="David" w:hAnsi="David"/>
          <w:rtl/>
        </w:rPr>
        <w:t>משרד</w:t>
      </w:r>
      <w:r w:rsidRPr="00EF52A2">
        <w:rPr>
          <w:rFonts w:ascii="David" w:hAnsi="David"/>
          <w:rtl/>
        </w:rPr>
        <w:t xml:space="preserve"> רשאי לתת ציונים לכל מציע על המשקולות כמפורט בסעיף </w:t>
      </w:r>
      <w:r w:rsidR="00E50F72" w:rsidRPr="00EF52A2">
        <w:rPr>
          <w:rFonts w:ascii="David" w:hAnsi="David"/>
          <w:rtl/>
        </w:rPr>
        <w:fldChar w:fldCharType="begin"/>
      </w:r>
      <w:r w:rsidR="00E50F72" w:rsidRPr="00EF52A2">
        <w:rPr>
          <w:rFonts w:ascii="David" w:hAnsi="David"/>
          <w:rtl/>
        </w:rPr>
        <w:instrText xml:space="preserve"> </w:instrText>
      </w:r>
      <w:r w:rsidR="00E50F72" w:rsidRPr="00EF52A2">
        <w:rPr>
          <w:rFonts w:ascii="David" w:hAnsi="David"/>
        </w:rPr>
        <w:instrText>REF</w:instrText>
      </w:r>
      <w:r w:rsidR="00E50F72" w:rsidRPr="00EF52A2">
        <w:rPr>
          <w:rFonts w:ascii="David" w:hAnsi="David"/>
          <w:rtl/>
        </w:rPr>
        <w:instrText xml:space="preserve"> _</w:instrText>
      </w:r>
      <w:r w:rsidR="00E50F72" w:rsidRPr="00EF52A2">
        <w:rPr>
          <w:rFonts w:ascii="David" w:hAnsi="David"/>
        </w:rPr>
        <w:instrText>Ref373430743 \r \h</w:instrText>
      </w:r>
      <w:r w:rsidR="00E50F72" w:rsidRPr="00EF52A2">
        <w:rPr>
          <w:rFonts w:ascii="David" w:hAnsi="David"/>
          <w:rtl/>
        </w:rPr>
        <w:instrText xml:space="preserve"> </w:instrText>
      </w:r>
      <w:r w:rsidR="00AD1D11" w:rsidRPr="00EF52A2">
        <w:rPr>
          <w:rFonts w:ascii="David" w:hAnsi="David"/>
          <w:rtl/>
        </w:rPr>
        <w:instrText xml:space="preserve"> \* </w:instrText>
      </w:r>
      <w:r w:rsidR="00AD1D11" w:rsidRPr="00EF52A2">
        <w:rPr>
          <w:rFonts w:ascii="David" w:hAnsi="David"/>
        </w:rPr>
        <w:instrText>MERGEFORMAT</w:instrText>
      </w:r>
      <w:r w:rsidR="00AD1D11" w:rsidRPr="00EF52A2">
        <w:rPr>
          <w:rFonts w:ascii="David" w:hAnsi="David"/>
          <w:rtl/>
        </w:rPr>
        <w:instrText xml:space="preserve"> </w:instrText>
      </w:r>
      <w:r w:rsidR="00E50F72" w:rsidRPr="00EF52A2">
        <w:rPr>
          <w:rFonts w:ascii="David" w:hAnsi="David"/>
          <w:rtl/>
        </w:rPr>
      </w:r>
      <w:r w:rsidR="00E50F72" w:rsidRPr="00EF52A2">
        <w:rPr>
          <w:rFonts w:ascii="David" w:hAnsi="David"/>
          <w:rtl/>
        </w:rPr>
        <w:fldChar w:fldCharType="separate"/>
      </w:r>
      <w:r w:rsidR="003433CE">
        <w:rPr>
          <w:rFonts w:ascii="David" w:hAnsi="David"/>
          <w:cs/>
        </w:rPr>
        <w:t>‎</w:t>
      </w:r>
      <w:r w:rsidR="003433CE">
        <w:rPr>
          <w:rFonts w:ascii="David" w:hAnsi="David"/>
        </w:rPr>
        <w:t>10.6</w:t>
      </w:r>
      <w:r w:rsidR="00E50F72" w:rsidRPr="00EF52A2">
        <w:rPr>
          <w:rFonts w:ascii="David" w:hAnsi="David"/>
          <w:rtl/>
        </w:rPr>
        <w:fldChar w:fldCharType="end"/>
      </w:r>
      <w:r w:rsidR="00E50F72" w:rsidRPr="00EF52A2">
        <w:rPr>
          <w:rFonts w:ascii="David" w:hAnsi="David"/>
          <w:rtl/>
        </w:rPr>
        <w:t xml:space="preserve"> </w:t>
      </w:r>
      <w:r w:rsidRPr="00EF52A2">
        <w:rPr>
          <w:rFonts w:ascii="David" w:hAnsi="David"/>
          <w:rtl/>
        </w:rPr>
        <w:t>להלן. ה</w:t>
      </w:r>
      <w:r w:rsidR="00E62F8B" w:rsidRPr="00EF52A2">
        <w:rPr>
          <w:rFonts w:ascii="David" w:hAnsi="David"/>
          <w:rtl/>
        </w:rPr>
        <w:t>משרד</w:t>
      </w:r>
      <w:r w:rsidRPr="00EF52A2">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F52A2">
        <w:rPr>
          <w:rFonts w:ascii="David" w:hAnsi="David"/>
          <w:rtl/>
        </w:rPr>
        <w:t>ו</w:t>
      </w:r>
      <w:r w:rsidRPr="00EF52A2">
        <w:rPr>
          <w:rFonts w:ascii="David" w:hAnsi="David"/>
          <w:rtl/>
        </w:rPr>
        <w:t xml:space="preserve"> הבלעדי והמוחלט ומבלי שתהא עלי</w:t>
      </w:r>
      <w:r w:rsidR="00E62F8B" w:rsidRPr="00EF52A2">
        <w:rPr>
          <w:rFonts w:ascii="David" w:hAnsi="David"/>
          <w:rtl/>
        </w:rPr>
        <w:t>ו</w:t>
      </w:r>
      <w:r w:rsidRPr="00EF52A2">
        <w:rPr>
          <w:rFonts w:ascii="David" w:hAnsi="David"/>
          <w:rtl/>
        </w:rPr>
        <w:t xml:space="preserve"> חובת ההנמקה.</w:t>
      </w:r>
    </w:p>
    <w:p w14:paraId="63FD3FD2" w14:textId="77777777" w:rsidR="00BE4CD2" w:rsidRPr="00EF52A2" w:rsidRDefault="00BE4CD2" w:rsidP="00BF0D52">
      <w:pPr>
        <w:pStyle w:val="a4"/>
        <w:numPr>
          <w:ilvl w:val="1"/>
          <w:numId w:val="30"/>
        </w:numPr>
        <w:tabs>
          <w:tab w:val="left" w:pos="1473"/>
        </w:tabs>
        <w:spacing w:before="240"/>
        <w:ind w:left="1474" w:hanging="737"/>
        <w:rPr>
          <w:rFonts w:ascii="David" w:hAnsi="David"/>
        </w:rPr>
      </w:pPr>
      <w:r w:rsidRPr="00EF52A2">
        <w:rPr>
          <w:rFonts w:ascii="David" w:hAnsi="David"/>
          <w:rtl/>
        </w:rPr>
        <w:t>תהליך הבחינה של ההצעות והערכתן ייעשה בארבעה שלבים:</w:t>
      </w:r>
    </w:p>
    <w:p w14:paraId="0586453E" w14:textId="26B37C93" w:rsidR="00BE4CD2" w:rsidRPr="00EF52A2" w:rsidRDefault="00BE4CD2" w:rsidP="00BF0D52">
      <w:pPr>
        <w:pStyle w:val="a4"/>
        <w:numPr>
          <w:ilvl w:val="2"/>
          <w:numId w:val="30"/>
        </w:numPr>
        <w:spacing w:before="240"/>
        <w:ind w:left="2381" w:hanging="907"/>
        <w:rPr>
          <w:rFonts w:ascii="David" w:hAnsi="David"/>
          <w:rtl/>
        </w:rPr>
      </w:pPr>
      <w:bookmarkStart w:id="82" w:name="_Ref293777489"/>
      <w:r w:rsidRPr="00EF52A2">
        <w:rPr>
          <w:rFonts w:ascii="David" w:hAnsi="David"/>
          <w:b/>
          <w:bCs/>
          <w:u w:val="single"/>
          <w:rtl/>
        </w:rPr>
        <w:t>שלב א'</w:t>
      </w:r>
      <w:r w:rsidRPr="00EF52A2">
        <w:rPr>
          <w:rFonts w:ascii="David" w:hAnsi="David"/>
          <w:rtl/>
        </w:rPr>
        <w:t>: בדיקת תנאי הסף. הצעה שלא תעמוד בכל תנאי הסף תיפסל.</w:t>
      </w:r>
      <w:bookmarkEnd w:id="82"/>
    </w:p>
    <w:p w14:paraId="0B1B08DC" w14:textId="77777777" w:rsidR="00BE4CD2" w:rsidRPr="00EF52A2" w:rsidRDefault="00BE4CD2" w:rsidP="00BF0D52">
      <w:pPr>
        <w:pStyle w:val="a4"/>
        <w:numPr>
          <w:ilvl w:val="2"/>
          <w:numId w:val="30"/>
        </w:numPr>
        <w:spacing w:before="240"/>
        <w:ind w:left="2381" w:hanging="907"/>
        <w:rPr>
          <w:rFonts w:ascii="David" w:hAnsi="David"/>
          <w:rtl/>
        </w:rPr>
      </w:pPr>
      <w:r w:rsidRPr="00EF52A2">
        <w:rPr>
          <w:rFonts w:ascii="David" w:hAnsi="David"/>
          <w:b/>
          <w:bCs/>
          <w:u w:val="single"/>
          <w:rtl/>
        </w:rPr>
        <w:t>שלב ב'</w:t>
      </w:r>
      <w:r w:rsidRPr="00EF52A2">
        <w:rPr>
          <w:rFonts w:ascii="David" w:hAnsi="David"/>
          <w:rtl/>
        </w:rPr>
        <w:t>: בדיקת איכות ההצעות וקביעת ציוני האיכות.</w:t>
      </w:r>
    </w:p>
    <w:p w14:paraId="272F8F47" w14:textId="77777777" w:rsidR="00BE4CD2" w:rsidRPr="00EF52A2" w:rsidRDefault="00BE4CD2" w:rsidP="00BF0D52">
      <w:pPr>
        <w:pStyle w:val="a4"/>
        <w:numPr>
          <w:ilvl w:val="2"/>
          <w:numId w:val="30"/>
        </w:numPr>
        <w:spacing w:before="240"/>
        <w:ind w:left="2381" w:hanging="907"/>
        <w:rPr>
          <w:rFonts w:ascii="David" w:hAnsi="David"/>
          <w:rtl/>
        </w:rPr>
      </w:pPr>
      <w:r w:rsidRPr="00EF52A2">
        <w:rPr>
          <w:rFonts w:ascii="David" w:hAnsi="David"/>
          <w:b/>
          <w:bCs/>
          <w:u w:val="single"/>
          <w:rtl/>
        </w:rPr>
        <w:t>שלב ג'</w:t>
      </w:r>
      <w:r w:rsidRPr="00EF52A2">
        <w:rPr>
          <w:rFonts w:ascii="David" w:hAnsi="David"/>
          <w:rtl/>
        </w:rPr>
        <w:t>: חישוב ציוני המחיר.</w:t>
      </w:r>
    </w:p>
    <w:p w14:paraId="669868D6" w14:textId="77777777" w:rsidR="00BE4CD2" w:rsidRPr="00EF52A2" w:rsidRDefault="00BE4CD2" w:rsidP="00BF0D52">
      <w:pPr>
        <w:pStyle w:val="a4"/>
        <w:numPr>
          <w:ilvl w:val="2"/>
          <w:numId w:val="30"/>
        </w:numPr>
        <w:spacing w:before="240"/>
        <w:ind w:left="2381" w:hanging="907"/>
        <w:rPr>
          <w:rFonts w:ascii="David" w:hAnsi="David"/>
        </w:rPr>
      </w:pPr>
      <w:r w:rsidRPr="00EF52A2">
        <w:rPr>
          <w:rFonts w:ascii="David" w:hAnsi="David"/>
          <w:b/>
          <w:bCs/>
          <w:u w:val="single"/>
          <w:rtl/>
        </w:rPr>
        <w:t>שלב ד'</w:t>
      </w:r>
      <w:r w:rsidRPr="00EF52A2">
        <w:rPr>
          <w:rFonts w:ascii="David" w:hAnsi="David"/>
          <w:rtl/>
        </w:rPr>
        <w:t>: חישוב הציון הכולל (מחיר ואיכות) ודירוג ההצעות.</w:t>
      </w:r>
    </w:p>
    <w:p w14:paraId="7FFAD5F8" w14:textId="77777777" w:rsidR="00C9470C" w:rsidRPr="00EF52A2" w:rsidRDefault="00C9470C" w:rsidP="00C9470C">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54EF9170" w14:textId="77777777" w:rsidR="00C27CA6" w:rsidRPr="00EF52A2" w:rsidRDefault="00C27CA6" w:rsidP="00BF0D52">
      <w:pPr>
        <w:pStyle w:val="a4"/>
        <w:numPr>
          <w:ilvl w:val="1"/>
          <w:numId w:val="30"/>
        </w:numPr>
        <w:tabs>
          <w:tab w:val="left" w:pos="1473"/>
        </w:tabs>
        <w:spacing w:before="240"/>
        <w:ind w:left="1474" w:hanging="737"/>
        <w:rPr>
          <w:rFonts w:ascii="David" w:hAnsi="David"/>
        </w:rPr>
      </w:pPr>
      <w:bookmarkStart w:id="83" w:name="_Ref256322024"/>
      <w:r w:rsidRPr="00EF52A2">
        <w:rPr>
          <w:rFonts w:ascii="David" w:hAnsi="David"/>
          <w:bCs/>
          <w:u w:val="single"/>
          <w:rtl/>
        </w:rPr>
        <w:t>שלב א': עמידה בתנאי הסף</w:t>
      </w:r>
      <w:bookmarkEnd w:id="83"/>
    </w:p>
    <w:p w14:paraId="05AB69C1" w14:textId="77777777" w:rsidR="00C27CA6" w:rsidRPr="00EF52A2" w:rsidRDefault="00C27CA6" w:rsidP="00BF0D52">
      <w:pPr>
        <w:pStyle w:val="a4"/>
        <w:numPr>
          <w:ilvl w:val="2"/>
          <w:numId w:val="30"/>
        </w:numPr>
        <w:spacing w:before="240"/>
        <w:ind w:left="2381" w:hanging="907"/>
        <w:rPr>
          <w:rFonts w:ascii="David" w:hAnsi="David"/>
          <w:sz w:val="24"/>
        </w:rPr>
      </w:pPr>
      <w:r w:rsidRPr="00EF52A2">
        <w:rPr>
          <w:rFonts w:ascii="David" w:hAnsi="David"/>
          <w:rtl/>
        </w:rPr>
        <w:t xml:space="preserve">בדיקה האם ההצעה עומדת בתנאי הסף הרלוונטיים לסוג השירותים אליו מגיש המציע את הצעתו, כפי </w:t>
      </w:r>
      <w:r w:rsidRPr="00EF52A2">
        <w:rPr>
          <w:rFonts w:ascii="David" w:hAnsi="David"/>
          <w:sz w:val="24"/>
          <w:rtl/>
        </w:rPr>
        <w:t xml:space="preserve">שהוגדרו במסמכי המכרז. הצעה שלא תעמוד </w:t>
      </w:r>
      <w:r w:rsidRPr="00EF52A2">
        <w:rPr>
          <w:rFonts w:ascii="David" w:hAnsi="David"/>
          <w:b/>
          <w:bCs/>
          <w:sz w:val="24"/>
          <w:u w:val="single"/>
          <w:rtl/>
        </w:rPr>
        <w:t>בכל</w:t>
      </w:r>
      <w:r w:rsidRPr="00EF52A2">
        <w:rPr>
          <w:rFonts w:ascii="David" w:hAnsi="David"/>
          <w:sz w:val="24"/>
          <w:rtl/>
        </w:rPr>
        <w:t xml:space="preserve"> תנאי הסף - תיפסל.</w:t>
      </w:r>
    </w:p>
    <w:p w14:paraId="1C04D274" w14:textId="6627FC68" w:rsidR="00C27CA6" w:rsidRPr="00EF52A2" w:rsidRDefault="00C27CA6" w:rsidP="00BF0D52">
      <w:pPr>
        <w:pStyle w:val="a4"/>
        <w:numPr>
          <w:ilvl w:val="2"/>
          <w:numId w:val="30"/>
        </w:numPr>
        <w:spacing w:before="240"/>
        <w:ind w:left="2381" w:hanging="907"/>
        <w:rPr>
          <w:rFonts w:ascii="David" w:hAnsi="David"/>
        </w:rPr>
      </w:pPr>
      <w:r w:rsidRPr="00EF52A2">
        <w:rPr>
          <w:rFonts w:ascii="David" w:hAnsi="David"/>
          <w:sz w:val="24"/>
          <w:rtl/>
        </w:rPr>
        <w:t xml:space="preserve">בנוסף לתנאי הסף כפי שצוינו בסעיף </w:t>
      </w:r>
      <w:r w:rsidR="00325895" w:rsidRPr="00EF52A2">
        <w:rPr>
          <w:rFonts w:ascii="David" w:hAnsi="David"/>
          <w:sz w:val="24"/>
        </w:rPr>
        <w:fldChar w:fldCharType="begin"/>
      </w:r>
      <w:r w:rsidR="00325895" w:rsidRPr="00EF52A2">
        <w:rPr>
          <w:rFonts w:ascii="David" w:hAnsi="David"/>
          <w:sz w:val="24"/>
        </w:rPr>
        <w:instrText xml:space="preserve"> REF _Ref256319375 \r \h  \* MERGEFORMAT </w:instrText>
      </w:r>
      <w:r w:rsidR="00325895" w:rsidRPr="00EF52A2">
        <w:rPr>
          <w:rFonts w:ascii="David" w:hAnsi="David"/>
          <w:sz w:val="24"/>
        </w:rPr>
      </w:r>
      <w:r w:rsidR="00325895" w:rsidRPr="00EF52A2">
        <w:rPr>
          <w:rFonts w:ascii="David" w:hAnsi="David"/>
          <w:sz w:val="24"/>
        </w:rPr>
        <w:fldChar w:fldCharType="separate"/>
      </w:r>
      <w:r w:rsidR="003433CE">
        <w:rPr>
          <w:rFonts w:ascii="David" w:hAnsi="David"/>
          <w:sz w:val="24"/>
          <w:cs/>
        </w:rPr>
        <w:t>‎</w:t>
      </w:r>
      <w:r w:rsidR="003433CE">
        <w:rPr>
          <w:rFonts w:ascii="David" w:hAnsi="David"/>
          <w:sz w:val="24"/>
        </w:rPr>
        <w:t>5</w:t>
      </w:r>
      <w:r w:rsidR="00325895" w:rsidRPr="00EF52A2">
        <w:rPr>
          <w:rFonts w:ascii="David" w:hAnsi="David"/>
          <w:sz w:val="24"/>
        </w:rPr>
        <w:fldChar w:fldCharType="end"/>
      </w:r>
      <w:r w:rsidRPr="00EF52A2">
        <w:rPr>
          <w:rFonts w:ascii="David" w:hAnsi="David"/>
          <w:sz w:val="24"/>
          <w:rtl/>
        </w:rPr>
        <w:t xml:space="preserve"> לעיל, ה</w:t>
      </w:r>
      <w:r w:rsidR="00E62F8B" w:rsidRPr="00EF52A2">
        <w:rPr>
          <w:rFonts w:ascii="David" w:hAnsi="David"/>
          <w:sz w:val="24"/>
          <w:rtl/>
        </w:rPr>
        <w:t>משרד</w:t>
      </w:r>
      <w:r w:rsidRPr="00EF52A2">
        <w:rPr>
          <w:rFonts w:ascii="David" w:hAnsi="David"/>
          <w:sz w:val="24"/>
          <w:rtl/>
        </w:rPr>
        <w:t xml:space="preserve"> שומר לעצמ</w:t>
      </w:r>
      <w:r w:rsidR="00E62F8B" w:rsidRPr="00EF52A2">
        <w:rPr>
          <w:rFonts w:ascii="David" w:hAnsi="David"/>
          <w:sz w:val="24"/>
          <w:rtl/>
        </w:rPr>
        <w:t>ו</w:t>
      </w:r>
      <w:r w:rsidRPr="00EF52A2">
        <w:rPr>
          <w:rFonts w:ascii="David" w:hAnsi="David"/>
          <w:sz w:val="24"/>
          <w:rtl/>
        </w:rPr>
        <w:t xml:space="preserve"> את הזכות לעשות למציע בדיקות ביטחוניות ו/או כלכליות, כפי</w:t>
      </w:r>
      <w:r w:rsidRPr="00EF52A2">
        <w:rPr>
          <w:rFonts w:ascii="David" w:hAnsi="David"/>
          <w:rtl/>
        </w:rPr>
        <w:t xml:space="preserve"> ש</w:t>
      </w:r>
      <w:r w:rsidR="00E62F8B" w:rsidRPr="00EF52A2">
        <w:rPr>
          <w:rFonts w:ascii="David" w:hAnsi="David"/>
          <w:rtl/>
        </w:rPr>
        <w:t>י</w:t>
      </w:r>
      <w:r w:rsidRPr="00EF52A2">
        <w:rPr>
          <w:rFonts w:ascii="David" w:hAnsi="David"/>
          <w:rtl/>
        </w:rPr>
        <w:t>מצא לנכון. אי-עמידה בבדיקות אלה, על פי שיקול דעת ה</w:t>
      </w:r>
      <w:r w:rsidR="001961F1" w:rsidRPr="00EF52A2">
        <w:rPr>
          <w:rFonts w:ascii="David" w:hAnsi="David"/>
          <w:rtl/>
        </w:rPr>
        <w:t>משרד</w:t>
      </w:r>
      <w:r w:rsidRPr="00EF52A2">
        <w:rPr>
          <w:rFonts w:ascii="David" w:hAnsi="David"/>
          <w:rtl/>
        </w:rPr>
        <w:t>, עלולה לפסול את המציע.</w:t>
      </w:r>
    </w:p>
    <w:p w14:paraId="000A6E9B" w14:textId="77777777" w:rsidR="00C9470C" w:rsidRPr="00EF52A2" w:rsidRDefault="00C9470C" w:rsidP="00C9470C">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2B41E835" w14:textId="77777777" w:rsidR="00B43A4F" w:rsidRPr="00EF52A2" w:rsidRDefault="00B43A4F" w:rsidP="00BF0D52">
      <w:pPr>
        <w:pStyle w:val="a4"/>
        <w:numPr>
          <w:ilvl w:val="1"/>
          <w:numId w:val="30"/>
        </w:numPr>
        <w:tabs>
          <w:tab w:val="left" w:pos="1473"/>
        </w:tabs>
        <w:spacing w:before="240"/>
        <w:ind w:left="1474" w:hanging="737"/>
        <w:rPr>
          <w:rFonts w:ascii="David" w:hAnsi="David"/>
          <w:bCs/>
          <w:u w:val="single"/>
        </w:rPr>
      </w:pPr>
      <w:bookmarkStart w:id="84" w:name="_Ref373430743"/>
      <w:r w:rsidRPr="00EF52A2">
        <w:rPr>
          <w:rFonts w:ascii="David" w:hAnsi="David"/>
          <w:bCs/>
          <w:u w:val="single"/>
          <w:rtl/>
        </w:rPr>
        <w:t>שלב ב': בדיקת איכות ההצעות (</w:t>
      </w:r>
      <w:r w:rsidR="00FD4839" w:rsidRPr="00EF52A2">
        <w:rPr>
          <w:rFonts w:ascii="David" w:hAnsi="David"/>
          <w:bCs/>
          <w:u w:val="single"/>
          <w:rtl/>
        </w:rPr>
        <w:t>30</w:t>
      </w:r>
      <w:r w:rsidRPr="00EF52A2">
        <w:rPr>
          <w:rFonts w:ascii="David" w:hAnsi="David"/>
          <w:bCs/>
          <w:u w:val="single"/>
          <w:rtl/>
        </w:rPr>
        <w:t>%)</w:t>
      </w:r>
      <w:bookmarkEnd w:id="84"/>
    </w:p>
    <w:p w14:paraId="1A760011" w14:textId="77777777" w:rsidR="00B43A4F" w:rsidRPr="00EF52A2" w:rsidRDefault="00B43A4F" w:rsidP="00B43A4F">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F52A2">
        <w:rPr>
          <w:rFonts w:ascii="David" w:hAnsi="David"/>
          <w:b/>
          <w:rtl/>
        </w:rPr>
        <w:t>מציע שעמד בכל תנאי הסף, יעבור לשלב זה, בו תתבצע בדיקת האיכות.</w:t>
      </w:r>
    </w:p>
    <w:p w14:paraId="3BED3FE0" w14:textId="77777777" w:rsidR="00B43A4F" w:rsidRPr="00EF52A2" w:rsidRDefault="00B43A4F" w:rsidP="00B43A4F">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F52A2">
        <w:rPr>
          <w:rFonts w:ascii="David" w:hAnsi="David"/>
          <w:b/>
          <w:rtl/>
        </w:rPr>
        <w:t>בדיקת האיכות תהיה מורכבת מהפרמטרים המפורטים להלן:</w:t>
      </w:r>
    </w:p>
    <w:tbl>
      <w:tblPr>
        <w:bidiVisual/>
        <w:tblW w:w="4270"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42"/>
        <w:gridCol w:w="1656"/>
      </w:tblGrid>
      <w:tr w:rsidR="00B43A4F" w:rsidRPr="00EF52A2" w14:paraId="3013E279" w14:textId="77777777" w:rsidTr="00B97092">
        <w:trPr>
          <w:trHeight w:val="441"/>
          <w:jc w:val="right"/>
        </w:trPr>
        <w:tc>
          <w:tcPr>
            <w:tcW w:w="3990" w:type="pct"/>
            <w:tcBorders>
              <w:top w:val="single" w:sz="18" w:space="0" w:color="auto"/>
              <w:left w:val="single" w:sz="18" w:space="0" w:color="auto"/>
              <w:bottom w:val="single" w:sz="18" w:space="0" w:color="auto"/>
            </w:tcBorders>
            <w:shd w:val="clear" w:color="auto" w:fill="92CDDC" w:themeFill="accent5" w:themeFillTint="99"/>
            <w:vAlign w:val="center"/>
          </w:tcPr>
          <w:p w14:paraId="17B85AF4" w14:textId="77777777" w:rsidR="00B43A4F" w:rsidRPr="00EF52A2"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F52A2">
              <w:rPr>
                <w:rFonts w:ascii="David" w:hAnsi="David"/>
                <w:b/>
                <w:bCs/>
                <w:rtl/>
                <w:lang w:eastAsia="en-US"/>
              </w:rPr>
              <w:t>פרמטר איכות</w:t>
            </w:r>
          </w:p>
        </w:tc>
        <w:tc>
          <w:tcPr>
            <w:tcW w:w="1010" w:type="pct"/>
            <w:tcBorders>
              <w:top w:val="single" w:sz="18" w:space="0" w:color="auto"/>
              <w:bottom w:val="single" w:sz="18" w:space="0" w:color="auto"/>
              <w:right w:val="single" w:sz="12" w:space="0" w:color="auto"/>
            </w:tcBorders>
            <w:shd w:val="clear" w:color="auto" w:fill="92CDDC" w:themeFill="accent5" w:themeFillTint="99"/>
            <w:vAlign w:val="center"/>
          </w:tcPr>
          <w:p w14:paraId="16860FAB" w14:textId="77777777" w:rsidR="00B43A4F" w:rsidRPr="00EF52A2"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F52A2">
              <w:rPr>
                <w:rFonts w:ascii="David" w:hAnsi="David"/>
                <w:b/>
                <w:bCs/>
                <w:rtl/>
                <w:lang w:eastAsia="en-US"/>
              </w:rPr>
              <w:t>משקל</w:t>
            </w:r>
          </w:p>
        </w:tc>
      </w:tr>
      <w:tr w:rsidR="00B43A4F" w:rsidRPr="00EF52A2" w14:paraId="6EB9F5DF" w14:textId="77777777" w:rsidTr="00B97092">
        <w:trPr>
          <w:jc w:val="right"/>
        </w:trPr>
        <w:tc>
          <w:tcPr>
            <w:tcW w:w="3990" w:type="pct"/>
            <w:tcBorders>
              <w:top w:val="single" w:sz="18" w:space="0" w:color="auto"/>
              <w:left w:val="single" w:sz="18" w:space="0" w:color="auto"/>
              <w:bottom w:val="single" w:sz="4" w:space="0" w:color="auto"/>
            </w:tcBorders>
            <w:vAlign w:val="center"/>
          </w:tcPr>
          <w:p w14:paraId="05E3FD26" w14:textId="77777777" w:rsidR="00B43A4F" w:rsidRPr="00EF52A2" w:rsidRDefault="00B43A4F" w:rsidP="00EA3417">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F52A2">
              <w:rPr>
                <w:rFonts w:ascii="David" w:hAnsi="David"/>
                <w:b/>
                <w:bCs/>
                <w:rtl/>
                <w:lang w:eastAsia="en-US"/>
              </w:rPr>
              <w:t>ניסיון המציע</w:t>
            </w:r>
            <w:r w:rsidRPr="00EF52A2">
              <w:rPr>
                <w:rFonts w:ascii="David" w:hAnsi="David"/>
                <w:rtl/>
              </w:rPr>
              <w:t xml:space="preserve"> </w:t>
            </w:r>
            <w:r w:rsidR="000C2A53" w:rsidRPr="00EF52A2">
              <w:rPr>
                <w:rFonts w:ascii="David" w:hAnsi="David"/>
                <w:b/>
                <w:bCs/>
                <w:rtl/>
                <w:lang w:eastAsia="en-US"/>
              </w:rPr>
              <w:t xml:space="preserve">בהפקת אירועים </w:t>
            </w:r>
          </w:p>
          <w:p w14:paraId="16734F55" w14:textId="67BFF509" w:rsidR="00B43A4F" w:rsidRPr="00EF52A2" w:rsidRDefault="00B43A4F" w:rsidP="000C2A53">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F52A2">
              <w:rPr>
                <w:rFonts w:ascii="David" w:hAnsi="David"/>
                <w:rtl/>
                <w:lang w:eastAsia="en-US"/>
              </w:rPr>
              <w:t>ראה סעיף</w:t>
            </w:r>
            <w:r w:rsidRPr="00EF52A2">
              <w:rPr>
                <w:rFonts w:ascii="David" w:hAnsi="David"/>
                <w:rtl/>
              </w:rPr>
              <w:t xml:space="preserve"> </w:t>
            </w:r>
            <w:r w:rsidR="008745C0" w:rsidRPr="00EF52A2">
              <w:rPr>
                <w:rFonts w:ascii="David" w:hAnsi="David"/>
                <w:rtl/>
              </w:rPr>
              <w:fldChar w:fldCharType="begin"/>
            </w:r>
            <w:r w:rsidR="008745C0" w:rsidRPr="00EF52A2">
              <w:rPr>
                <w:rFonts w:ascii="David" w:hAnsi="David"/>
                <w:rtl/>
              </w:rPr>
              <w:instrText xml:space="preserve"> </w:instrText>
            </w:r>
            <w:r w:rsidR="008745C0" w:rsidRPr="00EF52A2">
              <w:rPr>
                <w:rFonts w:ascii="David" w:hAnsi="David"/>
              </w:rPr>
              <w:instrText>REF</w:instrText>
            </w:r>
            <w:r w:rsidR="008745C0" w:rsidRPr="00EF52A2">
              <w:rPr>
                <w:rFonts w:ascii="David" w:hAnsi="David"/>
                <w:rtl/>
              </w:rPr>
              <w:instrText xml:space="preserve"> _</w:instrText>
            </w:r>
            <w:r w:rsidR="008745C0" w:rsidRPr="00EF52A2">
              <w:rPr>
                <w:rFonts w:ascii="David" w:hAnsi="David"/>
              </w:rPr>
              <w:instrText>Ref445212783 \r \h</w:instrText>
            </w:r>
            <w:r w:rsidR="008745C0"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745C0" w:rsidRPr="00EF52A2">
              <w:rPr>
                <w:rFonts w:ascii="David" w:hAnsi="David"/>
                <w:rtl/>
              </w:rPr>
            </w:r>
            <w:r w:rsidR="008745C0" w:rsidRPr="00EF52A2">
              <w:rPr>
                <w:rFonts w:ascii="David" w:hAnsi="David"/>
                <w:rtl/>
              </w:rPr>
              <w:fldChar w:fldCharType="separate"/>
            </w:r>
            <w:r w:rsidR="003433CE">
              <w:rPr>
                <w:rFonts w:ascii="David" w:hAnsi="David"/>
                <w:cs/>
              </w:rPr>
              <w:t>‎</w:t>
            </w:r>
            <w:r w:rsidR="003433CE">
              <w:rPr>
                <w:rFonts w:ascii="David" w:hAnsi="David"/>
              </w:rPr>
              <w:t>10.6.1</w:t>
            </w:r>
            <w:r w:rsidR="008745C0" w:rsidRPr="00EF52A2">
              <w:rPr>
                <w:rFonts w:ascii="David" w:hAnsi="David"/>
                <w:rtl/>
              </w:rPr>
              <w:fldChar w:fldCharType="end"/>
            </w:r>
            <w:r w:rsidR="008745C0" w:rsidRPr="00EF52A2">
              <w:rPr>
                <w:rFonts w:ascii="David" w:hAnsi="David"/>
                <w:rtl/>
              </w:rPr>
              <w:t xml:space="preserve"> </w:t>
            </w:r>
            <w:r w:rsidRPr="00EF52A2">
              <w:rPr>
                <w:rFonts w:ascii="David" w:hAnsi="David"/>
                <w:rtl/>
                <w:lang w:eastAsia="en-US"/>
              </w:rPr>
              <w:t>להלן.</w:t>
            </w:r>
          </w:p>
        </w:tc>
        <w:tc>
          <w:tcPr>
            <w:tcW w:w="1010" w:type="pct"/>
            <w:tcBorders>
              <w:top w:val="single" w:sz="18" w:space="0" w:color="auto"/>
              <w:bottom w:val="single" w:sz="4" w:space="0" w:color="auto"/>
              <w:right w:val="single" w:sz="12" w:space="0" w:color="auto"/>
            </w:tcBorders>
            <w:vAlign w:val="center"/>
          </w:tcPr>
          <w:p w14:paraId="60B73004" w14:textId="56108BB3" w:rsidR="00B43A4F" w:rsidRPr="00EF52A2" w:rsidDel="00227D3B" w:rsidRDefault="00B97092" w:rsidP="00B97092">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F52A2">
              <w:rPr>
                <w:rFonts w:ascii="David" w:hAnsi="David"/>
                <w:b/>
                <w:bCs/>
                <w:rtl/>
                <w:lang w:eastAsia="en-US"/>
              </w:rPr>
              <w:t>30%</w:t>
            </w:r>
          </w:p>
        </w:tc>
      </w:tr>
      <w:tr w:rsidR="00BD733D" w:rsidRPr="00EF52A2" w14:paraId="2FCA6318" w14:textId="77777777" w:rsidTr="00B97092">
        <w:trPr>
          <w:jc w:val="right"/>
        </w:trPr>
        <w:tc>
          <w:tcPr>
            <w:tcW w:w="3990" w:type="pct"/>
            <w:tcBorders>
              <w:top w:val="single" w:sz="8" w:space="0" w:color="auto"/>
              <w:left w:val="single" w:sz="18" w:space="0" w:color="auto"/>
              <w:bottom w:val="single" w:sz="8" w:space="0" w:color="auto"/>
            </w:tcBorders>
            <w:vAlign w:val="center"/>
          </w:tcPr>
          <w:p w14:paraId="6F1A65D8" w14:textId="77777777" w:rsidR="00BD733D" w:rsidRPr="00EF52A2" w:rsidRDefault="00BD733D" w:rsidP="008523CC">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F52A2">
              <w:rPr>
                <w:rFonts w:ascii="David" w:hAnsi="David"/>
                <w:b/>
                <w:bCs/>
                <w:rtl/>
                <w:lang w:eastAsia="en-US"/>
              </w:rPr>
              <w:t xml:space="preserve">ניסיון </w:t>
            </w:r>
            <w:r w:rsidR="008523CC" w:rsidRPr="00EF52A2">
              <w:rPr>
                <w:rFonts w:ascii="David" w:hAnsi="David"/>
                <w:b/>
                <w:bCs/>
                <w:rtl/>
                <w:lang w:eastAsia="en-US"/>
              </w:rPr>
              <w:t>המפיק בפועל</w:t>
            </w:r>
            <w:r w:rsidRPr="00EF52A2">
              <w:rPr>
                <w:rFonts w:ascii="David" w:hAnsi="David"/>
                <w:b/>
                <w:bCs/>
                <w:rtl/>
                <w:lang w:eastAsia="en-US"/>
              </w:rPr>
              <w:t xml:space="preserve"> </w:t>
            </w:r>
            <w:r w:rsidR="000C2A53" w:rsidRPr="00EF52A2">
              <w:rPr>
                <w:rFonts w:ascii="David" w:hAnsi="David"/>
                <w:b/>
                <w:bCs/>
                <w:rtl/>
                <w:lang w:eastAsia="en-US"/>
              </w:rPr>
              <w:t>בהפקות אירועים</w:t>
            </w:r>
          </w:p>
          <w:p w14:paraId="62C1F6CB" w14:textId="4A283575" w:rsidR="00BD733D" w:rsidRPr="00EF52A2" w:rsidRDefault="00BD733D" w:rsidP="002440E4">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F52A2">
              <w:rPr>
                <w:rFonts w:ascii="David" w:hAnsi="David"/>
                <w:rtl/>
                <w:lang w:eastAsia="en-US"/>
              </w:rPr>
              <w:t>ראה סעיף</w:t>
            </w:r>
            <w:r w:rsidR="008745C0" w:rsidRPr="00EF52A2">
              <w:rPr>
                <w:rFonts w:ascii="David" w:hAnsi="David"/>
                <w:rtl/>
              </w:rPr>
              <w:t xml:space="preserve"> </w:t>
            </w:r>
            <w:r w:rsidR="008745C0" w:rsidRPr="00EF52A2">
              <w:rPr>
                <w:rFonts w:ascii="David" w:hAnsi="David"/>
                <w:rtl/>
              </w:rPr>
              <w:fldChar w:fldCharType="begin"/>
            </w:r>
            <w:r w:rsidR="008745C0" w:rsidRPr="00EF52A2">
              <w:rPr>
                <w:rFonts w:ascii="David" w:hAnsi="David"/>
                <w:rtl/>
              </w:rPr>
              <w:instrText xml:space="preserve"> </w:instrText>
            </w:r>
            <w:r w:rsidR="008745C0" w:rsidRPr="00EF52A2">
              <w:rPr>
                <w:rFonts w:ascii="David" w:hAnsi="David"/>
              </w:rPr>
              <w:instrText>REF</w:instrText>
            </w:r>
            <w:r w:rsidR="008745C0" w:rsidRPr="00EF52A2">
              <w:rPr>
                <w:rFonts w:ascii="David" w:hAnsi="David"/>
                <w:rtl/>
              </w:rPr>
              <w:instrText xml:space="preserve"> _</w:instrText>
            </w:r>
            <w:r w:rsidR="008745C0" w:rsidRPr="00EF52A2">
              <w:rPr>
                <w:rFonts w:ascii="David" w:hAnsi="David"/>
              </w:rPr>
              <w:instrText>Ref445212815 \r \h</w:instrText>
            </w:r>
            <w:r w:rsidR="008745C0"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745C0" w:rsidRPr="00EF52A2">
              <w:rPr>
                <w:rFonts w:ascii="David" w:hAnsi="David"/>
                <w:rtl/>
              </w:rPr>
            </w:r>
            <w:r w:rsidR="008745C0" w:rsidRPr="00EF52A2">
              <w:rPr>
                <w:rFonts w:ascii="David" w:hAnsi="David"/>
                <w:rtl/>
              </w:rPr>
              <w:fldChar w:fldCharType="separate"/>
            </w:r>
            <w:r w:rsidR="003433CE">
              <w:rPr>
                <w:rFonts w:ascii="David" w:hAnsi="David"/>
                <w:cs/>
              </w:rPr>
              <w:t>‎</w:t>
            </w:r>
            <w:r w:rsidR="003433CE">
              <w:rPr>
                <w:rFonts w:ascii="David" w:hAnsi="David"/>
              </w:rPr>
              <w:t>10.6.2</w:t>
            </w:r>
            <w:r w:rsidR="008745C0" w:rsidRPr="00EF52A2">
              <w:rPr>
                <w:rFonts w:ascii="David" w:hAnsi="David"/>
                <w:rtl/>
              </w:rPr>
              <w:fldChar w:fldCharType="end"/>
            </w:r>
            <w:r w:rsidR="008745C0" w:rsidRPr="00EF52A2">
              <w:rPr>
                <w:rFonts w:ascii="David" w:hAnsi="David"/>
                <w:rtl/>
              </w:rPr>
              <w:t xml:space="preserve"> </w:t>
            </w:r>
            <w:r w:rsidRPr="00EF52A2">
              <w:rPr>
                <w:rFonts w:ascii="David" w:hAnsi="David"/>
                <w:rtl/>
                <w:lang w:eastAsia="en-US"/>
              </w:rPr>
              <w:t>להלן.</w:t>
            </w:r>
          </w:p>
        </w:tc>
        <w:tc>
          <w:tcPr>
            <w:tcW w:w="1010" w:type="pct"/>
            <w:tcBorders>
              <w:top w:val="single" w:sz="8" w:space="0" w:color="auto"/>
              <w:bottom w:val="single" w:sz="8" w:space="0" w:color="auto"/>
              <w:right w:val="single" w:sz="12" w:space="0" w:color="auto"/>
            </w:tcBorders>
            <w:vAlign w:val="center"/>
          </w:tcPr>
          <w:p w14:paraId="4625B62B" w14:textId="53CC3F1F" w:rsidR="00BD733D" w:rsidRPr="00EF52A2" w:rsidRDefault="00A653BF" w:rsidP="00B97092">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F52A2">
              <w:rPr>
                <w:rFonts w:ascii="David" w:hAnsi="David"/>
                <w:b/>
                <w:bCs/>
                <w:rtl/>
                <w:lang w:eastAsia="en-US"/>
              </w:rPr>
              <w:t>20</w:t>
            </w:r>
            <w:r w:rsidR="00B97092" w:rsidRPr="00EF52A2">
              <w:rPr>
                <w:rFonts w:ascii="David" w:hAnsi="David"/>
                <w:b/>
                <w:bCs/>
                <w:rtl/>
                <w:lang w:eastAsia="en-US"/>
              </w:rPr>
              <w:t>%</w:t>
            </w:r>
          </w:p>
        </w:tc>
      </w:tr>
      <w:tr w:rsidR="00B43A4F" w:rsidRPr="00EF52A2" w14:paraId="1562A141" w14:textId="77777777" w:rsidTr="00B97092">
        <w:trPr>
          <w:jc w:val="right"/>
        </w:trPr>
        <w:tc>
          <w:tcPr>
            <w:tcW w:w="3990" w:type="pct"/>
            <w:tcBorders>
              <w:top w:val="single" w:sz="8" w:space="0" w:color="auto"/>
              <w:left w:val="single" w:sz="18" w:space="0" w:color="auto"/>
              <w:bottom w:val="single" w:sz="8" w:space="0" w:color="auto"/>
            </w:tcBorders>
            <w:vAlign w:val="center"/>
          </w:tcPr>
          <w:p w14:paraId="5EE4807F" w14:textId="77777777" w:rsidR="002440E4" w:rsidRPr="00EF52A2" w:rsidRDefault="002300F5" w:rsidP="000C2A53">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F52A2">
              <w:rPr>
                <w:rFonts w:ascii="David" w:hAnsi="David"/>
                <w:b/>
                <w:bCs/>
                <w:rtl/>
                <w:lang w:eastAsia="en-US"/>
              </w:rPr>
              <w:t>ראיון</w:t>
            </w:r>
            <w:r w:rsidR="0061182A" w:rsidRPr="00EF52A2">
              <w:rPr>
                <w:rFonts w:ascii="David" w:hAnsi="David"/>
                <w:b/>
                <w:bCs/>
                <w:rtl/>
                <w:lang w:eastAsia="en-US"/>
              </w:rPr>
              <w:t xml:space="preserve"> </w:t>
            </w:r>
          </w:p>
          <w:p w14:paraId="7F226412" w14:textId="0397A585" w:rsidR="00B43A4F" w:rsidRPr="00EF52A2" w:rsidRDefault="00B43A4F" w:rsidP="00145D7D">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F52A2">
              <w:rPr>
                <w:rFonts w:ascii="David" w:hAnsi="David"/>
                <w:rtl/>
                <w:lang w:eastAsia="en-US"/>
              </w:rPr>
              <w:t>ראה סעיף</w:t>
            </w:r>
            <w:r w:rsidR="008745C0" w:rsidRPr="00EF52A2">
              <w:rPr>
                <w:rFonts w:ascii="David" w:hAnsi="David"/>
                <w:rtl/>
              </w:rPr>
              <w:t xml:space="preserve"> </w:t>
            </w:r>
            <w:r w:rsidR="008745C0" w:rsidRPr="00EF52A2">
              <w:rPr>
                <w:rFonts w:ascii="David" w:hAnsi="David"/>
                <w:rtl/>
              </w:rPr>
              <w:fldChar w:fldCharType="begin"/>
            </w:r>
            <w:r w:rsidR="008745C0" w:rsidRPr="00EF52A2">
              <w:rPr>
                <w:rFonts w:ascii="David" w:hAnsi="David"/>
                <w:rtl/>
              </w:rPr>
              <w:instrText xml:space="preserve"> </w:instrText>
            </w:r>
            <w:r w:rsidR="008745C0" w:rsidRPr="00EF52A2">
              <w:rPr>
                <w:rFonts w:ascii="David" w:hAnsi="David"/>
              </w:rPr>
              <w:instrText>REF</w:instrText>
            </w:r>
            <w:r w:rsidR="008745C0" w:rsidRPr="00EF52A2">
              <w:rPr>
                <w:rFonts w:ascii="David" w:hAnsi="David"/>
                <w:rtl/>
              </w:rPr>
              <w:instrText xml:space="preserve"> _</w:instrText>
            </w:r>
            <w:r w:rsidR="008745C0" w:rsidRPr="00EF52A2">
              <w:rPr>
                <w:rFonts w:ascii="David" w:hAnsi="David"/>
              </w:rPr>
              <w:instrText>Ref445212826 \r \h</w:instrText>
            </w:r>
            <w:r w:rsidR="008745C0"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745C0" w:rsidRPr="00EF52A2">
              <w:rPr>
                <w:rFonts w:ascii="David" w:hAnsi="David"/>
                <w:rtl/>
              </w:rPr>
            </w:r>
            <w:r w:rsidR="008745C0" w:rsidRPr="00EF52A2">
              <w:rPr>
                <w:rFonts w:ascii="David" w:hAnsi="David"/>
                <w:rtl/>
              </w:rPr>
              <w:fldChar w:fldCharType="separate"/>
            </w:r>
            <w:r w:rsidR="003433CE">
              <w:rPr>
                <w:rFonts w:ascii="David" w:hAnsi="David"/>
                <w:cs/>
              </w:rPr>
              <w:t>‎</w:t>
            </w:r>
            <w:r w:rsidR="003433CE">
              <w:rPr>
                <w:rFonts w:ascii="David" w:hAnsi="David"/>
              </w:rPr>
              <w:t>10.6.3</w:t>
            </w:r>
            <w:r w:rsidR="008745C0" w:rsidRPr="00EF52A2">
              <w:rPr>
                <w:rFonts w:ascii="David" w:hAnsi="David"/>
                <w:rtl/>
              </w:rPr>
              <w:fldChar w:fldCharType="end"/>
            </w:r>
            <w:r w:rsidR="008745C0" w:rsidRPr="00EF52A2">
              <w:rPr>
                <w:rFonts w:ascii="David" w:hAnsi="David"/>
                <w:rtl/>
              </w:rPr>
              <w:t xml:space="preserve"> </w:t>
            </w:r>
            <w:r w:rsidRPr="00EF52A2">
              <w:rPr>
                <w:rFonts w:ascii="David" w:hAnsi="David"/>
                <w:rtl/>
                <w:lang w:eastAsia="en-US"/>
              </w:rPr>
              <w:t>להלן.</w:t>
            </w:r>
          </w:p>
        </w:tc>
        <w:tc>
          <w:tcPr>
            <w:tcW w:w="1010" w:type="pct"/>
            <w:tcBorders>
              <w:top w:val="single" w:sz="8" w:space="0" w:color="auto"/>
              <w:bottom w:val="single" w:sz="8" w:space="0" w:color="auto"/>
              <w:right w:val="single" w:sz="12" w:space="0" w:color="auto"/>
            </w:tcBorders>
            <w:vAlign w:val="center"/>
          </w:tcPr>
          <w:p w14:paraId="656601DE" w14:textId="009298A0" w:rsidR="00B43A4F" w:rsidRPr="00EF52A2" w:rsidRDefault="00B97092" w:rsidP="00B97092">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lang w:eastAsia="en-US"/>
              </w:rPr>
            </w:pPr>
            <w:r w:rsidRPr="00EF52A2">
              <w:rPr>
                <w:rFonts w:ascii="David" w:hAnsi="David"/>
                <w:b/>
                <w:bCs/>
                <w:rtl/>
                <w:lang w:eastAsia="en-US"/>
              </w:rPr>
              <w:t>50%</w:t>
            </w:r>
          </w:p>
        </w:tc>
      </w:tr>
      <w:tr w:rsidR="00B43A4F" w:rsidRPr="00EF52A2" w14:paraId="53D8333C" w14:textId="77777777" w:rsidTr="00B97092">
        <w:trPr>
          <w:trHeight w:val="450"/>
          <w:jc w:val="right"/>
        </w:trPr>
        <w:tc>
          <w:tcPr>
            <w:tcW w:w="3990" w:type="pct"/>
            <w:tcBorders>
              <w:top w:val="single" w:sz="18" w:space="0" w:color="auto"/>
              <w:left w:val="single" w:sz="18" w:space="0" w:color="auto"/>
              <w:bottom w:val="single" w:sz="18" w:space="0" w:color="auto"/>
            </w:tcBorders>
            <w:vAlign w:val="center"/>
          </w:tcPr>
          <w:p w14:paraId="03D0FAE8" w14:textId="77777777" w:rsidR="00B43A4F" w:rsidRPr="00EF52A2" w:rsidRDefault="00B43A4F" w:rsidP="006106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EF52A2">
              <w:rPr>
                <w:rFonts w:ascii="David" w:hAnsi="David"/>
                <w:b/>
                <w:bCs/>
                <w:sz w:val="28"/>
                <w:szCs w:val="28"/>
                <w:rtl/>
                <w:lang w:eastAsia="en-US"/>
              </w:rPr>
              <w:t>סה"כ ניקוד איכות</w:t>
            </w:r>
          </w:p>
        </w:tc>
        <w:tc>
          <w:tcPr>
            <w:tcW w:w="1010" w:type="pct"/>
            <w:tcBorders>
              <w:top w:val="single" w:sz="18" w:space="0" w:color="auto"/>
              <w:bottom w:val="single" w:sz="18" w:space="0" w:color="auto"/>
              <w:right w:val="single" w:sz="12" w:space="0" w:color="auto"/>
            </w:tcBorders>
            <w:vAlign w:val="center"/>
          </w:tcPr>
          <w:p w14:paraId="033643EB" w14:textId="77777777" w:rsidR="00B43A4F" w:rsidRPr="00EF52A2" w:rsidRDefault="002300F5"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8"/>
                <w:szCs w:val="28"/>
                <w:rtl/>
                <w:lang w:eastAsia="en-US"/>
              </w:rPr>
            </w:pPr>
            <w:r w:rsidRPr="00EF52A2">
              <w:rPr>
                <w:rFonts w:ascii="David" w:hAnsi="David"/>
                <w:b/>
                <w:bCs/>
                <w:sz w:val="28"/>
                <w:szCs w:val="28"/>
                <w:rtl/>
                <w:lang w:eastAsia="en-US"/>
              </w:rPr>
              <w:t>10</w:t>
            </w:r>
            <w:r w:rsidR="00B43A4F" w:rsidRPr="00EF52A2">
              <w:rPr>
                <w:rFonts w:ascii="David" w:hAnsi="David"/>
                <w:b/>
                <w:bCs/>
                <w:sz w:val="28"/>
                <w:szCs w:val="28"/>
                <w:rtl/>
                <w:lang w:eastAsia="en-US"/>
              </w:rPr>
              <w:t>0%</w:t>
            </w:r>
          </w:p>
        </w:tc>
      </w:tr>
    </w:tbl>
    <w:p w14:paraId="28326CBA" w14:textId="77777777" w:rsidR="00E7072D" w:rsidRPr="00EF52A2" w:rsidRDefault="00E7072D" w:rsidP="00F21C7E">
      <w:pPr>
        <w:pStyle w:val="ab"/>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3181E394" w14:textId="63BCD9EF" w:rsidR="009A7246" w:rsidRPr="00EF52A2" w:rsidRDefault="009A7246" w:rsidP="00BF0D52">
      <w:pPr>
        <w:pStyle w:val="a4"/>
        <w:numPr>
          <w:ilvl w:val="2"/>
          <w:numId w:val="30"/>
        </w:numPr>
        <w:spacing w:before="240"/>
        <w:ind w:left="2381" w:hanging="907"/>
        <w:rPr>
          <w:rFonts w:ascii="David" w:hAnsi="David"/>
          <w:b/>
          <w:bCs/>
        </w:rPr>
      </w:pPr>
      <w:bookmarkStart w:id="85" w:name="_Ref445212783"/>
      <w:r w:rsidRPr="00EF52A2">
        <w:rPr>
          <w:rFonts w:ascii="David" w:hAnsi="David"/>
          <w:b/>
          <w:bCs/>
          <w:rtl/>
        </w:rPr>
        <w:t xml:space="preserve">ניסיון המציע </w:t>
      </w:r>
      <w:r w:rsidR="000C2A53" w:rsidRPr="00EF52A2">
        <w:rPr>
          <w:rFonts w:ascii="David" w:hAnsi="David"/>
          <w:b/>
          <w:bCs/>
          <w:rtl/>
        </w:rPr>
        <w:t xml:space="preserve">בהפקת אירועים </w:t>
      </w:r>
      <w:bookmarkEnd w:id="85"/>
      <w:r w:rsidR="00B97092" w:rsidRPr="00EF52A2">
        <w:rPr>
          <w:rFonts w:ascii="David" w:hAnsi="David"/>
          <w:b/>
          <w:bCs/>
          <w:rtl/>
        </w:rPr>
        <w:t>(30%)</w:t>
      </w:r>
      <w:r w:rsidR="00A87D6B" w:rsidRPr="00EF52A2">
        <w:rPr>
          <w:rFonts w:ascii="David" w:hAnsi="David"/>
          <w:b/>
          <w:bCs/>
          <w:rtl/>
        </w:rPr>
        <w:t>:</w:t>
      </w:r>
    </w:p>
    <w:p w14:paraId="5F046D98" w14:textId="0AA41DAD" w:rsidR="00A17675" w:rsidRPr="00EF52A2" w:rsidRDefault="00A17675" w:rsidP="00C75A85">
      <w:pPr>
        <w:pStyle w:val="a4"/>
        <w:spacing w:before="240"/>
        <w:ind w:left="2381"/>
        <w:rPr>
          <w:rFonts w:ascii="David" w:hAnsi="David"/>
          <w:rtl/>
        </w:rPr>
      </w:pPr>
      <w:r w:rsidRPr="00EF52A2">
        <w:rPr>
          <w:rFonts w:ascii="David" w:hAnsi="David"/>
          <w:rtl/>
        </w:rPr>
        <w:t xml:space="preserve">ייבחן ניסיונו של המציע </w:t>
      </w:r>
      <w:r w:rsidR="002440E4" w:rsidRPr="00EF52A2">
        <w:rPr>
          <w:rFonts w:ascii="David" w:hAnsi="David"/>
          <w:rtl/>
        </w:rPr>
        <w:t xml:space="preserve">בהפקת אירועים </w:t>
      </w:r>
      <w:r w:rsidR="00C75A85" w:rsidRPr="00EF52A2">
        <w:rPr>
          <w:rFonts w:ascii="David" w:hAnsi="David"/>
          <w:rtl/>
        </w:rPr>
        <w:t>בחמש</w:t>
      </w:r>
      <w:r w:rsidRPr="00EF52A2">
        <w:rPr>
          <w:rFonts w:ascii="David" w:hAnsi="David"/>
          <w:rtl/>
        </w:rPr>
        <w:t xml:space="preserve"> השנים האחרונות</w:t>
      </w:r>
      <w:r w:rsidR="002440E4" w:rsidRPr="00EF52A2">
        <w:rPr>
          <w:rFonts w:ascii="David" w:hAnsi="David"/>
          <w:rtl/>
        </w:rPr>
        <w:t xml:space="preserve">, </w:t>
      </w:r>
      <w:r w:rsidRPr="00EF52A2">
        <w:rPr>
          <w:rFonts w:ascii="David" w:hAnsi="David"/>
          <w:rtl/>
        </w:rPr>
        <w:t>הניקוד יינתן באופן הבא:</w:t>
      </w:r>
    </w:p>
    <w:p w14:paraId="47ED4F56" w14:textId="45D890A4" w:rsidR="00287019" w:rsidRPr="00EF52A2" w:rsidRDefault="00287019" w:rsidP="00BF0D52">
      <w:pPr>
        <w:pStyle w:val="a4"/>
        <w:numPr>
          <w:ilvl w:val="3"/>
          <w:numId w:val="30"/>
        </w:numPr>
        <w:spacing w:before="240"/>
        <w:ind w:left="3402" w:hanging="1021"/>
        <w:rPr>
          <w:rFonts w:ascii="David" w:hAnsi="David"/>
          <w:u w:val="single"/>
        </w:rPr>
      </w:pPr>
      <w:bookmarkStart w:id="86" w:name="_Ref485728522"/>
      <w:r w:rsidRPr="00EF52A2">
        <w:rPr>
          <w:rFonts w:ascii="David" w:hAnsi="David"/>
          <w:u w:val="single"/>
          <w:rtl/>
        </w:rPr>
        <w:t xml:space="preserve">הפקת אירועים </w:t>
      </w:r>
      <w:r w:rsidR="008523CC" w:rsidRPr="00EF52A2">
        <w:rPr>
          <w:rFonts w:ascii="David" w:hAnsi="David"/>
          <w:u w:val="single"/>
          <w:rtl/>
        </w:rPr>
        <w:t xml:space="preserve">בהיקף קהל </w:t>
      </w:r>
      <w:r w:rsidR="00414A41" w:rsidRPr="00EF52A2">
        <w:rPr>
          <w:rFonts w:ascii="David" w:hAnsi="David"/>
          <w:u w:val="single"/>
          <w:rtl/>
        </w:rPr>
        <w:t>כדלקמן</w:t>
      </w:r>
      <w:r w:rsidR="00EF52A2" w:rsidRPr="00EF52A2">
        <w:rPr>
          <w:rFonts w:ascii="David" w:hAnsi="David"/>
          <w:u w:val="single"/>
          <w:rtl/>
        </w:rPr>
        <w:t>:</w:t>
      </w:r>
    </w:p>
    <w:p w14:paraId="76097E64" w14:textId="583622C2" w:rsidR="00AC463E" w:rsidRPr="00EF52A2" w:rsidRDefault="00FF3B6F" w:rsidP="00C75A85">
      <w:pPr>
        <w:pStyle w:val="a4"/>
        <w:spacing w:before="240"/>
        <w:ind w:left="3402"/>
        <w:rPr>
          <w:rFonts w:ascii="David" w:hAnsi="David"/>
        </w:rPr>
      </w:pPr>
      <w:r w:rsidRPr="00EF52A2">
        <w:rPr>
          <w:rFonts w:ascii="David" w:hAnsi="David"/>
          <w:rtl/>
        </w:rPr>
        <w:t>עבור כל אירוע שהפיק המציע</w:t>
      </w:r>
      <w:r w:rsidR="002440E4" w:rsidRPr="00EF52A2">
        <w:rPr>
          <w:rFonts w:ascii="David" w:hAnsi="David"/>
          <w:rtl/>
        </w:rPr>
        <w:t xml:space="preserve"> </w:t>
      </w:r>
      <w:r w:rsidR="00C75A85" w:rsidRPr="00EF52A2">
        <w:rPr>
          <w:rFonts w:ascii="David" w:hAnsi="David"/>
          <w:rtl/>
        </w:rPr>
        <w:t>בחמש</w:t>
      </w:r>
      <w:r w:rsidR="002440E4" w:rsidRPr="00EF52A2">
        <w:rPr>
          <w:rFonts w:ascii="David" w:hAnsi="David"/>
          <w:rtl/>
        </w:rPr>
        <w:t xml:space="preserve"> השנים האחרונות</w:t>
      </w:r>
      <w:r w:rsidR="00C75A85" w:rsidRPr="00EF52A2">
        <w:rPr>
          <w:rFonts w:ascii="David" w:hAnsi="David"/>
          <w:rtl/>
        </w:rPr>
        <w:t xml:space="preserve"> </w:t>
      </w:r>
      <w:r w:rsidR="00C75A85" w:rsidRPr="00EF52A2">
        <w:rPr>
          <w:rFonts w:ascii="David" w:hAnsi="David"/>
          <w:b/>
          <w:bCs/>
          <w:rtl/>
        </w:rPr>
        <w:t xml:space="preserve">מעבר לנדרש בתנאי סף </w:t>
      </w:r>
      <w:r w:rsidR="00C75A85" w:rsidRPr="00EF52A2">
        <w:rPr>
          <w:rFonts w:ascii="David" w:hAnsi="David"/>
          <w:b/>
          <w:bCs/>
          <w:rtl/>
        </w:rPr>
        <w:fldChar w:fldCharType="begin"/>
      </w:r>
      <w:r w:rsidR="00C75A85" w:rsidRPr="00EF52A2">
        <w:rPr>
          <w:rFonts w:ascii="David" w:hAnsi="David"/>
          <w:b/>
          <w:bCs/>
          <w:rtl/>
        </w:rPr>
        <w:instrText xml:space="preserve"> </w:instrText>
      </w:r>
      <w:r w:rsidR="00C75A85" w:rsidRPr="00EF52A2">
        <w:rPr>
          <w:rFonts w:ascii="David" w:hAnsi="David"/>
          <w:b/>
          <w:bCs/>
        </w:rPr>
        <w:instrText>REF</w:instrText>
      </w:r>
      <w:r w:rsidR="00C75A85" w:rsidRPr="00EF52A2">
        <w:rPr>
          <w:rFonts w:ascii="David" w:hAnsi="David"/>
          <w:b/>
          <w:bCs/>
          <w:rtl/>
        </w:rPr>
        <w:instrText xml:space="preserve"> _</w:instrText>
      </w:r>
      <w:r w:rsidR="00C75A85" w:rsidRPr="00EF52A2">
        <w:rPr>
          <w:rFonts w:ascii="David" w:hAnsi="David"/>
          <w:b/>
          <w:bCs/>
        </w:rPr>
        <w:instrText>Ref36646701 \r \h</w:instrText>
      </w:r>
      <w:r w:rsidR="00C75A85" w:rsidRPr="00EF52A2">
        <w:rPr>
          <w:rFonts w:ascii="David" w:hAnsi="David"/>
          <w:b/>
          <w:bCs/>
          <w:rtl/>
        </w:rPr>
        <w:instrText xml:space="preserve">  \* </w:instrText>
      </w:r>
      <w:r w:rsidR="00C75A85" w:rsidRPr="00EF52A2">
        <w:rPr>
          <w:rFonts w:ascii="David" w:hAnsi="David"/>
          <w:b/>
          <w:bCs/>
        </w:rPr>
        <w:instrText>MERGEFORMAT</w:instrText>
      </w:r>
      <w:r w:rsidR="00C75A85" w:rsidRPr="00EF52A2">
        <w:rPr>
          <w:rFonts w:ascii="David" w:hAnsi="David"/>
          <w:b/>
          <w:bCs/>
          <w:rtl/>
        </w:rPr>
        <w:instrText xml:space="preserve"> </w:instrText>
      </w:r>
      <w:r w:rsidR="00C75A85" w:rsidRPr="00EF52A2">
        <w:rPr>
          <w:rFonts w:ascii="David" w:hAnsi="David"/>
          <w:b/>
          <w:bCs/>
          <w:rtl/>
        </w:rPr>
      </w:r>
      <w:r w:rsidR="00C75A85" w:rsidRPr="00EF52A2">
        <w:rPr>
          <w:rFonts w:ascii="David" w:hAnsi="David"/>
          <w:b/>
          <w:bCs/>
          <w:rtl/>
        </w:rPr>
        <w:fldChar w:fldCharType="separate"/>
      </w:r>
      <w:r w:rsidR="003433CE">
        <w:rPr>
          <w:rFonts w:ascii="David" w:hAnsi="David"/>
          <w:b/>
          <w:bCs/>
          <w:cs/>
        </w:rPr>
        <w:t>‎</w:t>
      </w:r>
      <w:r w:rsidR="003433CE">
        <w:rPr>
          <w:rFonts w:ascii="David" w:hAnsi="David"/>
          <w:b/>
          <w:bCs/>
        </w:rPr>
        <w:t>6.2.1</w:t>
      </w:r>
      <w:r w:rsidR="00C75A85" w:rsidRPr="00EF52A2">
        <w:rPr>
          <w:rFonts w:ascii="David" w:hAnsi="David"/>
          <w:b/>
          <w:bCs/>
          <w:rtl/>
        </w:rPr>
        <w:fldChar w:fldCharType="end"/>
      </w:r>
      <w:r w:rsidR="00C75A85" w:rsidRPr="00EF52A2">
        <w:rPr>
          <w:rFonts w:ascii="David" w:hAnsi="David"/>
          <w:rtl/>
        </w:rPr>
        <w:t>,</w:t>
      </w:r>
      <w:r w:rsidR="00371C7B" w:rsidRPr="00EF52A2">
        <w:rPr>
          <w:rFonts w:ascii="David" w:hAnsi="David"/>
          <w:rtl/>
        </w:rPr>
        <w:t xml:space="preserve"> </w:t>
      </w:r>
      <w:r w:rsidR="002440E4" w:rsidRPr="00EF52A2">
        <w:rPr>
          <w:rFonts w:ascii="David" w:hAnsi="David"/>
          <w:rtl/>
        </w:rPr>
        <w:t>יקבל המציע</w:t>
      </w:r>
      <w:r w:rsidR="00AC463E" w:rsidRPr="00EF52A2">
        <w:rPr>
          <w:rFonts w:ascii="David" w:hAnsi="David"/>
          <w:rtl/>
        </w:rPr>
        <w:t xml:space="preserve"> ניקוד בהתאם למפתח הבא:</w:t>
      </w:r>
    </w:p>
    <w:p w14:paraId="6542AE99" w14:textId="268C4B09" w:rsidR="00287019" w:rsidRPr="00EF52A2" w:rsidRDefault="00287019" w:rsidP="00BF0D52">
      <w:pPr>
        <w:pStyle w:val="a4"/>
        <w:numPr>
          <w:ilvl w:val="0"/>
          <w:numId w:val="31"/>
        </w:numPr>
        <w:spacing w:before="240"/>
        <w:ind w:left="3980" w:hanging="578"/>
        <w:rPr>
          <w:rFonts w:ascii="David" w:hAnsi="David"/>
        </w:rPr>
      </w:pPr>
      <w:r w:rsidRPr="00EF52A2">
        <w:rPr>
          <w:rFonts w:ascii="David" w:hAnsi="David"/>
          <w:rtl/>
        </w:rPr>
        <w:t>אירוע בו נכח קהל של 400</w:t>
      </w:r>
      <w:r w:rsidR="002848A1" w:rsidRPr="00EF52A2">
        <w:rPr>
          <w:rFonts w:ascii="David" w:hAnsi="David"/>
          <w:rtl/>
        </w:rPr>
        <w:t xml:space="preserve"> </w:t>
      </w:r>
      <w:r w:rsidR="00735931" w:rsidRPr="00EF52A2">
        <w:rPr>
          <w:rFonts w:ascii="David" w:hAnsi="David"/>
          <w:rtl/>
        </w:rPr>
        <w:t xml:space="preserve">איש </w:t>
      </w:r>
      <w:r w:rsidR="002848A1" w:rsidRPr="00EF52A2">
        <w:rPr>
          <w:rFonts w:ascii="David" w:hAnsi="David"/>
          <w:rtl/>
        </w:rPr>
        <w:t>ומעלה</w:t>
      </w:r>
      <w:r w:rsidRPr="00EF52A2">
        <w:rPr>
          <w:rFonts w:ascii="David" w:hAnsi="David"/>
          <w:rtl/>
        </w:rPr>
        <w:t xml:space="preserve"> </w:t>
      </w:r>
      <w:r w:rsidR="00C82D97">
        <w:rPr>
          <w:rFonts w:ascii="David" w:hAnsi="David" w:hint="cs"/>
          <w:rtl/>
        </w:rPr>
        <w:t>באותו הזמן והמקום</w:t>
      </w:r>
      <w:r w:rsidRPr="00EF52A2">
        <w:rPr>
          <w:rFonts w:ascii="David" w:hAnsi="David"/>
          <w:rtl/>
        </w:rPr>
        <w:t xml:space="preserve">– יקבל </w:t>
      </w:r>
      <w:r w:rsidR="00FF3B6F" w:rsidRPr="00EF52A2">
        <w:rPr>
          <w:rFonts w:ascii="David" w:hAnsi="David"/>
          <w:rtl/>
        </w:rPr>
        <w:t>2</w:t>
      </w:r>
      <w:r w:rsidRPr="00EF52A2">
        <w:rPr>
          <w:rFonts w:ascii="David" w:hAnsi="David"/>
          <w:rtl/>
        </w:rPr>
        <w:t xml:space="preserve"> </w:t>
      </w:r>
      <w:proofErr w:type="spellStart"/>
      <w:r w:rsidRPr="00EF52A2">
        <w:rPr>
          <w:rFonts w:ascii="David" w:hAnsi="David"/>
          <w:rtl/>
        </w:rPr>
        <w:t>נק</w:t>
      </w:r>
      <w:proofErr w:type="spellEnd"/>
      <w:r w:rsidRPr="00EF52A2">
        <w:rPr>
          <w:rFonts w:ascii="David" w:hAnsi="David"/>
          <w:rtl/>
        </w:rPr>
        <w:t>'.</w:t>
      </w:r>
    </w:p>
    <w:p w14:paraId="4A310F8E" w14:textId="5A457A28" w:rsidR="00287019" w:rsidRPr="00EF52A2" w:rsidRDefault="00287019" w:rsidP="00BF0D52">
      <w:pPr>
        <w:pStyle w:val="a4"/>
        <w:numPr>
          <w:ilvl w:val="0"/>
          <w:numId w:val="31"/>
        </w:numPr>
        <w:spacing w:before="240"/>
        <w:ind w:left="3980" w:hanging="578"/>
        <w:rPr>
          <w:rFonts w:ascii="David" w:hAnsi="David"/>
        </w:rPr>
      </w:pPr>
      <w:r w:rsidRPr="00EF52A2">
        <w:rPr>
          <w:rFonts w:ascii="David" w:hAnsi="David"/>
          <w:rtl/>
        </w:rPr>
        <w:t xml:space="preserve">אירוע בו נכח קהל של </w:t>
      </w:r>
      <w:r w:rsidR="008523CC" w:rsidRPr="00EF52A2">
        <w:rPr>
          <w:rFonts w:ascii="David" w:hAnsi="David"/>
          <w:rtl/>
        </w:rPr>
        <w:t xml:space="preserve">1,000 </w:t>
      </w:r>
      <w:r w:rsidR="002848A1" w:rsidRPr="00EF52A2">
        <w:rPr>
          <w:rFonts w:ascii="David" w:hAnsi="David"/>
          <w:rtl/>
        </w:rPr>
        <w:t>איש ומעלה</w:t>
      </w:r>
      <w:r w:rsidR="00C82D97">
        <w:rPr>
          <w:rFonts w:ascii="David" w:hAnsi="David" w:hint="cs"/>
          <w:rtl/>
        </w:rPr>
        <w:t xml:space="preserve"> באותו הזמן והמקום</w:t>
      </w:r>
      <w:r w:rsidR="00FD4839" w:rsidRPr="00EF52A2">
        <w:rPr>
          <w:rFonts w:ascii="David" w:hAnsi="David"/>
          <w:rtl/>
        </w:rPr>
        <w:t xml:space="preserve"> </w:t>
      </w:r>
      <w:r w:rsidRPr="00EF52A2">
        <w:rPr>
          <w:rFonts w:ascii="David" w:hAnsi="David"/>
          <w:rtl/>
        </w:rPr>
        <w:t xml:space="preserve">– יקבל </w:t>
      </w:r>
      <w:r w:rsidR="000D4764" w:rsidRPr="00EF52A2">
        <w:rPr>
          <w:rFonts w:ascii="David" w:hAnsi="David"/>
          <w:rtl/>
        </w:rPr>
        <w:t xml:space="preserve">3 </w:t>
      </w:r>
      <w:proofErr w:type="spellStart"/>
      <w:r w:rsidRPr="00EF52A2">
        <w:rPr>
          <w:rFonts w:ascii="David" w:hAnsi="David"/>
          <w:rtl/>
        </w:rPr>
        <w:t>נק</w:t>
      </w:r>
      <w:proofErr w:type="spellEnd"/>
      <w:r w:rsidRPr="00EF52A2">
        <w:rPr>
          <w:rFonts w:ascii="David" w:hAnsi="David"/>
          <w:rtl/>
        </w:rPr>
        <w:t>'.</w:t>
      </w:r>
    </w:p>
    <w:p w14:paraId="572E8A9C" w14:textId="735C79BC" w:rsidR="00287019" w:rsidRPr="00EF52A2" w:rsidRDefault="00287019" w:rsidP="00BF0D52">
      <w:pPr>
        <w:pStyle w:val="a4"/>
        <w:numPr>
          <w:ilvl w:val="0"/>
          <w:numId w:val="31"/>
        </w:numPr>
        <w:spacing w:before="240"/>
        <w:ind w:left="3980" w:hanging="578"/>
        <w:rPr>
          <w:rFonts w:ascii="David" w:hAnsi="David"/>
          <w:rtl/>
        </w:rPr>
      </w:pPr>
      <w:r w:rsidRPr="00EF52A2">
        <w:rPr>
          <w:rFonts w:ascii="David" w:hAnsi="David"/>
          <w:rtl/>
        </w:rPr>
        <w:t xml:space="preserve">אירוע בו נכח קהל </w:t>
      </w:r>
      <w:r w:rsidR="002848A1" w:rsidRPr="00EF52A2">
        <w:rPr>
          <w:rFonts w:ascii="David" w:hAnsi="David"/>
          <w:rtl/>
        </w:rPr>
        <w:t xml:space="preserve">של </w:t>
      </w:r>
      <w:r w:rsidR="008523CC" w:rsidRPr="00EF52A2">
        <w:rPr>
          <w:rFonts w:ascii="David" w:hAnsi="David"/>
          <w:rtl/>
        </w:rPr>
        <w:t>10,000</w:t>
      </w:r>
      <w:r w:rsidR="00C75A85" w:rsidRPr="00EF52A2">
        <w:rPr>
          <w:rFonts w:ascii="David" w:hAnsi="David"/>
          <w:rtl/>
        </w:rPr>
        <w:t xml:space="preserve"> </w:t>
      </w:r>
      <w:r w:rsidRPr="00EF52A2">
        <w:rPr>
          <w:rFonts w:ascii="David" w:hAnsi="David"/>
          <w:rtl/>
        </w:rPr>
        <w:t>איש</w:t>
      </w:r>
      <w:r w:rsidR="002848A1" w:rsidRPr="00EF52A2">
        <w:rPr>
          <w:rFonts w:ascii="David" w:hAnsi="David"/>
          <w:rtl/>
        </w:rPr>
        <w:t xml:space="preserve"> ומעלה</w:t>
      </w:r>
      <w:r w:rsidR="00C82D97">
        <w:rPr>
          <w:rFonts w:ascii="David" w:hAnsi="David" w:hint="cs"/>
          <w:rtl/>
        </w:rPr>
        <w:t xml:space="preserve"> באותו הזמן והמקום</w:t>
      </w:r>
      <w:r w:rsidRPr="00EF52A2">
        <w:rPr>
          <w:rFonts w:ascii="David" w:hAnsi="David"/>
          <w:rtl/>
        </w:rPr>
        <w:t xml:space="preserve"> – יקבל </w:t>
      </w:r>
      <w:r w:rsidR="00FF3B6F" w:rsidRPr="00EF52A2">
        <w:rPr>
          <w:rFonts w:ascii="David" w:hAnsi="David"/>
          <w:rtl/>
        </w:rPr>
        <w:t>4</w:t>
      </w:r>
      <w:r w:rsidR="000D4764" w:rsidRPr="00EF52A2">
        <w:rPr>
          <w:rFonts w:ascii="David" w:hAnsi="David"/>
          <w:rtl/>
        </w:rPr>
        <w:t xml:space="preserve"> </w:t>
      </w:r>
      <w:proofErr w:type="spellStart"/>
      <w:r w:rsidRPr="00EF52A2">
        <w:rPr>
          <w:rFonts w:ascii="David" w:hAnsi="David"/>
          <w:rtl/>
        </w:rPr>
        <w:t>נק</w:t>
      </w:r>
      <w:proofErr w:type="spellEnd"/>
      <w:r w:rsidRPr="00EF52A2">
        <w:rPr>
          <w:rFonts w:ascii="David" w:hAnsi="David"/>
          <w:rtl/>
        </w:rPr>
        <w:t>'.</w:t>
      </w:r>
    </w:p>
    <w:bookmarkEnd w:id="86"/>
    <w:p w14:paraId="1D465FC8" w14:textId="68E9A62C" w:rsidR="002440E4" w:rsidRPr="00EF52A2" w:rsidRDefault="007008F3" w:rsidP="00C75A85">
      <w:pPr>
        <w:pStyle w:val="a4"/>
        <w:spacing w:before="240"/>
        <w:ind w:left="3402"/>
        <w:rPr>
          <w:rFonts w:ascii="David" w:hAnsi="David"/>
          <w:rtl/>
        </w:rPr>
      </w:pPr>
      <w:r w:rsidRPr="00EF52A2">
        <w:rPr>
          <w:rFonts w:ascii="David" w:hAnsi="David"/>
          <w:rtl/>
        </w:rPr>
        <w:t>זאת עד ל</w:t>
      </w:r>
      <w:r w:rsidR="000A74DB" w:rsidRPr="00EF52A2">
        <w:rPr>
          <w:rFonts w:ascii="David" w:hAnsi="David"/>
          <w:rtl/>
        </w:rPr>
        <w:t xml:space="preserve">ניקוד </w:t>
      </w:r>
      <w:r w:rsidRPr="00EF52A2">
        <w:rPr>
          <w:rFonts w:ascii="David" w:hAnsi="David"/>
          <w:rtl/>
        </w:rPr>
        <w:t>מקסימלי של</w:t>
      </w:r>
      <w:r w:rsidR="000A74DB" w:rsidRPr="00EF52A2">
        <w:rPr>
          <w:rFonts w:ascii="David" w:hAnsi="David"/>
          <w:rtl/>
        </w:rPr>
        <w:t xml:space="preserve"> </w:t>
      </w:r>
      <w:r w:rsidR="000A74DB" w:rsidRPr="00EF52A2">
        <w:rPr>
          <w:rFonts w:ascii="David" w:hAnsi="David"/>
          <w:b/>
          <w:bCs/>
          <w:rtl/>
        </w:rPr>
        <w:t>2</w:t>
      </w:r>
      <w:r w:rsidR="00C75A85" w:rsidRPr="00EF52A2">
        <w:rPr>
          <w:rFonts w:ascii="David" w:hAnsi="David"/>
          <w:b/>
          <w:bCs/>
          <w:rtl/>
        </w:rPr>
        <w:t>0</w:t>
      </w:r>
      <w:r w:rsidR="000A74DB" w:rsidRPr="00EF52A2">
        <w:rPr>
          <w:rFonts w:ascii="David" w:hAnsi="David"/>
          <w:b/>
          <w:bCs/>
          <w:rtl/>
        </w:rPr>
        <w:t xml:space="preserve"> </w:t>
      </w:r>
      <w:proofErr w:type="spellStart"/>
      <w:r w:rsidR="000A74DB" w:rsidRPr="00EF52A2">
        <w:rPr>
          <w:rFonts w:ascii="David" w:hAnsi="David"/>
          <w:b/>
          <w:bCs/>
          <w:rtl/>
        </w:rPr>
        <w:t>נק</w:t>
      </w:r>
      <w:proofErr w:type="spellEnd"/>
      <w:r w:rsidR="000A74DB" w:rsidRPr="00EF52A2">
        <w:rPr>
          <w:rFonts w:ascii="David" w:hAnsi="David"/>
          <w:b/>
          <w:bCs/>
          <w:rtl/>
        </w:rPr>
        <w:t>'</w:t>
      </w:r>
      <w:r w:rsidR="000A74DB" w:rsidRPr="00EF52A2">
        <w:rPr>
          <w:rFonts w:ascii="David" w:hAnsi="David"/>
          <w:rtl/>
        </w:rPr>
        <w:t>.</w:t>
      </w:r>
    </w:p>
    <w:p w14:paraId="2FD53F2B" w14:textId="77777777" w:rsidR="000A74DB" w:rsidRPr="00EF52A2" w:rsidRDefault="000A74DB" w:rsidP="000A74DB">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p>
    <w:p w14:paraId="22E5215A" w14:textId="56658250" w:rsidR="00287019" w:rsidRPr="00EF52A2" w:rsidRDefault="000D4FF8" w:rsidP="00BF0D52">
      <w:pPr>
        <w:pStyle w:val="a4"/>
        <w:numPr>
          <w:ilvl w:val="3"/>
          <w:numId w:val="30"/>
        </w:numPr>
        <w:spacing w:before="240"/>
        <w:ind w:left="3402" w:hanging="1021"/>
        <w:rPr>
          <w:rFonts w:ascii="David" w:hAnsi="David"/>
          <w:u w:val="single"/>
        </w:rPr>
      </w:pPr>
      <w:r w:rsidRPr="00EF52A2">
        <w:rPr>
          <w:rFonts w:ascii="David" w:hAnsi="David"/>
          <w:u w:val="single"/>
          <w:rtl/>
        </w:rPr>
        <w:t xml:space="preserve">הפקת אירועים </w:t>
      </w:r>
      <w:r w:rsidR="008523CC" w:rsidRPr="00EF52A2">
        <w:rPr>
          <w:rFonts w:ascii="David" w:hAnsi="David"/>
          <w:u w:val="single"/>
          <w:rtl/>
        </w:rPr>
        <w:t xml:space="preserve">בהיקף תקציבי </w:t>
      </w:r>
      <w:r w:rsidR="00414A41" w:rsidRPr="00EF52A2">
        <w:rPr>
          <w:rFonts w:ascii="David" w:hAnsi="David"/>
          <w:u w:val="single"/>
          <w:rtl/>
        </w:rPr>
        <w:t xml:space="preserve">כדלקמן </w:t>
      </w:r>
    </w:p>
    <w:p w14:paraId="4B3D2D2C" w14:textId="738BE0A6" w:rsidR="006F3BB6" w:rsidRPr="00EF52A2" w:rsidRDefault="002440E4" w:rsidP="00C75A85">
      <w:pPr>
        <w:pStyle w:val="a4"/>
        <w:spacing w:before="240"/>
        <w:ind w:left="3402"/>
        <w:rPr>
          <w:rFonts w:ascii="David" w:hAnsi="David"/>
          <w:rtl/>
        </w:rPr>
      </w:pPr>
      <w:r w:rsidRPr="00EF52A2">
        <w:rPr>
          <w:rFonts w:ascii="David" w:hAnsi="David"/>
          <w:rtl/>
        </w:rPr>
        <w:t xml:space="preserve">עבור כל אירוע </w:t>
      </w:r>
      <w:r w:rsidR="00E90222" w:rsidRPr="00EF52A2">
        <w:rPr>
          <w:rFonts w:ascii="David" w:hAnsi="David"/>
          <w:rtl/>
        </w:rPr>
        <w:t xml:space="preserve">שהפיק המציע </w:t>
      </w:r>
      <w:r w:rsidR="00C75A85" w:rsidRPr="00EF52A2">
        <w:rPr>
          <w:rFonts w:ascii="David" w:hAnsi="David"/>
          <w:rtl/>
        </w:rPr>
        <w:t>בחמש</w:t>
      </w:r>
      <w:r w:rsidR="00E90222" w:rsidRPr="00EF52A2">
        <w:rPr>
          <w:rFonts w:ascii="David" w:hAnsi="David"/>
          <w:rtl/>
        </w:rPr>
        <w:t xml:space="preserve"> השנים האחרונות</w:t>
      </w:r>
      <w:r w:rsidR="00C75A85" w:rsidRPr="00EF52A2">
        <w:rPr>
          <w:rFonts w:ascii="David" w:hAnsi="David"/>
          <w:rtl/>
        </w:rPr>
        <w:t xml:space="preserve"> </w:t>
      </w:r>
      <w:r w:rsidR="00C75A85" w:rsidRPr="00EF52A2">
        <w:rPr>
          <w:rFonts w:ascii="David" w:hAnsi="David"/>
          <w:b/>
          <w:bCs/>
          <w:rtl/>
        </w:rPr>
        <w:t xml:space="preserve">מעבר לנדרש בתנאי סף </w:t>
      </w:r>
      <w:r w:rsidR="00C75A85" w:rsidRPr="00EF52A2">
        <w:rPr>
          <w:rFonts w:ascii="David" w:hAnsi="David"/>
          <w:b/>
          <w:bCs/>
          <w:rtl/>
        </w:rPr>
        <w:fldChar w:fldCharType="begin"/>
      </w:r>
      <w:r w:rsidR="00C75A85" w:rsidRPr="00EF52A2">
        <w:rPr>
          <w:rFonts w:ascii="David" w:hAnsi="David"/>
          <w:b/>
          <w:bCs/>
          <w:rtl/>
        </w:rPr>
        <w:instrText xml:space="preserve"> </w:instrText>
      </w:r>
      <w:r w:rsidR="00C75A85" w:rsidRPr="00EF52A2">
        <w:rPr>
          <w:rFonts w:ascii="David" w:hAnsi="David"/>
          <w:b/>
          <w:bCs/>
        </w:rPr>
        <w:instrText>REF</w:instrText>
      </w:r>
      <w:r w:rsidR="00C75A85" w:rsidRPr="00EF52A2">
        <w:rPr>
          <w:rFonts w:ascii="David" w:hAnsi="David"/>
          <w:b/>
          <w:bCs/>
          <w:rtl/>
        </w:rPr>
        <w:instrText xml:space="preserve"> _</w:instrText>
      </w:r>
      <w:r w:rsidR="00C75A85" w:rsidRPr="00EF52A2">
        <w:rPr>
          <w:rFonts w:ascii="David" w:hAnsi="David"/>
          <w:b/>
          <w:bCs/>
        </w:rPr>
        <w:instrText>Ref36646701 \r \h</w:instrText>
      </w:r>
      <w:r w:rsidR="00C75A85" w:rsidRPr="00EF52A2">
        <w:rPr>
          <w:rFonts w:ascii="David" w:hAnsi="David"/>
          <w:b/>
          <w:bCs/>
          <w:rtl/>
        </w:rPr>
        <w:instrText xml:space="preserve">  \* </w:instrText>
      </w:r>
      <w:r w:rsidR="00C75A85" w:rsidRPr="00EF52A2">
        <w:rPr>
          <w:rFonts w:ascii="David" w:hAnsi="David"/>
          <w:b/>
          <w:bCs/>
        </w:rPr>
        <w:instrText>MERGEFORMAT</w:instrText>
      </w:r>
      <w:r w:rsidR="00C75A85" w:rsidRPr="00EF52A2">
        <w:rPr>
          <w:rFonts w:ascii="David" w:hAnsi="David"/>
          <w:b/>
          <w:bCs/>
          <w:rtl/>
        </w:rPr>
        <w:instrText xml:space="preserve"> </w:instrText>
      </w:r>
      <w:r w:rsidR="00C75A85" w:rsidRPr="00EF52A2">
        <w:rPr>
          <w:rFonts w:ascii="David" w:hAnsi="David"/>
          <w:b/>
          <w:bCs/>
          <w:rtl/>
        </w:rPr>
      </w:r>
      <w:r w:rsidR="00C75A85" w:rsidRPr="00EF52A2">
        <w:rPr>
          <w:rFonts w:ascii="David" w:hAnsi="David"/>
          <w:b/>
          <w:bCs/>
          <w:rtl/>
        </w:rPr>
        <w:fldChar w:fldCharType="separate"/>
      </w:r>
      <w:r w:rsidR="003433CE">
        <w:rPr>
          <w:rFonts w:ascii="David" w:hAnsi="David"/>
          <w:b/>
          <w:bCs/>
          <w:cs/>
        </w:rPr>
        <w:t>‎</w:t>
      </w:r>
      <w:r w:rsidR="003433CE">
        <w:rPr>
          <w:rFonts w:ascii="David" w:hAnsi="David"/>
          <w:b/>
          <w:bCs/>
        </w:rPr>
        <w:t>6.2.1</w:t>
      </w:r>
      <w:r w:rsidR="00C75A85" w:rsidRPr="00EF52A2">
        <w:rPr>
          <w:rFonts w:ascii="David" w:hAnsi="David"/>
          <w:b/>
          <w:bCs/>
          <w:rtl/>
        </w:rPr>
        <w:fldChar w:fldCharType="end"/>
      </w:r>
      <w:r w:rsidR="00E90222" w:rsidRPr="00EF52A2">
        <w:rPr>
          <w:rFonts w:ascii="David" w:hAnsi="David"/>
          <w:rtl/>
        </w:rPr>
        <w:t xml:space="preserve">, </w:t>
      </w:r>
      <w:r w:rsidR="006F3BB6" w:rsidRPr="00EF52A2">
        <w:rPr>
          <w:rFonts w:ascii="David" w:hAnsi="David"/>
          <w:rtl/>
        </w:rPr>
        <w:t xml:space="preserve">המציע </w:t>
      </w:r>
      <w:r w:rsidR="002848A1" w:rsidRPr="00EF52A2">
        <w:rPr>
          <w:rFonts w:ascii="David" w:hAnsi="David"/>
          <w:rtl/>
        </w:rPr>
        <w:t xml:space="preserve">יקבל </w:t>
      </w:r>
      <w:r w:rsidR="006F3BB6" w:rsidRPr="00EF52A2">
        <w:rPr>
          <w:rFonts w:ascii="David" w:hAnsi="David"/>
          <w:rtl/>
        </w:rPr>
        <w:t>ניקוד בהתאם למפתח הבא:</w:t>
      </w:r>
    </w:p>
    <w:p w14:paraId="04FAC2A9" w14:textId="5C8D048D" w:rsidR="006F3BB6" w:rsidRPr="00EF52A2" w:rsidRDefault="006F3BB6" w:rsidP="00693F0B">
      <w:pPr>
        <w:pStyle w:val="a4"/>
        <w:numPr>
          <w:ilvl w:val="0"/>
          <w:numId w:val="32"/>
        </w:numPr>
        <w:spacing w:before="240"/>
        <w:ind w:left="3980" w:hanging="578"/>
        <w:rPr>
          <w:rFonts w:ascii="David" w:hAnsi="David"/>
        </w:rPr>
      </w:pPr>
      <w:r w:rsidRPr="00EF52A2">
        <w:rPr>
          <w:rFonts w:ascii="David" w:hAnsi="David"/>
          <w:rtl/>
        </w:rPr>
        <w:lastRenderedPageBreak/>
        <w:t xml:space="preserve">אירוע </w:t>
      </w:r>
      <w:r w:rsidR="008523CC" w:rsidRPr="00EF52A2">
        <w:rPr>
          <w:rFonts w:ascii="David" w:hAnsi="David"/>
          <w:rtl/>
        </w:rPr>
        <w:t xml:space="preserve">שהיקפו התקציבי </w:t>
      </w:r>
      <w:r w:rsidR="00693F0B" w:rsidRPr="00EF52A2">
        <w:rPr>
          <w:rFonts w:ascii="David" w:hAnsi="David"/>
          <w:rtl/>
        </w:rPr>
        <w:t xml:space="preserve">(לא כולל עלות שכירת המקום ומזון) </w:t>
      </w:r>
      <w:r w:rsidR="008523CC" w:rsidRPr="00EF52A2">
        <w:rPr>
          <w:rFonts w:ascii="David" w:hAnsi="David"/>
          <w:rtl/>
        </w:rPr>
        <w:t>מעל</w:t>
      </w:r>
      <w:r w:rsidRPr="00EF52A2">
        <w:rPr>
          <w:rFonts w:ascii="David" w:hAnsi="David"/>
          <w:rtl/>
        </w:rPr>
        <w:t xml:space="preserve"> </w:t>
      </w:r>
      <w:r w:rsidR="008523CC" w:rsidRPr="00EF52A2">
        <w:rPr>
          <w:rFonts w:ascii="David" w:hAnsi="David"/>
          <w:rtl/>
        </w:rPr>
        <w:t>200,000 ש"ח</w:t>
      </w:r>
      <w:r w:rsidRPr="00EF52A2">
        <w:rPr>
          <w:rFonts w:ascii="David" w:hAnsi="David"/>
          <w:rtl/>
        </w:rPr>
        <w:t xml:space="preserve">– יקבל </w:t>
      </w:r>
      <w:r w:rsidR="000D4764" w:rsidRPr="00EF52A2">
        <w:rPr>
          <w:rFonts w:ascii="David" w:hAnsi="David"/>
          <w:rtl/>
        </w:rPr>
        <w:t xml:space="preserve">1 </w:t>
      </w:r>
      <w:proofErr w:type="spellStart"/>
      <w:r w:rsidRPr="00EF52A2">
        <w:rPr>
          <w:rFonts w:ascii="David" w:hAnsi="David"/>
          <w:rtl/>
        </w:rPr>
        <w:t>נק</w:t>
      </w:r>
      <w:proofErr w:type="spellEnd"/>
      <w:r w:rsidRPr="00EF52A2">
        <w:rPr>
          <w:rFonts w:ascii="David" w:hAnsi="David"/>
          <w:rtl/>
        </w:rPr>
        <w:t>'.</w:t>
      </w:r>
    </w:p>
    <w:p w14:paraId="230A806C" w14:textId="47D66222" w:rsidR="006F3BB6" w:rsidRPr="00EF52A2" w:rsidRDefault="008523CC" w:rsidP="00693F0B">
      <w:pPr>
        <w:pStyle w:val="a4"/>
        <w:numPr>
          <w:ilvl w:val="0"/>
          <w:numId w:val="32"/>
        </w:numPr>
        <w:spacing w:before="240"/>
        <w:ind w:left="3980" w:hanging="578"/>
        <w:rPr>
          <w:rFonts w:ascii="David" w:hAnsi="David"/>
        </w:rPr>
      </w:pPr>
      <w:r w:rsidRPr="00EF52A2">
        <w:rPr>
          <w:rFonts w:ascii="David" w:hAnsi="David"/>
          <w:rtl/>
        </w:rPr>
        <w:t xml:space="preserve">אירוע שהיקפו התקציבי מעל 600,000 </w:t>
      </w:r>
      <w:r w:rsidR="00693F0B" w:rsidRPr="00EF52A2">
        <w:rPr>
          <w:rFonts w:ascii="David" w:hAnsi="David"/>
          <w:rtl/>
        </w:rPr>
        <w:t>₪ (לא כולל עלות שכירת המקום ומזון)</w:t>
      </w:r>
      <w:r w:rsidRPr="00EF52A2">
        <w:rPr>
          <w:rFonts w:ascii="David" w:hAnsi="David"/>
          <w:rtl/>
        </w:rPr>
        <w:t>–</w:t>
      </w:r>
      <w:r w:rsidR="006F3BB6" w:rsidRPr="00EF52A2">
        <w:rPr>
          <w:rFonts w:ascii="David" w:hAnsi="David"/>
          <w:rtl/>
        </w:rPr>
        <w:t xml:space="preserve">– יקבל </w:t>
      </w:r>
      <w:r w:rsidR="00693F0B" w:rsidRPr="00EF52A2">
        <w:rPr>
          <w:rFonts w:ascii="David" w:hAnsi="David"/>
          <w:rtl/>
        </w:rPr>
        <w:t>3</w:t>
      </w:r>
      <w:r w:rsidR="000D4764" w:rsidRPr="00EF52A2">
        <w:rPr>
          <w:rFonts w:ascii="David" w:hAnsi="David"/>
          <w:rtl/>
        </w:rPr>
        <w:t xml:space="preserve"> </w:t>
      </w:r>
      <w:proofErr w:type="spellStart"/>
      <w:r w:rsidR="006F3BB6" w:rsidRPr="00EF52A2">
        <w:rPr>
          <w:rFonts w:ascii="David" w:hAnsi="David"/>
          <w:rtl/>
        </w:rPr>
        <w:t>נק</w:t>
      </w:r>
      <w:proofErr w:type="spellEnd"/>
      <w:r w:rsidR="006F3BB6" w:rsidRPr="00EF52A2">
        <w:rPr>
          <w:rFonts w:ascii="David" w:hAnsi="David"/>
          <w:rtl/>
        </w:rPr>
        <w:t>'.</w:t>
      </w:r>
    </w:p>
    <w:p w14:paraId="05F2E3A0" w14:textId="77777777" w:rsidR="008A116F" w:rsidRPr="00EF52A2" w:rsidRDefault="008A116F" w:rsidP="00B97092">
      <w:pPr>
        <w:pStyle w:val="a4"/>
        <w:spacing w:before="240"/>
        <w:ind w:left="3402"/>
        <w:rPr>
          <w:rFonts w:ascii="David" w:hAnsi="David"/>
          <w:rtl/>
        </w:rPr>
      </w:pPr>
      <w:r w:rsidRPr="00EF52A2">
        <w:rPr>
          <w:rFonts w:ascii="David" w:hAnsi="David"/>
          <w:rtl/>
        </w:rPr>
        <w:t xml:space="preserve">זאת עד לניקוד מקסימלי של </w:t>
      </w:r>
      <w:r w:rsidRPr="00EF52A2">
        <w:rPr>
          <w:rFonts w:ascii="David" w:hAnsi="David"/>
          <w:b/>
          <w:bCs/>
          <w:rtl/>
        </w:rPr>
        <w:t xml:space="preserve">10 </w:t>
      </w:r>
      <w:proofErr w:type="spellStart"/>
      <w:r w:rsidRPr="00EF52A2">
        <w:rPr>
          <w:rFonts w:ascii="David" w:hAnsi="David"/>
          <w:b/>
          <w:bCs/>
          <w:rtl/>
        </w:rPr>
        <w:t>נק</w:t>
      </w:r>
      <w:proofErr w:type="spellEnd"/>
      <w:r w:rsidRPr="00EF52A2">
        <w:rPr>
          <w:rFonts w:ascii="David" w:hAnsi="David"/>
          <w:b/>
          <w:bCs/>
          <w:rtl/>
        </w:rPr>
        <w:t>'</w:t>
      </w:r>
      <w:r w:rsidRPr="00EF52A2">
        <w:rPr>
          <w:rFonts w:ascii="David" w:hAnsi="David"/>
          <w:rtl/>
        </w:rPr>
        <w:t>.</w:t>
      </w:r>
    </w:p>
    <w:p w14:paraId="3C1A9B9C" w14:textId="77777777" w:rsidR="00A87D6B" w:rsidRPr="00EF52A2" w:rsidRDefault="00A87D6B" w:rsidP="00B97092">
      <w:pPr>
        <w:pStyle w:val="a4"/>
        <w:spacing w:before="240"/>
        <w:ind w:left="3402"/>
        <w:rPr>
          <w:rFonts w:ascii="David" w:hAnsi="David"/>
          <w:rtl/>
        </w:rPr>
      </w:pPr>
    </w:p>
    <w:p w14:paraId="415C318B" w14:textId="169FFDB0" w:rsidR="00417839" w:rsidRPr="00EF52A2" w:rsidRDefault="00417839" w:rsidP="00BF0D52">
      <w:pPr>
        <w:pStyle w:val="a4"/>
        <w:numPr>
          <w:ilvl w:val="2"/>
          <w:numId w:val="30"/>
        </w:numPr>
        <w:spacing w:before="240"/>
        <w:ind w:left="2381" w:hanging="907"/>
        <w:rPr>
          <w:rFonts w:ascii="David" w:hAnsi="David"/>
          <w:b/>
          <w:bCs/>
        </w:rPr>
      </w:pPr>
      <w:bookmarkStart w:id="87" w:name="_Ref445212815"/>
      <w:r w:rsidRPr="00EF52A2">
        <w:rPr>
          <w:rFonts w:ascii="David" w:hAnsi="David"/>
          <w:b/>
          <w:bCs/>
          <w:rtl/>
        </w:rPr>
        <w:t xml:space="preserve">ניסיון </w:t>
      </w:r>
      <w:r w:rsidR="00FF5331" w:rsidRPr="00EF52A2">
        <w:rPr>
          <w:rFonts w:ascii="David" w:hAnsi="David"/>
          <w:b/>
          <w:bCs/>
          <w:rtl/>
        </w:rPr>
        <w:t>המפיק בפועל</w:t>
      </w:r>
      <w:r w:rsidRPr="00EF52A2">
        <w:rPr>
          <w:rFonts w:ascii="David" w:hAnsi="David"/>
          <w:b/>
          <w:bCs/>
          <w:rtl/>
        </w:rPr>
        <w:t xml:space="preserve"> </w:t>
      </w:r>
      <w:r w:rsidR="00145D7D" w:rsidRPr="00EF52A2">
        <w:rPr>
          <w:rFonts w:ascii="David" w:hAnsi="David"/>
          <w:b/>
          <w:bCs/>
          <w:rtl/>
        </w:rPr>
        <w:t>בהפק</w:t>
      </w:r>
      <w:r w:rsidR="002440E4" w:rsidRPr="00EF52A2">
        <w:rPr>
          <w:rFonts w:ascii="David" w:hAnsi="David"/>
          <w:b/>
          <w:bCs/>
          <w:rtl/>
        </w:rPr>
        <w:t>ת אירועים</w:t>
      </w:r>
      <w:r w:rsidR="00EF52A2" w:rsidRPr="00EF52A2">
        <w:rPr>
          <w:rFonts w:ascii="David" w:hAnsi="David"/>
          <w:b/>
          <w:bCs/>
          <w:rtl/>
        </w:rPr>
        <w:t xml:space="preserve"> </w:t>
      </w:r>
      <w:r w:rsidRPr="00EF52A2">
        <w:rPr>
          <w:rFonts w:ascii="David" w:hAnsi="David"/>
          <w:b/>
          <w:bCs/>
          <w:rtl/>
        </w:rPr>
        <w:t>(</w:t>
      </w:r>
      <w:bookmarkEnd w:id="87"/>
      <w:r w:rsidR="00A87D6B" w:rsidRPr="00EF52A2">
        <w:rPr>
          <w:rFonts w:ascii="David" w:hAnsi="David"/>
          <w:b/>
          <w:bCs/>
          <w:rtl/>
        </w:rPr>
        <w:t>20%)</w:t>
      </w:r>
      <w:r w:rsidR="000F4072" w:rsidRPr="00EF52A2">
        <w:rPr>
          <w:rFonts w:ascii="David" w:hAnsi="David"/>
          <w:b/>
          <w:bCs/>
          <w:rtl/>
        </w:rPr>
        <w:t>:</w:t>
      </w:r>
    </w:p>
    <w:p w14:paraId="08E57605" w14:textId="4BE04032" w:rsidR="00775AB3" w:rsidRPr="00EF52A2" w:rsidRDefault="00417839" w:rsidP="00374B0F">
      <w:pPr>
        <w:pStyle w:val="a4"/>
        <w:spacing w:before="240"/>
        <w:ind w:left="2381"/>
        <w:rPr>
          <w:rFonts w:ascii="David" w:hAnsi="David"/>
        </w:rPr>
      </w:pPr>
      <w:r w:rsidRPr="00EF52A2">
        <w:rPr>
          <w:rFonts w:ascii="David" w:hAnsi="David"/>
          <w:rtl/>
        </w:rPr>
        <w:t xml:space="preserve">ייבחן ניסיונו של </w:t>
      </w:r>
      <w:r w:rsidR="00FF5331" w:rsidRPr="00EF52A2">
        <w:rPr>
          <w:rFonts w:ascii="David" w:hAnsi="David"/>
          <w:rtl/>
        </w:rPr>
        <w:t>המפיק בפועל</w:t>
      </w:r>
      <w:r w:rsidR="002440E4" w:rsidRPr="00EF52A2">
        <w:rPr>
          <w:rFonts w:ascii="David" w:hAnsi="David"/>
          <w:rtl/>
        </w:rPr>
        <w:t xml:space="preserve"> המוצע </w:t>
      </w:r>
      <w:r w:rsidRPr="00EF52A2">
        <w:rPr>
          <w:rFonts w:ascii="David" w:hAnsi="David"/>
          <w:rtl/>
        </w:rPr>
        <w:t>ב</w:t>
      </w:r>
      <w:r w:rsidR="005F0F96" w:rsidRPr="00EF52A2">
        <w:rPr>
          <w:rFonts w:ascii="David" w:hAnsi="David"/>
          <w:rtl/>
        </w:rPr>
        <w:t xml:space="preserve">הפקה של אירועים </w:t>
      </w:r>
      <w:r w:rsidR="00374B0F" w:rsidRPr="00EF52A2">
        <w:rPr>
          <w:rFonts w:ascii="David" w:hAnsi="David"/>
          <w:rtl/>
        </w:rPr>
        <w:t>בחמש</w:t>
      </w:r>
      <w:r w:rsidR="002440E4" w:rsidRPr="00EF52A2">
        <w:rPr>
          <w:rFonts w:ascii="David" w:hAnsi="David"/>
          <w:rtl/>
        </w:rPr>
        <w:t xml:space="preserve"> השנים האחרונות.</w:t>
      </w:r>
      <w:r w:rsidR="00775AB3" w:rsidRPr="00EF52A2">
        <w:rPr>
          <w:rFonts w:ascii="David" w:hAnsi="David"/>
          <w:rtl/>
        </w:rPr>
        <w:t xml:space="preserve"> </w:t>
      </w:r>
    </w:p>
    <w:p w14:paraId="65ED4D18" w14:textId="38FDE9BF" w:rsidR="00775AB3" w:rsidRPr="00EF52A2" w:rsidRDefault="00775AB3" w:rsidP="00C75A85">
      <w:pPr>
        <w:pStyle w:val="a4"/>
        <w:spacing w:before="240"/>
        <w:ind w:left="2381"/>
        <w:rPr>
          <w:rFonts w:ascii="David" w:hAnsi="David"/>
          <w:rtl/>
        </w:rPr>
      </w:pPr>
      <w:r w:rsidRPr="00EF52A2">
        <w:rPr>
          <w:rFonts w:ascii="David" w:hAnsi="David"/>
          <w:rtl/>
        </w:rPr>
        <w:t>הניקוד יינתן באופן הבא</w:t>
      </w:r>
      <w:r w:rsidR="00C75A85" w:rsidRPr="00EF52A2">
        <w:rPr>
          <w:rFonts w:ascii="David" w:hAnsi="David"/>
          <w:rtl/>
        </w:rPr>
        <w:t>:</w:t>
      </w:r>
      <w:r w:rsidRPr="00EF52A2">
        <w:rPr>
          <w:rFonts w:ascii="David" w:hAnsi="David"/>
          <w:rtl/>
        </w:rPr>
        <w:t xml:space="preserve"> </w:t>
      </w:r>
    </w:p>
    <w:p w14:paraId="5BB38329" w14:textId="1FC0E588" w:rsidR="005F0F96" w:rsidRPr="00EF52A2" w:rsidRDefault="002440E4" w:rsidP="00C75A85">
      <w:pPr>
        <w:pStyle w:val="a4"/>
        <w:numPr>
          <w:ilvl w:val="3"/>
          <w:numId w:val="30"/>
        </w:numPr>
        <w:spacing w:before="240"/>
        <w:ind w:left="3402" w:hanging="1021"/>
        <w:rPr>
          <w:rFonts w:ascii="David" w:hAnsi="David"/>
        </w:rPr>
      </w:pPr>
      <w:bookmarkStart w:id="88" w:name="_Ref485729073"/>
      <w:r w:rsidRPr="00EF52A2">
        <w:rPr>
          <w:rFonts w:ascii="David" w:hAnsi="David"/>
          <w:rtl/>
        </w:rPr>
        <w:t xml:space="preserve">עבור כל אירוע שהתקיים </w:t>
      </w:r>
      <w:r w:rsidR="00C75A85" w:rsidRPr="00EF52A2">
        <w:rPr>
          <w:rFonts w:ascii="David" w:hAnsi="David"/>
          <w:rtl/>
        </w:rPr>
        <w:t>בחמש</w:t>
      </w:r>
      <w:r w:rsidRPr="00EF52A2">
        <w:rPr>
          <w:rFonts w:ascii="David" w:hAnsi="David"/>
          <w:rtl/>
        </w:rPr>
        <w:t xml:space="preserve"> השנים האחרונות</w:t>
      </w:r>
      <w:r w:rsidR="00C75A85" w:rsidRPr="00EF52A2">
        <w:rPr>
          <w:rFonts w:ascii="David" w:hAnsi="David"/>
          <w:rtl/>
        </w:rPr>
        <w:t xml:space="preserve"> </w:t>
      </w:r>
      <w:r w:rsidR="00C75A85" w:rsidRPr="00EF52A2">
        <w:rPr>
          <w:rFonts w:ascii="David" w:hAnsi="David"/>
          <w:b/>
          <w:bCs/>
          <w:rtl/>
        </w:rPr>
        <w:t xml:space="preserve">מעבר לנדרש בתנאי סף </w:t>
      </w:r>
      <w:r w:rsidR="00C75A85" w:rsidRPr="00EF52A2">
        <w:rPr>
          <w:rFonts w:ascii="David" w:hAnsi="David"/>
          <w:b/>
          <w:bCs/>
          <w:rtl/>
        </w:rPr>
        <w:fldChar w:fldCharType="begin"/>
      </w:r>
      <w:r w:rsidR="00C75A85" w:rsidRPr="00EF52A2">
        <w:rPr>
          <w:rFonts w:ascii="David" w:hAnsi="David"/>
          <w:b/>
          <w:bCs/>
          <w:rtl/>
        </w:rPr>
        <w:instrText xml:space="preserve"> </w:instrText>
      </w:r>
      <w:r w:rsidR="00C75A85" w:rsidRPr="00EF52A2">
        <w:rPr>
          <w:rFonts w:ascii="David" w:hAnsi="David"/>
          <w:b/>
          <w:bCs/>
        </w:rPr>
        <w:instrText>REF</w:instrText>
      </w:r>
      <w:r w:rsidR="00C75A85" w:rsidRPr="00EF52A2">
        <w:rPr>
          <w:rFonts w:ascii="David" w:hAnsi="David"/>
          <w:b/>
          <w:bCs/>
          <w:rtl/>
        </w:rPr>
        <w:instrText xml:space="preserve"> _</w:instrText>
      </w:r>
      <w:r w:rsidR="00C75A85" w:rsidRPr="00EF52A2">
        <w:rPr>
          <w:rFonts w:ascii="David" w:hAnsi="David"/>
          <w:b/>
          <w:bCs/>
        </w:rPr>
        <w:instrText>Ref36398265 \r \h</w:instrText>
      </w:r>
      <w:r w:rsidR="00C75A85" w:rsidRPr="00EF52A2">
        <w:rPr>
          <w:rFonts w:ascii="David" w:hAnsi="David"/>
          <w:b/>
          <w:bCs/>
          <w:rtl/>
        </w:rPr>
        <w:instrText xml:space="preserve">  \* </w:instrText>
      </w:r>
      <w:r w:rsidR="00C75A85" w:rsidRPr="00EF52A2">
        <w:rPr>
          <w:rFonts w:ascii="David" w:hAnsi="David"/>
          <w:b/>
          <w:bCs/>
        </w:rPr>
        <w:instrText>MERGEFORMAT</w:instrText>
      </w:r>
      <w:r w:rsidR="00C75A85" w:rsidRPr="00EF52A2">
        <w:rPr>
          <w:rFonts w:ascii="David" w:hAnsi="David"/>
          <w:b/>
          <w:bCs/>
          <w:rtl/>
        </w:rPr>
        <w:instrText xml:space="preserve"> </w:instrText>
      </w:r>
      <w:r w:rsidR="00C75A85" w:rsidRPr="00EF52A2">
        <w:rPr>
          <w:rFonts w:ascii="David" w:hAnsi="David"/>
          <w:b/>
          <w:bCs/>
          <w:rtl/>
        </w:rPr>
      </w:r>
      <w:r w:rsidR="00C75A85" w:rsidRPr="00EF52A2">
        <w:rPr>
          <w:rFonts w:ascii="David" w:hAnsi="David"/>
          <w:b/>
          <w:bCs/>
          <w:rtl/>
        </w:rPr>
        <w:fldChar w:fldCharType="separate"/>
      </w:r>
      <w:r w:rsidR="003433CE">
        <w:rPr>
          <w:rFonts w:ascii="David" w:hAnsi="David"/>
          <w:b/>
          <w:bCs/>
          <w:cs/>
        </w:rPr>
        <w:t>‎</w:t>
      </w:r>
      <w:r w:rsidR="003433CE">
        <w:rPr>
          <w:rFonts w:ascii="David" w:hAnsi="David"/>
          <w:b/>
          <w:bCs/>
        </w:rPr>
        <w:t>6.2.2</w:t>
      </w:r>
      <w:r w:rsidR="00C75A85" w:rsidRPr="00EF52A2">
        <w:rPr>
          <w:rFonts w:ascii="David" w:hAnsi="David"/>
          <w:b/>
          <w:bCs/>
          <w:rtl/>
        </w:rPr>
        <w:fldChar w:fldCharType="end"/>
      </w:r>
      <w:r w:rsidRPr="00EF52A2">
        <w:rPr>
          <w:rFonts w:ascii="David" w:hAnsi="David"/>
          <w:rtl/>
        </w:rPr>
        <w:t xml:space="preserve">, שאת הפקתו ניהל </w:t>
      </w:r>
      <w:r w:rsidR="00FF5331" w:rsidRPr="00EF52A2">
        <w:rPr>
          <w:rFonts w:ascii="David" w:hAnsi="David"/>
          <w:rtl/>
        </w:rPr>
        <w:t>המפיק</w:t>
      </w:r>
      <w:r w:rsidRPr="00EF52A2">
        <w:rPr>
          <w:rFonts w:ascii="David" w:hAnsi="David"/>
          <w:rtl/>
        </w:rPr>
        <w:t xml:space="preserve"> המוצע, </w:t>
      </w:r>
      <w:r w:rsidR="00775AB3" w:rsidRPr="00EF52A2">
        <w:rPr>
          <w:rFonts w:ascii="David" w:hAnsi="David"/>
          <w:rtl/>
        </w:rPr>
        <w:t>יקבל המציע</w:t>
      </w:r>
      <w:r w:rsidR="005F0F96" w:rsidRPr="00EF52A2">
        <w:rPr>
          <w:rFonts w:ascii="David" w:hAnsi="David"/>
          <w:rtl/>
        </w:rPr>
        <w:t xml:space="preserve"> ניקוד בהתאם למפתח הבא:</w:t>
      </w:r>
    </w:p>
    <w:p w14:paraId="10BB95E3" w14:textId="34312CF9" w:rsidR="005F0F96" w:rsidRPr="00EF52A2" w:rsidRDefault="005F0F96" w:rsidP="00BF0D52">
      <w:pPr>
        <w:pStyle w:val="a4"/>
        <w:numPr>
          <w:ilvl w:val="0"/>
          <w:numId w:val="33"/>
        </w:numPr>
        <w:spacing w:before="240"/>
        <w:ind w:left="3980" w:hanging="578"/>
        <w:rPr>
          <w:rFonts w:ascii="David" w:hAnsi="David"/>
        </w:rPr>
      </w:pPr>
      <w:r w:rsidRPr="00EF52A2">
        <w:rPr>
          <w:rFonts w:ascii="David" w:hAnsi="David"/>
          <w:rtl/>
        </w:rPr>
        <w:t xml:space="preserve">אירוע בו נכח קהל של </w:t>
      </w:r>
      <w:r w:rsidR="000F4072" w:rsidRPr="00EF52A2">
        <w:rPr>
          <w:rFonts w:ascii="David" w:hAnsi="David"/>
          <w:rtl/>
        </w:rPr>
        <w:t>400 איש ומעלה</w:t>
      </w:r>
      <w:r w:rsidRPr="00EF52A2">
        <w:rPr>
          <w:rFonts w:ascii="David" w:hAnsi="David"/>
          <w:rtl/>
        </w:rPr>
        <w:t xml:space="preserve"> </w:t>
      </w:r>
      <w:r w:rsidR="00C82D97">
        <w:rPr>
          <w:rFonts w:ascii="David" w:hAnsi="David" w:hint="cs"/>
          <w:rtl/>
        </w:rPr>
        <w:t>באותו הזמן והמקום</w:t>
      </w:r>
      <w:r w:rsidR="00C82D97" w:rsidRPr="00EF52A2">
        <w:rPr>
          <w:rFonts w:ascii="David" w:hAnsi="David"/>
          <w:rtl/>
        </w:rPr>
        <w:t xml:space="preserve"> </w:t>
      </w:r>
      <w:r w:rsidRPr="00EF52A2">
        <w:rPr>
          <w:rFonts w:ascii="David" w:hAnsi="David"/>
          <w:rtl/>
        </w:rPr>
        <w:t xml:space="preserve">– יקבל </w:t>
      </w:r>
      <w:r w:rsidR="008523CC" w:rsidRPr="00EF52A2">
        <w:rPr>
          <w:rFonts w:ascii="David" w:hAnsi="David"/>
          <w:rtl/>
        </w:rPr>
        <w:t>1</w:t>
      </w:r>
      <w:r w:rsidR="00A87D6B" w:rsidRPr="00EF52A2">
        <w:rPr>
          <w:rFonts w:ascii="David" w:hAnsi="David"/>
          <w:rtl/>
        </w:rPr>
        <w:t xml:space="preserve"> </w:t>
      </w:r>
      <w:proofErr w:type="spellStart"/>
      <w:r w:rsidRPr="00EF52A2">
        <w:rPr>
          <w:rFonts w:ascii="David" w:hAnsi="David"/>
          <w:rtl/>
        </w:rPr>
        <w:t>נק</w:t>
      </w:r>
      <w:proofErr w:type="spellEnd"/>
      <w:r w:rsidRPr="00EF52A2">
        <w:rPr>
          <w:rFonts w:ascii="David" w:hAnsi="David"/>
          <w:rtl/>
        </w:rPr>
        <w:t>'.</w:t>
      </w:r>
    </w:p>
    <w:p w14:paraId="0771DEB7" w14:textId="06E7CE5A" w:rsidR="005F0F96" w:rsidRPr="00EF52A2" w:rsidRDefault="005F0F96" w:rsidP="00BF0D52">
      <w:pPr>
        <w:pStyle w:val="a4"/>
        <w:numPr>
          <w:ilvl w:val="0"/>
          <w:numId w:val="33"/>
        </w:numPr>
        <w:spacing w:before="240"/>
        <w:ind w:left="3980" w:hanging="578"/>
        <w:rPr>
          <w:rFonts w:ascii="David" w:hAnsi="David"/>
        </w:rPr>
      </w:pPr>
      <w:r w:rsidRPr="00EF52A2">
        <w:rPr>
          <w:rFonts w:ascii="David" w:hAnsi="David"/>
          <w:rtl/>
        </w:rPr>
        <w:t>אירוע בו נכח קהל</w:t>
      </w:r>
      <w:r w:rsidR="009730AC" w:rsidRPr="00EF52A2">
        <w:rPr>
          <w:rFonts w:ascii="David" w:hAnsi="David"/>
          <w:rtl/>
        </w:rPr>
        <w:t xml:space="preserve"> </w:t>
      </w:r>
      <w:r w:rsidR="000F4072" w:rsidRPr="00EF52A2">
        <w:rPr>
          <w:rFonts w:ascii="David" w:hAnsi="David"/>
          <w:rtl/>
        </w:rPr>
        <w:t xml:space="preserve">של </w:t>
      </w:r>
      <w:r w:rsidR="008523CC" w:rsidRPr="00EF52A2">
        <w:rPr>
          <w:rFonts w:ascii="David" w:hAnsi="David"/>
          <w:rtl/>
        </w:rPr>
        <w:t xml:space="preserve">1,000 </w:t>
      </w:r>
      <w:r w:rsidR="000F4072" w:rsidRPr="00EF52A2">
        <w:rPr>
          <w:rFonts w:ascii="David" w:hAnsi="David"/>
          <w:rtl/>
        </w:rPr>
        <w:t>איש ומעלה</w:t>
      </w:r>
      <w:r w:rsidRPr="00EF52A2">
        <w:rPr>
          <w:rFonts w:ascii="David" w:hAnsi="David"/>
          <w:rtl/>
        </w:rPr>
        <w:t xml:space="preserve"> </w:t>
      </w:r>
      <w:r w:rsidR="00C82D97">
        <w:rPr>
          <w:rFonts w:ascii="David" w:hAnsi="David" w:hint="cs"/>
          <w:rtl/>
        </w:rPr>
        <w:t>באותו הזמן והמקום</w:t>
      </w:r>
      <w:r w:rsidR="00C82D97" w:rsidRPr="00EF52A2">
        <w:rPr>
          <w:rFonts w:ascii="David" w:hAnsi="David"/>
          <w:rtl/>
        </w:rPr>
        <w:t xml:space="preserve"> </w:t>
      </w:r>
      <w:r w:rsidRPr="00EF52A2">
        <w:rPr>
          <w:rFonts w:ascii="David" w:hAnsi="David"/>
          <w:rtl/>
        </w:rPr>
        <w:t xml:space="preserve">– יקבל </w:t>
      </w:r>
      <w:r w:rsidR="008523CC" w:rsidRPr="00EF52A2">
        <w:rPr>
          <w:rFonts w:ascii="David" w:hAnsi="David"/>
          <w:rtl/>
        </w:rPr>
        <w:t xml:space="preserve">2 </w:t>
      </w:r>
      <w:proofErr w:type="spellStart"/>
      <w:r w:rsidRPr="00EF52A2">
        <w:rPr>
          <w:rFonts w:ascii="David" w:hAnsi="David"/>
          <w:rtl/>
        </w:rPr>
        <w:t>נק</w:t>
      </w:r>
      <w:proofErr w:type="spellEnd"/>
      <w:r w:rsidRPr="00EF52A2">
        <w:rPr>
          <w:rFonts w:ascii="David" w:hAnsi="David"/>
          <w:rtl/>
        </w:rPr>
        <w:t>'.</w:t>
      </w:r>
    </w:p>
    <w:p w14:paraId="3679BD44" w14:textId="166C0791" w:rsidR="008523CC" w:rsidRPr="00EF52A2" w:rsidRDefault="008523CC" w:rsidP="00BF0D52">
      <w:pPr>
        <w:pStyle w:val="a4"/>
        <w:numPr>
          <w:ilvl w:val="0"/>
          <w:numId w:val="33"/>
        </w:numPr>
        <w:spacing w:before="240"/>
        <w:ind w:left="3980" w:hanging="578"/>
        <w:rPr>
          <w:rFonts w:ascii="David" w:hAnsi="David"/>
        </w:rPr>
      </w:pPr>
      <w:r w:rsidRPr="00EF52A2">
        <w:rPr>
          <w:rFonts w:ascii="David" w:hAnsi="David"/>
          <w:rtl/>
        </w:rPr>
        <w:t xml:space="preserve">אירוע בו נכח קהל של 10,000 איש ומעלה </w:t>
      </w:r>
      <w:r w:rsidR="00C82D97">
        <w:rPr>
          <w:rFonts w:ascii="David" w:hAnsi="David" w:hint="cs"/>
          <w:rtl/>
        </w:rPr>
        <w:t>באותו הזמן והמקום</w:t>
      </w:r>
      <w:r w:rsidR="00C82D97" w:rsidRPr="00EF52A2">
        <w:rPr>
          <w:rFonts w:ascii="David" w:hAnsi="David"/>
          <w:rtl/>
        </w:rPr>
        <w:t xml:space="preserve"> </w:t>
      </w:r>
      <w:r w:rsidRPr="00EF52A2">
        <w:rPr>
          <w:rFonts w:ascii="David" w:hAnsi="David"/>
          <w:rtl/>
        </w:rPr>
        <w:t xml:space="preserve">– יקבל 3 </w:t>
      </w:r>
      <w:proofErr w:type="spellStart"/>
      <w:r w:rsidRPr="00EF52A2">
        <w:rPr>
          <w:rFonts w:ascii="David" w:hAnsi="David"/>
          <w:rtl/>
        </w:rPr>
        <w:t>נק</w:t>
      </w:r>
      <w:proofErr w:type="spellEnd"/>
      <w:r w:rsidRPr="00EF52A2">
        <w:rPr>
          <w:rFonts w:ascii="David" w:hAnsi="David"/>
          <w:rtl/>
        </w:rPr>
        <w:t>'.</w:t>
      </w:r>
    </w:p>
    <w:bookmarkEnd w:id="88"/>
    <w:p w14:paraId="0579DFED" w14:textId="2AB17D70" w:rsidR="007008F3" w:rsidRPr="00EF52A2" w:rsidRDefault="007008F3" w:rsidP="00C75A85">
      <w:pPr>
        <w:pStyle w:val="a4"/>
        <w:spacing w:before="240"/>
        <w:ind w:left="3402"/>
        <w:rPr>
          <w:rFonts w:ascii="David" w:hAnsi="David"/>
          <w:rtl/>
        </w:rPr>
      </w:pPr>
      <w:r w:rsidRPr="00EF52A2">
        <w:rPr>
          <w:rFonts w:ascii="David" w:hAnsi="David"/>
          <w:rtl/>
        </w:rPr>
        <w:t xml:space="preserve">זאת עד לניקוד מקסימלי של </w:t>
      </w:r>
      <w:r w:rsidR="008523CC" w:rsidRPr="00EF52A2">
        <w:rPr>
          <w:rFonts w:ascii="David" w:hAnsi="David"/>
          <w:b/>
          <w:bCs/>
          <w:rtl/>
        </w:rPr>
        <w:t>1</w:t>
      </w:r>
      <w:r w:rsidR="00C75A85" w:rsidRPr="00EF52A2">
        <w:rPr>
          <w:rFonts w:ascii="David" w:hAnsi="David"/>
          <w:b/>
          <w:bCs/>
          <w:rtl/>
        </w:rPr>
        <w:t>4</w:t>
      </w:r>
      <w:r w:rsidR="008523CC" w:rsidRPr="00EF52A2">
        <w:rPr>
          <w:rFonts w:ascii="David" w:hAnsi="David"/>
          <w:b/>
          <w:bCs/>
          <w:rtl/>
        </w:rPr>
        <w:t xml:space="preserve"> </w:t>
      </w:r>
      <w:proofErr w:type="spellStart"/>
      <w:r w:rsidRPr="00EF52A2">
        <w:rPr>
          <w:rFonts w:ascii="David" w:hAnsi="David"/>
          <w:b/>
          <w:bCs/>
          <w:rtl/>
        </w:rPr>
        <w:t>נק</w:t>
      </w:r>
      <w:proofErr w:type="spellEnd"/>
      <w:r w:rsidRPr="00EF52A2">
        <w:rPr>
          <w:rFonts w:ascii="David" w:hAnsi="David"/>
          <w:b/>
          <w:bCs/>
          <w:rtl/>
        </w:rPr>
        <w:t>'</w:t>
      </w:r>
      <w:r w:rsidRPr="00EF52A2">
        <w:rPr>
          <w:rFonts w:ascii="David" w:hAnsi="David"/>
          <w:rtl/>
        </w:rPr>
        <w:t>.</w:t>
      </w:r>
    </w:p>
    <w:p w14:paraId="2F9029F1" w14:textId="77777777" w:rsidR="00AE1F40" w:rsidRPr="00EF52A2" w:rsidRDefault="00AE1F40" w:rsidP="00AA2FEA">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p>
    <w:p w14:paraId="48A5C7C9" w14:textId="742CF75F" w:rsidR="002440E4" w:rsidRPr="00EF52A2" w:rsidRDefault="00775AB3" w:rsidP="00C82D97">
      <w:pPr>
        <w:pStyle w:val="a4"/>
        <w:numPr>
          <w:ilvl w:val="3"/>
          <w:numId w:val="30"/>
        </w:numPr>
        <w:spacing w:before="240"/>
        <w:ind w:left="3402" w:hanging="1021"/>
        <w:rPr>
          <w:rFonts w:ascii="David" w:hAnsi="David"/>
        </w:rPr>
      </w:pPr>
      <w:r w:rsidRPr="00EF52A2">
        <w:rPr>
          <w:rFonts w:ascii="David" w:hAnsi="David"/>
          <w:rtl/>
        </w:rPr>
        <w:t xml:space="preserve"> </w:t>
      </w:r>
      <w:bookmarkStart w:id="89" w:name="_Ref36647138"/>
      <w:r w:rsidR="00C75A85" w:rsidRPr="00EF52A2">
        <w:rPr>
          <w:rFonts w:ascii="David" w:hAnsi="David"/>
          <w:rtl/>
        </w:rPr>
        <w:t xml:space="preserve">עבור כל אירוע שהתקיים בחמש השנים האחרונות אשר הינו אירוע </w:t>
      </w:r>
      <w:r w:rsidR="00FA6A5F" w:rsidRPr="00EF52A2">
        <w:rPr>
          <w:rFonts w:ascii="David" w:hAnsi="David"/>
          <w:rtl/>
        </w:rPr>
        <w:t xml:space="preserve">רשמי כהגדרתו בסעיף </w:t>
      </w:r>
      <w:r w:rsidR="00FF3B6F" w:rsidRPr="00EF52A2">
        <w:rPr>
          <w:rFonts w:ascii="David" w:hAnsi="David"/>
          <w:rtl/>
        </w:rPr>
        <w:fldChar w:fldCharType="begin"/>
      </w:r>
      <w:r w:rsidR="00FF3B6F" w:rsidRPr="00EF52A2">
        <w:rPr>
          <w:rFonts w:ascii="David" w:hAnsi="David"/>
          <w:rtl/>
        </w:rPr>
        <w:instrText xml:space="preserve"> </w:instrText>
      </w:r>
      <w:r w:rsidR="00FF3B6F" w:rsidRPr="00EF52A2">
        <w:rPr>
          <w:rFonts w:ascii="David" w:hAnsi="David"/>
        </w:rPr>
        <w:instrText>REF</w:instrText>
      </w:r>
      <w:r w:rsidR="00FF3B6F" w:rsidRPr="00EF52A2">
        <w:rPr>
          <w:rFonts w:ascii="David" w:hAnsi="David"/>
          <w:rtl/>
        </w:rPr>
        <w:instrText xml:space="preserve"> _</w:instrText>
      </w:r>
      <w:r w:rsidR="00FF3B6F" w:rsidRPr="00EF52A2">
        <w:rPr>
          <w:rFonts w:ascii="David" w:hAnsi="David"/>
        </w:rPr>
        <w:instrText>Ref490129906 \r \h</w:instrText>
      </w:r>
      <w:r w:rsidR="00FF3B6F"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FF3B6F" w:rsidRPr="00EF52A2">
        <w:rPr>
          <w:rFonts w:ascii="David" w:hAnsi="David"/>
          <w:rtl/>
        </w:rPr>
      </w:r>
      <w:r w:rsidR="00FF3B6F" w:rsidRPr="00EF52A2">
        <w:rPr>
          <w:rFonts w:ascii="David" w:hAnsi="David"/>
          <w:rtl/>
        </w:rPr>
        <w:fldChar w:fldCharType="separate"/>
      </w:r>
      <w:r w:rsidR="003433CE">
        <w:rPr>
          <w:rFonts w:ascii="David" w:hAnsi="David"/>
          <w:cs/>
        </w:rPr>
        <w:t>‎</w:t>
      </w:r>
      <w:r w:rsidR="003433CE">
        <w:rPr>
          <w:rFonts w:ascii="David" w:hAnsi="David"/>
        </w:rPr>
        <w:t>2.13</w:t>
      </w:r>
      <w:r w:rsidR="00FF3B6F" w:rsidRPr="00EF52A2">
        <w:rPr>
          <w:rFonts w:ascii="David" w:hAnsi="David"/>
          <w:rtl/>
        </w:rPr>
        <w:fldChar w:fldCharType="end"/>
      </w:r>
      <w:r w:rsidR="00FA6A5F" w:rsidRPr="00EF52A2">
        <w:rPr>
          <w:rFonts w:ascii="David" w:hAnsi="David"/>
          <w:rtl/>
        </w:rPr>
        <w:t xml:space="preserve"> לעיל </w:t>
      </w:r>
      <w:r w:rsidR="002440E4" w:rsidRPr="00EF52A2">
        <w:rPr>
          <w:rFonts w:ascii="David" w:hAnsi="David"/>
          <w:rtl/>
        </w:rPr>
        <w:t xml:space="preserve">יקבל </w:t>
      </w:r>
      <w:r w:rsidR="00C82D97" w:rsidRPr="00EF52A2">
        <w:rPr>
          <w:rFonts w:ascii="David" w:hAnsi="David"/>
          <w:rtl/>
        </w:rPr>
        <w:t>ה</w:t>
      </w:r>
      <w:r w:rsidR="00C82D97">
        <w:rPr>
          <w:rFonts w:ascii="David" w:hAnsi="David" w:hint="cs"/>
          <w:rtl/>
        </w:rPr>
        <w:t>מפיק בפועל</w:t>
      </w:r>
      <w:r w:rsidR="00C82D97" w:rsidRPr="00EF52A2">
        <w:rPr>
          <w:rFonts w:ascii="David" w:hAnsi="David"/>
          <w:rtl/>
        </w:rPr>
        <w:t xml:space="preserve"> </w:t>
      </w:r>
      <w:r w:rsidR="00F322C5" w:rsidRPr="00EF52A2">
        <w:rPr>
          <w:rFonts w:ascii="David" w:hAnsi="David"/>
          <w:rtl/>
        </w:rPr>
        <w:t xml:space="preserve">2 </w:t>
      </w:r>
      <w:proofErr w:type="spellStart"/>
      <w:r w:rsidR="002440E4" w:rsidRPr="00EF52A2">
        <w:rPr>
          <w:rFonts w:ascii="David" w:hAnsi="David"/>
          <w:rtl/>
        </w:rPr>
        <w:t>נק</w:t>
      </w:r>
      <w:proofErr w:type="spellEnd"/>
      <w:r w:rsidR="002440E4" w:rsidRPr="00EF52A2">
        <w:rPr>
          <w:rFonts w:ascii="David" w:hAnsi="David"/>
          <w:rtl/>
        </w:rPr>
        <w:t xml:space="preserve">', ועד מקסימום של </w:t>
      </w:r>
      <w:r w:rsidR="008523CC" w:rsidRPr="00EF52A2">
        <w:rPr>
          <w:rFonts w:ascii="David" w:hAnsi="David"/>
          <w:rtl/>
        </w:rPr>
        <w:t xml:space="preserve">6 </w:t>
      </w:r>
      <w:r w:rsidR="002440E4" w:rsidRPr="00EF52A2">
        <w:rPr>
          <w:rFonts w:ascii="David" w:hAnsi="David"/>
          <w:rtl/>
        </w:rPr>
        <w:t xml:space="preserve">נק' עבור </w:t>
      </w:r>
      <w:r w:rsidR="008523CC" w:rsidRPr="00EF52A2">
        <w:rPr>
          <w:rFonts w:ascii="David" w:hAnsi="David"/>
          <w:rtl/>
        </w:rPr>
        <w:t xml:space="preserve">שלושה </w:t>
      </w:r>
      <w:r w:rsidR="002440E4" w:rsidRPr="00EF52A2">
        <w:rPr>
          <w:rFonts w:ascii="David" w:hAnsi="David"/>
          <w:rtl/>
        </w:rPr>
        <w:t xml:space="preserve">אירועים שהפיק </w:t>
      </w:r>
      <w:r w:rsidR="007F6735" w:rsidRPr="00EF52A2">
        <w:rPr>
          <w:rFonts w:ascii="David" w:hAnsi="David"/>
          <w:rtl/>
        </w:rPr>
        <w:t>המפיק בפועל</w:t>
      </w:r>
      <w:r w:rsidR="002440E4" w:rsidRPr="00EF52A2">
        <w:rPr>
          <w:rFonts w:ascii="David" w:hAnsi="David"/>
          <w:rtl/>
        </w:rPr>
        <w:t xml:space="preserve"> המוצע</w:t>
      </w:r>
      <w:bookmarkEnd w:id="89"/>
      <w:r w:rsidR="009D2E48" w:rsidRPr="00EF52A2">
        <w:rPr>
          <w:rFonts w:ascii="David" w:hAnsi="David"/>
          <w:rtl/>
        </w:rPr>
        <w:t xml:space="preserve"> </w:t>
      </w:r>
    </w:p>
    <w:p w14:paraId="6EE4D55A" w14:textId="2DAFE67E" w:rsidR="00A87D6B" w:rsidRPr="00EF52A2" w:rsidRDefault="00C75A85" w:rsidP="00965921">
      <w:pPr>
        <w:pStyle w:val="a4"/>
        <w:spacing w:before="240"/>
        <w:ind w:left="3402"/>
        <w:rPr>
          <w:rFonts w:ascii="David" w:hAnsi="David"/>
          <w:b/>
          <w:bCs/>
          <w:rtl/>
        </w:rPr>
      </w:pPr>
      <w:r w:rsidRPr="00EF52A2">
        <w:rPr>
          <w:rFonts w:ascii="David" w:hAnsi="David"/>
          <w:b/>
          <w:bCs/>
          <w:rtl/>
        </w:rPr>
        <w:t xml:space="preserve">מובהר כי ניקוד </w:t>
      </w:r>
      <w:r w:rsidR="00551A86" w:rsidRPr="00EF52A2">
        <w:rPr>
          <w:rFonts w:ascii="David" w:hAnsi="David"/>
          <w:b/>
          <w:bCs/>
          <w:rtl/>
        </w:rPr>
        <w:t xml:space="preserve">במסגרת </w:t>
      </w:r>
      <w:r w:rsidR="006E67C7" w:rsidRPr="00EF52A2">
        <w:rPr>
          <w:rFonts w:ascii="David" w:hAnsi="David"/>
          <w:b/>
          <w:bCs/>
          <w:rtl/>
        </w:rPr>
        <w:t>סעיף</w:t>
      </w:r>
      <w:r w:rsidR="00EF52A2" w:rsidRPr="00EF52A2">
        <w:rPr>
          <w:rFonts w:ascii="David" w:hAnsi="David"/>
          <w:b/>
          <w:bCs/>
          <w:rtl/>
        </w:rPr>
        <w:t xml:space="preserve"> </w:t>
      </w:r>
      <w:r w:rsidR="006E67C7" w:rsidRPr="00EF52A2">
        <w:rPr>
          <w:rFonts w:ascii="David" w:hAnsi="David"/>
          <w:b/>
          <w:bCs/>
          <w:rtl/>
        </w:rPr>
        <w:fldChar w:fldCharType="begin"/>
      </w:r>
      <w:r w:rsidR="006E67C7" w:rsidRPr="00EF52A2">
        <w:rPr>
          <w:rFonts w:ascii="David" w:hAnsi="David"/>
          <w:b/>
          <w:bCs/>
          <w:rtl/>
        </w:rPr>
        <w:instrText xml:space="preserve"> </w:instrText>
      </w:r>
      <w:r w:rsidR="006E67C7" w:rsidRPr="00EF52A2">
        <w:rPr>
          <w:rFonts w:ascii="David" w:hAnsi="David"/>
          <w:b/>
          <w:bCs/>
        </w:rPr>
        <w:instrText>REF</w:instrText>
      </w:r>
      <w:r w:rsidR="006E67C7" w:rsidRPr="00EF52A2">
        <w:rPr>
          <w:rFonts w:ascii="David" w:hAnsi="David"/>
          <w:b/>
          <w:bCs/>
          <w:rtl/>
        </w:rPr>
        <w:instrText xml:space="preserve"> _</w:instrText>
      </w:r>
      <w:r w:rsidR="006E67C7" w:rsidRPr="00EF52A2">
        <w:rPr>
          <w:rFonts w:ascii="David" w:hAnsi="David"/>
          <w:b/>
          <w:bCs/>
        </w:rPr>
        <w:instrText>Ref36647138 \r \h</w:instrText>
      </w:r>
      <w:r w:rsidR="006E67C7" w:rsidRPr="00EF52A2">
        <w:rPr>
          <w:rFonts w:ascii="David" w:hAnsi="David"/>
          <w:b/>
          <w:bCs/>
          <w:rtl/>
        </w:rPr>
        <w:instrText xml:space="preserve"> </w:instrText>
      </w:r>
      <w:r w:rsidR="006C3F33" w:rsidRPr="00EF52A2">
        <w:rPr>
          <w:rFonts w:ascii="David" w:hAnsi="David"/>
          <w:b/>
          <w:bCs/>
          <w:rtl/>
        </w:rPr>
        <w:instrText xml:space="preserve"> \* </w:instrText>
      </w:r>
      <w:r w:rsidR="006C3F33" w:rsidRPr="00EF52A2">
        <w:rPr>
          <w:rFonts w:ascii="David" w:hAnsi="David"/>
          <w:b/>
          <w:bCs/>
        </w:rPr>
        <w:instrText>MERGEFORMAT</w:instrText>
      </w:r>
      <w:r w:rsidR="006C3F33" w:rsidRPr="00EF52A2">
        <w:rPr>
          <w:rFonts w:ascii="David" w:hAnsi="David"/>
          <w:b/>
          <w:bCs/>
          <w:rtl/>
        </w:rPr>
        <w:instrText xml:space="preserve"> </w:instrText>
      </w:r>
      <w:r w:rsidR="006E67C7" w:rsidRPr="00EF52A2">
        <w:rPr>
          <w:rFonts w:ascii="David" w:hAnsi="David"/>
          <w:b/>
          <w:bCs/>
          <w:rtl/>
        </w:rPr>
      </w:r>
      <w:r w:rsidR="006E67C7" w:rsidRPr="00EF52A2">
        <w:rPr>
          <w:rFonts w:ascii="David" w:hAnsi="David"/>
          <w:b/>
          <w:bCs/>
          <w:rtl/>
        </w:rPr>
        <w:fldChar w:fldCharType="separate"/>
      </w:r>
      <w:r w:rsidR="003433CE">
        <w:rPr>
          <w:rFonts w:ascii="David" w:hAnsi="David"/>
          <w:b/>
          <w:bCs/>
          <w:cs/>
        </w:rPr>
        <w:t>‎</w:t>
      </w:r>
      <w:r w:rsidR="003433CE">
        <w:rPr>
          <w:rFonts w:ascii="David" w:hAnsi="David"/>
          <w:b/>
          <w:bCs/>
        </w:rPr>
        <w:t>10.6.2.2</w:t>
      </w:r>
      <w:r w:rsidR="006E67C7" w:rsidRPr="00EF52A2">
        <w:rPr>
          <w:rFonts w:ascii="David" w:hAnsi="David"/>
          <w:b/>
          <w:bCs/>
          <w:rtl/>
        </w:rPr>
        <w:fldChar w:fldCharType="end"/>
      </w:r>
      <w:r w:rsidR="006E67C7" w:rsidRPr="00EF52A2">
        <w:rPr>
          <w:rFonts w:ascii="David" w:hAnsi="David"/>
          <w:b/>
          <w:bCs/>
          <w:rtl/>
        </w:rPr>
        <w:t xml:space="preserve"> בלבד יינתן גם עבור </w:t>
      </w:r>
      <w:r w:rsidR="00551A86" w:rsidRPr="00EF52A2">
        <w:rPr>
          <w:rFonts w:ascii="David" w:hAnsi="David"/>
          <w:b/>
          <w:bCs/>
          <w:rtl/>
        </w:rPr>
        <w:t xml:space="preserve">אירועים אשר פורטו במסגרת תנאי </w:t>
      </w:r>
      <w:r w:rsidR="00C82D97">
        <w:rPr>
          <w:rFonts w:ascii="David" w:hAnsi="David" w:hint="cs"/>
          <w:b/>
          <w:bCs/>
          <w:rtl/>
        </w:rPr>
        <w:t>ה</w:t>
      </w:r>
      <w:r w:rsidR="006E67C7" w:rsidRPr="00EF52A2">
        <w:rPr>
          <w:rFonts w:ascii="David" w:hAnsi="David"/>
          <w:b/>
          <w:bCs/>
          <w:rtl/>
        </w:rPr>
        <w:t>סף</w:t>
      </w:r>
      <w:r w:rsidR="00C82D97">
        <w:rPr>
          <w:rFonts w:ascii="David" w:hAnsi="David" w:hint="cs"/>
          <w:b/>
          <w:bCs/>
          <w:rtl/>
        </w:rPr>
        <w:t xml:space="preserve"> עבור המפיק בפועל.</w:t>
      </w:r>
    </w:p>
    <w:p w14:paraId="1BA6DB33" w14:textId="77777777" w:rsidR="006E67C7" w:rsidRPr="00EF52A2" w:rsidRDefault="006E67C7" w:rsidP="006E67C7">
      <w:pPr>
        <w:pStyle w:val="a4"/>
        <w:spacing w:before="240"/>
        <w:ind w:left="3402"/>
        <w:rPr>
          <w:rFonts w:ascii="David" w:hAnsi="David"/>
          <w:b/>
          <w:bCs/>
        </w:rPr>
      </w:pPr>
    </w:p>
    <w:p w14:paraId="1F47E4FD" w14:textId="7596B9AB" w:rsidR="009A7246" w:rsidRPr="00EF52A2" w:rsidRDefault="00D30D77" w:rsidP="00BF0D52">
      <w:pPr>
        <w:pStyle w:val="a4"/>
        <w:numPr>
          <w:ilvl w:val="2"/>
          <w:numId w:val="30"/>
        </w:numPr>
        <w:spacing w:before="240"/>
        <w:ind w:left="2381" w:hanging="907"/>
        <w:rPr>
          <w:rFonts w:ascii="David" w:hAnsi="David"/>
          <w:b/>
          <w:bCs/>
        </w:rPr>
      </w:pPr>
      <w:bookmarkStart w:id="90" w:name="_Ref445212826"/>
      <w:bookmarkStart w:id="91" w:name="_Ref485809221"/>
      <w:r w:rsidRPr="00EF52A2">
        <w:rPr>
          <w:rFonts w:ascii="David" w:hAnsi="David"/>
          <w:b/>
          <w:bCs/>
          <w:rtl/>
        </w:rPr>
        <w:t>ראיון</w:t>
      </w:r>
      <w:r w:rsidR="00206CF4" w:rsidRPr="00EF52A2">
        <w:rPr>
          <w:rFonts w:ascii="David" w:hAnsi="David"/>
          <w:b/>
          <w:bCs/>
          <w:rtl/>
        </w:rPr>
        <w:t xml:space="preserve"> </w:t>
      </w:r>
      <w:r w:rsidR="00634E49" w:rsidRPr="00EF52A2">
        <w:rPr>
          <w:rFonts w:ascii="David" w:hAnsi="David"/>
          <w:b/>
          <w:bCs/>
          <w:rtl/>
        </w:rPr>
        <w:t>(</w:t>
      </w:r>
      <w:bookmarkEnd w:id="90"/>
      <w:bookmarkEnd w:id="91"/>
      <w:r w:rsidR="00A87D6B" w:rsidRPr="00EF52A2">
        <w:rPr>
          <w:rFonts w:ascii="David" w:hAnsi="David"/>
          <w:b/>
          <w:bCs/>
          <w:rtl/>
        </w:rPr>
        <w:t>50%):</w:t>
      </w:r>
    </w:p>
    <w:p w14:paraId="24288AA4" w14:textId="77777777" w:rsidR="000D25A3" w:rsidRPr="00EF52A2" w:rsidRDefault="001D6759" w:rsidP="00BF0D52">
      <w:pPr>
        <w:pStyle w:val="a4"/>
        <w:numPr>
          <w:ilvl w:val="3"/>
          <w:numId w:val="30"/>
        </w:numPr>
        <w:spacing w:before="240"/>
        <w:ind w:left="3402" w:hanging="1021"/>
        <w:rPr>
          <w:rFonts w:ascii="David" w:hAnsi="David"/>
        </w:rPr>
      </w:pPr>
      <w:r w:rsidRPr="00EF52A2">
        <w:rPr>
          <w:rFonts w:ascii="David" w:hAnsi="David"/>
          <w:rtl/>
        </w:rPr>
        <w:t>המשרד יערוך למציע</w:t>
      </w:r>
      <w:r w:rsidR="003B7E90" w:rsidRPr="00EF52A2">
        <w:rPr>
          <w:rFonts w:ascii="David" w:hAnsi="David"/>
          <w:rtl/>
        </w:rPr>
        <w:t>ים</w:t>
      </w:r>
      <w:r w:rsidRPr="00EF52A2">
        <w:rPr>
          <w:rFonts w:ascii="David" w:hAnsi="David"/>
          <w:rtl/>
        </w:rPr>
        <w:t xml:space="preserve"> ראיון לצורך התרשמות</w:t>
      </w:r>
      <w:r w:rsidR="00E271B2" w:rsidRPr="00EF52A2">
        <w:rPr>
          <w:rFonts w:ascii="David" w:hAnsi="David"/>
          <w:rtl/>
        </w:rPr>
        <w:t xml:space="preserve"> מהמציע ו</w:t>
      </w:r>
      <w:r w:rsidRPr="00EF52A2">
        <w:rPr>
          <w:rFonts w:ascii="David" w:hAnsi="David"/>
          <w:rtl/>
        </w:rPr>
        <w:t xml:space="preserve">מהצוות המוצע מטעמו. </w:t>
      </w:r>
    </w:p>
    <w:p w14:paraId="425B690E" w14:textId="7D3C8D4E" w:rsidR="000D25A3" w:rsidRPr="00EF52A2" w:rsidRDefault="001D6759" w:rsidP="00BF0D52">
      <w:pPr>
        <w:pStyle w:val="a4"/>
        <w:numPr>
          <w:ilvl w:val="3"/>
          <w:numId w:val="30"/>
        </w:numPr>
        <w:spacing w:before="240"/>
        <w:ind w:left="3402" w:hanging="1021"/>
        <w:rPr>
          <w:rFonts w:ascii="David" w:hAnsi="David"/>
        </w:rPr>
      </w:pPr>
      <w:r w:rsidRPr="00EF52A2">
        <w:rPr>
          <w:rFonts w:ascii="David" w:hAnsi="David"/>
          <w:rtl/>
        </w:rPr>
        <w:t xml:space="preserve">בראיון </w:t>
      </w:r>
      <w:r w:rsidR="002C738E" w:rsidRPr="00EF52A2">
        <w:rPr>
          <w:rFonts w:ascii="David" w:hAnsi="David"/>
          <w:rtl/>
        </w:rPr>
        <w:t>ישתת</w:t>
      </w:r>
      <w:r w:rsidR="003B7E90" w:rsidRPr="00EF52A2">
        <w:rPr>
          <w:rFonts w:ascii="David" w:hAnsi="David"/>
          <w:rtl/>
        </w:rPr>
        <w:t>פו נציג בכיר מהנהלת המציע וכן</w:t>
      </w:r>
      <w:r w:rsidR="009730AC" w:rsidRPr="00EF52A2">
        <w:rPr>
          <w:rFonts w:ascii="David" w:hAnsi="David"/>
          <w:rtl/>
        </w:rPr>
        <w:t xml:space="preserve"> </w:t>
      </w:r>
      <w:r w:rsidR="00FF5331" w:rsidRPr="00EF52A2">
        <w:rPr>
          <w:rFonts w:ascii="David" w:hAnsi="David"/>
          <w:rtl/>
        </w:rPr>
        <w:t>המפיק בפועל</w:t>
      </w:r>
      <w:r w:rsidR="00E271B2" w:rsidRPr="00EF52A2">
        <w:rPr>
          <w:rFonts w:ascii="David" w:hAnsi="David"/>
          <w:rtl/>
        </w:rPr>
        <w:t xml:space="preserve"> המוצע</w:t>
      </w:r>
      <w:r w:rsidR="00F322C5" w:rsidRPr="00EF52A2">
        <w:rPr>
          <w:rFonts w:ascii="David" w:hAnsi="David"/>
          <w:rtl/>
        </w:rPr>
        <w:t>.</w:t>
      </w:r>
      <w:r w:rsidR="009456A8" w:rsidRPr="00EF52A2">
        <w:rPr>
          <w:rFonts w:ascii="David" w:hAnsi="David"/>
          <w:rtl/>
        </w:rPr>
        <w:t xml:space="preserve"> נוכחותם בראיון היא חובה ואי הגעתם עלולה להביא לפסילת ההצעה או להפחתת ניקוד משמעותית.</w:t>
      </w:r>
      <w:r w:rsidR="007F6735" w:rsidRPr="00EF52A2">
        <w:rPr>
          <w:rFonts w:ascii="David" w:hAnsi="David"/>
          <w:rtl/>
        </w:rPr>
        <w:t xml:space="preserve"> </w:t>
      </w:r>
    </w:p>
    <w:p w14:paraId="47DA0FC2" w14:textId="77777777" w:rsidR="000D25A3" w:rsidRPr="00EF52A2" w:rsidRDefault="007F6735" w:rsidP="00BF0D52">
      <w:pPr>
        <w:pStyle w:val="a4"/>
        <w:numPr>
          <w:ilvl w:val="3"/>
          <w:numId w:val="30"/>
        </w:numPr>
        <w:spacing w:before="240"/>
        <w:ind w:left="3402" w:hanging="1021"/>
        <w:rPr>
          <w:rFonts w:ascii="David" w:hAnsi="David"/>
        </w:rPr>
      </w:pPr>
      <w:r w:rsidRPr="00EF52A2">
        <w:rPr>
          <w:rFonts w:ascii="David" w:hAnsi="David"/>
          <w:rtl/>
        </w:rPr>
        <w:t xml:space="preserve">המציע יכין תכנית מפורטת </w:t>
      </w:r>
      <w:r w:rsidR="001A4480" w:rsidRPr="00EF52A2">
        <w:rPr>
          <w:rFonts w:ascii="David" w:hAnsi="David"/>
          <w:rtl/>
        </w:rPr>
        <w:t>בו יוצג ניסיון המציע</w:t>
      </w:r>
      <w:r w:rsidRPr="00EF52A2">
        <w:rPr>
          <w:rFonts w:ascii="David" w:hAnsi="David"/>
          <w:rtl/>
        </w:rPr>
        <w:t>,</w:t>
      </w:r>
      <w:r w:rsidR="001A4480" w:rsidRPr="00EF52A2">
        <w:rPr>
          <w:rFonts w:ascii="David" w:hAnsi="David"/>
          <w:rtl/>
        </w:rPr>
        <w:t xml:space="preserve"> ניסיון המפיק בפועל, עץ המבנה המוצע עבור השירותים הנדרשים במכרז זה </w:t>
      </w:r>
      <w:r w:rsidRPr="00EF52A2">
        <w:rPr>
          <w:rFonts w:ascii="David" w:hAnsi="David"/>
          <w:rtl/>
        </w:rPr>
        <w:t>וכן תכנית כללית עבור כל טקס וטקס המתואר במכרז זה, אשר יכלול, בין היתר: תכנון מתחם הטקס, גאנט העבודה הספציפי לקראתו.</w:t>
      </w:r>
    </w:p>
    <w:p w14:paraId="139B5EDE" w14:textId="77777777" w:rsidR="000D25A3" w:rsidRDefault="00E271B2" w:rsidP="00BF0D52">
      <w:pPr>
        <w:pStyle w:val="a4"/>
        <w:numPr>
          <w:ilvl w:val="3"/>
          <w:numId w:val="30"/>
        </w:numPr>
        <w:spacing w:before="240"/>
        <w:ind w:left="3402" w:hanging="1021"/>
        <w:rPr>
          <w:rFonts w:ascii="David" w:hAnsi="David"/>
        </w:rPr>
      </w:pPr>
      <w:r w:rsidRPr="00EF52A2">
        <w:rPr>
          <w:rFonts w:ascii="David" w:hAnsi="David"/>
          <w:rtl/>
        </w:rPr>
        <w:t xml:space="preserve">מועד הראיון יתואם עם המציע, אך על המציעים להביא בחשבון כי ייתכן </w:t>
      </w:r>
      <w:proofErr w:type="spellStart"/>
      <w:r w:rsidRPr="00EF52A2">
        <w:rPr>
          <w:rFonts w:ascii="David" w:hAnsi="David"/>
          <w:rtl/>
        </w:rPr>
        <w:t>והראיון</w:t>
      </w:r>
      <w:proofErr w:type="spellEnd"/>
      <w:r w:rsidRPr="00EF52A2">
        <w:rPr>
          <w:rFonts w:ascii="David" w:hAnsi="David"/>
          <w:rtl/>
        </w:rPr>
        <w:t xml:space="preserve"> יזומן בהתראה קצרה.</w:t>
      </w:r>
      <w:r w:rsidR="002C738E" w:rsidRPr="00EF52A2">
        <w:rPr>
          <w:rFonts w:ascii="David" w:hAnsi="David"/>
          <w:rtl/>
        </w:rPr>
        <w:t xml:space="preserve"> </w:t>
      </w:r>
    </w:p>
    <w:p w14:paraId="3ABD12D3" w14:textId="0003ACF9" w:rsidR="00C82D97" w:rsidRPr="00EF52A2" w:rsidRDefault="00C82D97" w:rsidP="00C82D97">
      <w:pPr>
        <w:pStyle w:val="a4"/>
        <w:numPr>
          <w:ilvl w:val="3"/>
          <w:numId w:val="30"/>
        </w:numPr>
        <w:spacing w:before="240"/>
        <w:ind w:left="3402" w:hanging="1021"/>
        <w:rPr>
          <w:rFonts w:ascii="David" w:hAnsi="David"/>
        </w:rPr>
      </w:pPr>
      <w:r>
        <w:rPr>
          <w:rFonts w:ascii="David" w:hAnsi="David" w:hint="cs"/>
          <w:rtl/>
        </w:rPr>
        <w:t>במידה ו</w:t>
      </w:r>
      <w:r w:rsidR="005D1208">
        <w:rPr>
          <w:rFonts w:ascii="David" w:hAnsi="David" w:hint="cs"/>
          <w:rtl/>
        </w:rPr>
        <w:t xml:space="preserve">נבצר מהמשרד לבצע </w:t>
      </w:r>
      <w:r>
        <w:rPr>
          <w:rFonts w:ascii="David" w:hAnsi="David" w:hint="cs"/>
          <w:rtl/>
        </w:rPr>
        <w:t xml:space="preserve"> ראיון באמצעות מפגש פיזי, יבוצע ראיון באמצעות שיחת וידיאו בו </w:t>
      </w:r>
      <w:proofErr w:type="spellStart"/>
      <w:r>
        <w:rPr>
          <w:rFonts w:ascii="David" w:hAnsi="David" w:hint="cs"/>
          <w:rtl/>
        </w:rPr>
        <w:t>יקחו</w:t>
      </w:r>
      <w:proofErr w:type="spellEnd"/>
      <w:r>
        <w:rPr>
          <w:rFonts w:ascii="David" w:hAnsi="David" w:hint="cs"/>
          <w:rtl/>
        </w:rPr>
        <w:t xml:space="preserve"> חלק כל הגורמים הנדרשים מטעם הספק.</w:t>
      </w:r>
    </w:p>
    <w:p w14:paraId="4A9338E0" w14:textId="77777777" w:rsidR="001D6759" w:rsidRPr="00EF52A2" w:rsidRDefault="001D6759" w:rsidP="00BF0D52">
      <w:pPr>
        <w:pStyle w:val="a4"/>
        <w:numPr>
          <w:ilvl w:val="3"/>
          <w:numId w:val="30"/>
        </w:numPr>
        <w:spacing w:before="240"/>
        <w:ind w:left="3402" w:hanging="1021"/>
        <w:rPr>
          <w:rFonts w:ascii="David" w:hAnsi="David"/>
          <w:rtl/>
        </w:rPr>
      </w:pPr>
      <w:r w:rsidRPr="00EF52A2">
        <w:rPr>
          <w:rFonts w:ascii="David" w:hAnsi="David"/>
          <w:rtl/>
        </w:rPr>
        <w:lastRenderedPageBreak/>
        <w:t>במהלך הראיון ייבחנו</w:t>
      </w:r>
      <w:r w:rsidR="00055C11" w:rsidRPr="00EF52A2">
        <w:rPr>
          <w:rFonts w:ascii="David" w:hAnsi="David"/>
          <w:rtl/>
        </w:rPr>
        <w:t xml:space="preserve"> </w:t>
      </w:r>
      <w:r w:rsidRPr="00EF52A2">
        <w:rPr>
          <w:rFonts w:ascii="David" w:hAnsi="David"/>
          <w:rtl/>
        </w:rPr>
        <w:t>הקריטריונים הבאים:</w:t>
      </w:r>
    </w:p>
    <w:p w14:paraId="0CF9B522" w14:textId="60ED42C8" w:rsidR="004021CA" w:rsidRPr="00EF52A2" w:rsidRDefault="004021CA" w:rsidP="009D2E48">
      <w:pPr>
        <w:pStyle w:val="a4"/>
        <w:numPr>
          <w:ilvl w:val="0"/>
          <w:numId w:val="34"/>
        </w:numPr>
        <w:spacing w:before="240"/>
        <w:ind w:left="3980" w:hanging="578"/>
        <w:rPr>
          <w:rFonts w:ascii="David" w:hAnsi="David"/>
        </w:rPr>
      </w:pPr>
      <w:r w:rsidRPr="00EF52A2">
        <w:rPr>
          <w:rFonts w:ascii="David" w:hAnsi="David"/>
          <w:rtl/>
        </w:rPr>
        <w:t xml:space="preserve">התרשמות מהניסיון המקצועי של המציע, מהבנת הנהלת המציע </w:t>
      </w:r>
      <w:r w:rsidR="00C175DF" w:rsidRPr="00EF52A2">
        <w:rPr>
          <w:rFonts w:ascii="David" w:hAnsi="David"/>
          <w:rtl/>
        </w:rPr>
        <w:t xml:space="preserve">את </w:t>
      </w:r>
      <w:r w:rsidRPr="00EF52A2">
        <w:rPr>
          <w:rFonts w:ascii="David" w:hAnsi="David"/>
          <w:rtl/>
        </w:rPr>
        <w:t>פרטי</w:t>
      </w:r>
      <w:r w:rsidR="00C175DF" w:rsidRPr="00EF52A2">
        <w:rPr>
          <w:rFonts w:ascii="David" w:hAnsi="David"/>
          <w:rtl/>
        </w:rPr>
        <w:t xml:space="preserve"> ומאפייני</w:t>
      </w:r>
      <w:r w:rsidRPr="00EF52A2">
        <w:rPr>
          <w:rFonts w:ascii="David" w:hAnsi="David"/>
          <w:rtl/>
        </w:rPr>
        <w:t xml:space="preserve"> ה</w:t>
      </w:r>
      <w:r w:rsidR="00C175DF" w:rsidRPr="00EF52A2">
        <w:rPr>
          <w:rFonts w:ascii="David" w:hAnsi="David"/>
          <w:rtl/>
        </w:rPr>
        <w:t>טקסים</w:t>
      </w:r>
      <w:r w:rsidR="000A6748" w:rsidRPr="00EF52A2">
        <w:rPr>
          <w:rFonts w:ascii="David" w:hAnsi="David"/>
          <w:rtl/>
        </w:rPr>
        <w:t xml:space="preserve">, ומיכולתו לעמוד בהיקפי הפעילות </w:t>
      </w:r>
      <w:r w:rsidRPr="00EF52A2">
        <w:rPr>
          <w:rFonts w:ascii="David" w:hAnsi="David"/>
          <w:rtl/>
        </w:rPr>
        <w:t>בלוחות הזמנים הנתונים (</w:t>
      </w:r>
      <w:r w:rsidR="009D2E48" w:rsidRPr="00EF52A2">
        <w:rPr>
          <w:rFonts w:ascii="David" w:hAnsi="David"/>
          <w:rtl/>
        </w:rPr>
        <w:t>15</w:t>
      </w:r>
      <w:r w:rsidRPr="00EF52A2">
        <w:rPr>
          <w:rFonts w:ascii="David" w:hAnsi="David"/>
          <w:rtl/>
        </w:rPr>
        <w:t>%).</w:t>
      </w:r>
    </w:p>
    <w:p w14:paraId="62A67EF7" w14:textId="0927EE4B" w:rsidR="001D6759" w:rsidRPr="00EF52A2" w:rsidRDefault="00153DEC" w:rsidP="00BF0D52">
      <w:pPr>
        <w:pStyle w:val="a4"/>
        <w:numPr>
          <w:ilvl w:val="0"/>
          <w:numId w:val="34"/>
        </w:numPr>
        <w:spacing w:before="240"/>
        <w:ind w:left="3980" w:hanging="578"/>
        <w:rPr>
          <w:rFonts w:ascii="David" w:hAnsi="David"/>
        </w:rPr>
      </w:pPr>
      <w:r w:rsidRPr="00EF52A2">
        <w:rPr>
          <w:rFonts w:ascii="David" w:hAnsi="David"/>
          <w:rtl/>
        </w:rPr>
        <w:t xml:space="preserve">התרשמות מהניסיון המקצועי של </w:t>
      </w:r>
      <w:r w:rsidR="007F6735" w:rsidRPr="00EF52A2">
        <w:rPr>
          <w:rFonts w:ascii="David" w:hAnsi="David"/>
          <w:rtl/>
        </w:rPr>
        <w:t>המפיק בפועל</w:t>
      </w:r>
      <w:r w:rsidRPr="00EF52A2">
        <w:rPr>
          <w:rFonts w:ascii="David" w:hAnsi="David"/>
          <w:rtl/>
        </w:rPr>
        <w:t xml:space="preserve">, </w:t>
      </w:r>
      <w:r w:rsidR="001D6759" w:rsidRPr="00EF52A2">
        <w:rPr>
          <w:rFonts w:ascii="David" w:hAnsi="David"/>
          <w:rtl/>
        </w:rPr>
        <w:t>רמתו</w:t>
      </w:r>
      <w:r w:rsidR="00D87369" w:rsidRPr="00EF52A2">
        <w:rPr>
          <w:rFonts w:ascii="David" w:hAnsi="David"/>
          <w:rtl/>
        </w:rPr>
        <w:t xml:space="preserve"> האישית</w:t>
      </w:r>
      <w:r w:rsidR="001D6759" w:rsidRPr="00EF52A2">
        <w:rPr>
          <w:rFonts w:ascii="David" w:hAnsi="David"/>
          <w:rtl/>
        </w:rPr>
        <w:t xml:space="preserve"> </w:t>
      </w:r>
      <w:r w:rsidR="00D87369" w:rsidRPr="00EF52A2">
        <w:rPr>
          <w:rFonts w:ascii="David" w:hAnsi="David"/>
          <w:rtl/>
        </w:rPr>
        <w:t>ו</w:t>
      </w:r>
      <w:r w:rsidR="001D6759" w:rsidRPr="00EF52A2">
        <w:rPr>
          <w:rFonts w:ascii="David" w:hAnsi="David"/>
          <w:rtl/>
        </w:rPr>
        <w:t xml:space="preserve">המקצועית והיכרותו עם עולם </w:t>
      </w:r>
      <w:r w:rsidR="00F54BF3" w:rsidRPr="00EF52A2">
        <w:rPr>
          <w:rFonts w:ascii="David" w:hAnsi="David"/>
          <w:rtl/>
        </w:rPr>
        <w:t>הטקסים והאירועים בישראל</w:t>
      </w:r>
      <w:r w:rsidR="000A6748" w:rsidRPr="00EF52A2">
        <w:rPr>
          <w:rFonts w:ascii="David" w:hAnsi="David"/>
          <w:rtl/>
        </w:rPr>
        <w:t xml:space="preserve"> </w:t>
      </w:r>
      <w:r w:rsidR="007F6735" w:rsidRPr="00EF52A2">
        <w:rPr>
          <w:rFonts w:ascii="David" w:hAnsi="David"/>
          <w:rtl/>
        </w:rPr>
        <w:t>ו</w:t>
      </w:r>
      <w:r w:rsidR="000A6748" w:rsidRPr="00EF52A2">
        <w:rPr>
          <w:rFonts w:ascii="David" w:hAnsi="David"/>
          <w:rtl/>
        </w:rPr>
        <w:t>בכלל</w:t>
      </w:r>
      <w:r w:rsidR="0053005A" w:rsidRPr="00EF52A2">
        <w:rPr>
          <w:rFonts w:ascii="David" w:hAnsi="David"/>
          <w:rtl/>
        </w:rPr>
        <w:t xml:space="preserve">. </w:t>
      </w:r>
      <w:r w:rsidR="004021CA" w:rsidRPr="00EF52A2">
        <w:rPr>
          <w:rFonts w:ascii="David" w:hAnsi="David"/>
          <w:rtl/>
        </w:rPr>
        <w:t>(1</w:t>
      </w:r>
      <w:r w:rsidR="009D2E48" w:rsidRPr="00EF52A2">
        <w:rPr>
          <w:rFonts w:ascii="David" w:hAnsi="David"/>
          <w:rtl/>
        </w:rPr>
        <w:t>5</w:t>
      </w:r>
      <w:r w:rsidR="004021CA" w:rsidRPr="00EF52A2">
        <w:rPr>
          <w:rFonts w:ascii="David" w:hAnsi="David"/>
          <w:rtl/>
        </w:rPr>
        <w:t>%).</w:t>
      </w:r>
    </w:p>
    <w:p w14:paraId="60AC1A60" w14:textId="77777777" w:rsidR="005D0F3A" w:rsidRPr="00EF52A2" w:rsidRDefault="007F6735" w:rsidP="00BF0D52">
      <w:pPr>
        <w:pStyle w:val="a4"/>
        <w:numPr>
          <w:ilvl w:val="0"/>
          <w:numId w:val="34"/>
        </w:numPr>
        <w:spacing w:before="240"/>
        <w:ind w:left="3980" w:hanging="578"/>
        <w:rPr>
          <w:rFonts w:ascii="David" w:hAnsi="David"/>
        </w:rPr>
      </w:pPr>
      <w:r w:rsidRPr="00EF52A2">
        <w:rPr>
          <w:rFonts w:ascii="David" w:hAnsi="David"/>
          <w:rtl/>
        </w:rPr>
        <w:t>התרשמות מהתכנון של כל טקס וטקס, תכנית העבודה ולוח הזמנים לקראת הטקס, גאנט העבודה ועץ המבנה של המציע עבור הפקת הטקסים במכרז.</w:t>
      </w:r>
      <w:r w:rsidR="001A4480" w:rsidRPr="00EF52A2">
        <w:rPr>
          <w:rFonts w:ascii="David" w:hAnsi="David"/>
          <w:rtl/>
        </w:rPr>
        <w:t xml:space="preserve"> (10%)</w:t>
      </w:r>
    </w:p>
    <w:p w14:paraId="2861AA9D" w14:textId="5F97427D" w:rsidR="00F54BF3" w:rsidRPr="00EF52A2" w:rsidRDefault="001871AC" w:rsidP="00BF0D52">
      <w:pPr>
        <w:pStyle w:val="a4"/>
        <w:numPr>
          <w:ilvl w:val="0"/>
          <w:numId w:val="34"/>
        </w:numPr>
        <w:spacing w:before="240"/>
        <w:ind w:left="3980" w:hanging="578"/>
        <w:rPr>
          <w:rFonts w:ascii="David" w:hAnsi="David"/>
        </w:rPr>
      </w:pPr>
      <w:r w:rsidRPr="00EF52A2">
        <w:rPr>
          <w:rFonts w:ascii="David" w:hAnsi="David"/>
          <w:rtl/>
        </w:rPr>
        <w:t>התרשמות כללית</w:t>
      </w:r>
      <w:r w:rsidR="00C175DF" w:rsidRPr="00EF52A2">
        <w:rPr>
          <w:rFonts w:ascii="David" w:hAnsi="David"/>
          <w:rtl/>
        </w:rPr>
        <w:t xml:space="preserve"> מהמציע ומבעלי התפקידים</w:t>
      </w:r>
      <w:r w:rsidRPr="00EF52A2">
        <w:rPr>
          <w:rFonts w:ascii="David" w:hAnsi="David"/>
          <w:rtl/>
        </w:rPr>
        <w:t xml:space="preserve"> –</w:t>
      </w:r>
      <w:r w:rsidR="005D0F3A" w:rsidRPr="00EF52A2">
        <w:rPr>
          <w:rFonts w:ascii="David" w:hAnsi="David"/>
          <w:rtl/>
        </w:rPr>
        <w:t xml:space="preserve"> </w:t>
      </w:r>
      <w:r w:rsidRPr="00EF52A2">
        <w:rPr>
          <w:rFonts w:ascii="David" w:hAnsi="David"/>
          <w:rtl/>
        </w:rPr>
        <w:t xml:space="preserve">יחסי אנוש, </w:t>
      </w:r>
      <w:r w:rsidR="00C175DF" w:rsidRPr="00EF52A2">
        <w:rPr>
          <w:rFonts w:ascii="David" w:hAnsi="David"/>
          <w:rtl/>
        </w:rPr>
        <w:t xml:space="preserve">זמינות להפקת הטקסים, </w:t>
      </w:r>
      <w:r w:rsidRPr="00EF52A2">
        <w:rPr>
          <w:rFonts w:ascii="David" w:hAnsi="David"/>
          <w:rtl/>
        </w:rPr>
        <w:t>תקשורת ורהיטות</w:t>
      </w:r>
      <w:r w:rsidR="006A56E2" w:rsidRPr="00EF52A2">
        <w:rPr>
          <w:rFonts w:ascii="David" w:hAnsi="David"/>
          <w:rtl/>
        </w:rPr>
        <w:t>.</w:t>
      </w:r>
      <w:r w:rsidRPr="00EF52A2">
        <w:rPr>
          <w:rFonts w:ascii="David" w:hAnsi="David"/>
          <w:rtl/>
        </w:rPr>
        <w:t xml:space="preserve"> (</w:t>
      </w:r>
      <w:r w:rsidR="000D25A3" w:rsidRPr="00EF52A2">
        <w:rPr>
          <w:rFonts w:ascii="David" w:hAnsi="David"/>
          <w:rtl/>
        </w:rPr>
        <w:t>10</w:t>
      </w:r>
      <w:r w:rsidRPr="00EF52A2">
        <w:rPr>
          <w:rFonts w:ascii="David" w:hAnsi="David"/>
          <w:rtl/>
        </w:rPr>
        <w:t>%).</w:t>
      </w:r>
    </w:p>
    <w:p w14:paraId="45DB1D8E" w14:textId="77777777" w:rsidR="00F71C1A" w:rsidRPr="00EF52A2" w:rsidRDefault="00F71C1A" w:rsidP="00F71C1A">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bookmarkStart w:id="92" w:name="_Ref256322934"/>
    </w:p>
    <w:p w14:paraId="0209A63C" w14:textId="596FBE5C" w:rsidR="005C1C6E" w:rsidRPr="00EF52A2" w:rsidRDefault="00960483" w:rsidP="00BF0D52">
      <w:pPr>
        <w:pStyle w:val="a4"/>
        <w:numPr>
          <w:ilvl w:val="1"/>
          <w:numId w:val="30"/>
        </w:numPr>
        <w:tabs>
          <w:tab w:val="left" w:pos="1473"/>
        </w:tabs>
        <w:spacing w:before="240"/>
        <w:ind w:left="1474" w:hanging="737"/>
        <w:rPr>
          <w:rFonts w:ascii="David" w:hAnsi="David"/>
          <w:rtl/>
        </w:rPr>
      </w:pPr>
      <w:bookmarkStart w:id="93" w:name="_Ref489970084"/>
      <w:bookmarkStart w:id="94" w:name="_Ref476142402"/>
      <w:r w:rsidRPr="00EF52A2">
        <w:rPr>
          <w:rFonts w:ascii="David" w:hAnsi="David"/>
          <w:b/>
          <w:bCs/>
          <w:rtl/>
        </w:rPr>
        <w:t>רק הצעות בעלות ציון איכות כולל של לפחות 70% תועברנה לשלב הבא</w:t>
      </w:r>
      <w:r w:rsidRPr="00EF52A2">
        <w:rPr>
          <w:rFonts w:ascii="David" w:hAnsi="David"/>
          <w:rtl/>
        </w:rPr>
        <w:t>. עם זאת, רשאית ועדת המכרזים</w:t>
      </w:r>
      <w:r w:rsidR="009730AC" w:rsidRPr="00EF52A2">
        <w:rPr>
          <w:rFonts w:ascii="David" w:hAnsi="David"/>
          <w:rtl/>
        </w:rPr>
        <w:t xml:space="preserve"> </w:t>
      </w:r>
      <w:r w:rsidRPr="00EF52A2">
        <w:rPr>
          <w:rFonts w:ascii="David" w:hAnsi="David"/>
          <w:rtl/>
        </w:rPr>
        <w:t>לפי שיקול דעתה הבלעדי שלא לפסול הצעות שציון האיכות המשוקלל שלהן נמוך מ-70%, אך לא נמוך מ-60%.</w:t>
      </w:r>
      <w:bookmarkEnd w:id="93"/>
    </w:p>
    <w:p w14:paraId="473AF083" w14:textId="77777777" w:rsidR="00960483" w:rsidRPr="00EF52A2" w:rsidRDefault="00960483" w:rsidP="005C1C6E">
      <w:pPr>
        <w:pStyle w:val="ab"/>
        <w:widowControl w:val="0"/>
        <w:tabs>
          <w:tab w:val="clear" w:pos="1134"/>
          <w:tab w:val="clear" w:pos="1701"/>
          <w:tab w:val="clear" w:pos="2268"/>
          <w:tab w:val="clear" w:pos="2835"/>
          <w:tab w:val="left" w:pos="-1277"/>
        </w:tabs>
        <w:spacing w:line="360" w:lineRule="auto"/>
        <w:ind w:left="1274" w:firstLine="0"/>
        <w:rPr>
          <w:rFonts w:ascii="David" w:hAnsi="David"/>
          <w:lang w:eastAsia="en-US"/>
        </w:rPr>
      </w:pPr>
    </w:p>
    <w:p w14:paraId="3B29AB95" w14:textId="77777777" w:rsidR="00816B11" w:rsidRPr="00EF52A2" w:rsidRDefault="00BC2200" w:rsidP="00BF0D52">
      <w:pPr>
        <w:pStyle w:val="a4"/>
        <w:numPr>
          <w:ilvl w:val="1"/>
          <w:numId w:val="30"/>
        </w:numPr>
        <w:tabs>
          <w:tab w:val="left" w:pos="1473"/>
        </w:tabs>
        <w:spacing w:before="240"/>
        <w:ind w:left="1474" w:hanging="737"/>
        <w:rPr>
          <w:rFonts w:ascii="David" w:hAnsi="David"/>
          <w:bCs/>
          <w:u w:val="single"/>
        </w:rPr>
      </w:pPr>
      <w:bookmarkStart w:id="95" w:name="_Ref485741507"/>
      <w:r w:rsidRPr="00EF52A2">
        <w:rPr>
          <w:rFonts w:ascii="David" w:hAnsi="David"/>
          <w:bCs/>
          <w:u w:val="single"/>
          <w:rtl/>
        </w:rPr>
        <w:t xml:space="preserve">שלב ג': </w:t>
      </w:r>
      <w:r w:rsidR="0054112F" w:rsidRPr="00EF52A2">
        <w:rPr>
          <w:rFonts w:ascii="David" w:hAnsi="David"/>
          <w:bCs/>
          <w:u w:val="single"/>
          <w:rtl/>
        </w:rPr>
        <w:t>חישוב ציון המחיר</w:t>
      </w:r>
      <w:bookmarkEnd w:id="92"/>
      <w:r w:rsidR="00706A28" w:rsidRPr="00EF52A2">
        <w:rPr>
          <w:rFonts w:ascii="David" w:hAnsi="David"/>
          <w:bCs/>
          <w:u w:val="single"/>
          <w:rtl/>
        </w:rPr>
        <w:t xml:space="preserve"> (</w:t>
      </w:r>
      <w:r w:rsidR="008B5661" w:rsidRPr="00EF52A2">
        <w:rPr>
          <w:rFonts w:ascii="David" w:hAnsi="David"/>
          <w:bCs/>
          <w:u w:val="single"/>
          <w:rtl/>
        </w:rPr>
        <w:t>70</w:t>
      </w:r>
      <w:r w:rsidR="00706A28" w:rsidRPr="00EF52A2">
        <w:rPr>
          <w:rFonts w:ascii="David" w:hAnsi="David"/>
          <w:bCs/>
          <w:u w:val="single"/>
          <w:rtl/>
        </w:rPr>
        <w:t>%)</w:t>
      </w:r>
      <w:bookmarkEnd w:id="94"/>
      <w:bookmarkEnd w:id="95"/>
    </w:p>
    <w:p w14:paraId="48A84360" w14:textId="700E3B82" w:rsidR="006B1C75" w:rsidRPr="00EF52A2" w:rsidRDefault="006B1C75" w:rsidP="00BF0D52">
      <w:pPr>
        <w:pStyle w:val="a4"/>
        <w:numPr>
          <w:ilvl w:val="2"/>
          <w:numId w:val="30"/>
        </w:numPr>
        <w:spacing w:before="240"/>
        <w:ind w:left="2381" w:hanging="907"/>
        <w:rPr>
          <w:rFonts w:ascii="David" w:hAnsi="David"/>
        </w:rPr>
      </w:pPr>
      <w:bookmarkStart w:id="96" w:name="_Ref288172453"/>
      <w:r w:rsidRPr="00EF52A2">
        <w:rPr>
          <w:rFonts w:ascii="David" w:hAnsi="David"/>
          <w:rtl/>
        </w:rPr>
        <w:t xml:space="preserve">עבור הצעות שעמדו בתנאי הסף ובסף האיכות – כהגדרתו לעיל בסעיף </w:t>
      </w:r>
      <w:r w:rsidR="008B5661" w:rsidRPr="00EF52A2">
        <w:rPr>
          <w:rFonts w:ascii="David" w:hAnsi="David"/>
          <w:rtl/>
        </w:rPr>
        <w:fldChar w:fldCharType="begin"/>
      </w:r>
      <w:r w:rsidR="008B5661" w:rsidRPr="00EF52A2">
        <w:rPr>
          <w:rFonts w:ascii="David" w:hAnsi="David"/>
          <w:rtl/>
        </w:rPr>
        <w:instrText xml:space="preserve"> </w:instrText>
      </w:r>
      <w:r w:rsidR="008B5661" w:rsidRPr="00EF52A2">
        <w:rPr>
          <w:rFonts w:ascii="David" w:hAnsi="David"/>
        </w:rPr>
        <w:instrText>REF</w:instrText>
      </w:r>
      <w:r w:rsidR="008B5661" w:rsidRPr="00EF52A2">
        <w:rPr>
          <w:rFonts w:ascii="David" w:hAnsi="David"/>
          <w:rtl/>
        </w:rPr>
        <w:instrText xml:space="preserve"> _</w:instrText>
      </w:r>
      <w:r w:rsidR="008B5661" w:rsidRPr="00EF52A2">
        <w:rPr>
          <w:rFonts w:ascii="David" w:hAnsi="David"/>
        </w:rPr>
        <w:instrText>Ref489970084 \r \h</w:instrText>
      </w:r>
      <w:r w:rsidR="008B5661"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B5661" w:rsidRPr="00EF52A2">
        <w:rPr>
          <w:rFonts w:ascii="David" w:hAnsi="David"/>
          <w:rtl/>
        </w:rPr>
      </w:r>
      <w:r w:rsidR="008B5661" w:rsidRPr="00EF52A2">
        <w:rPr>
          <w:rFonts w:ascii="David" w:hAnsi="David"/>
          <w:rtl/>
        </w:rPr>
        <w:fldChar w:fldCharType="separate"/>
      </w:r>
      <w:r w:rsidR="003433CE">
        <w:rPr>
          <w:rFonts w:ascii="David" w:hAnsi="David"/>
          <w:cs/>
        </w:rPr>
        <w:t>‎</w:t>
      </w:r>
      <w:r w:rsidR="003433CE">
        <w:rPr>
          <w:rFonts w:ascii="David" w:hAnsi="David"/>
        </w:rPr>
        <w:t>10.7</w:t>
      </w:r>
      <w:r w:rsidR="008B5661" w:rsidRPr="00EF52A2">
        <w:rPr>
          <w:rFonts w:ascii="David" w:hAnsi="David"/>
          <w:rtl/>
        </w:rPr>
        <w:fldChar w:fldCharType="end"/>
      </w:r>
      <w:r w:rsidR="00715516" w:rsidRPr="00EF52A2">
        <w:rPr>
          <w:rFonts w:ascii="David" w:hAnsi="David"/>
          <w:rtl/>
        </w:rPr>
        <w:t xml:space="preserve">, </w:t>
      </w:r>
      <w:r w:rsidRPr="00EF52A2">
        <w:rPr>
          <w:rFonts w:ascii="David" w:hAnsi="David"/>
          <w:rtl/>
        </w:rPr>
        <w:t>יחושב ציון מחיר כמפורט בזאת.</w:t>
      </w:r>
    </w:p>
    <w:p w14:paraId="7A2DA851" w14:textId="14083BD2" w:rsidR="00F71C1A" w:rsidRPr="00EF52A2" w:rsidRDefault="00F71C1A" w:rsidP="00BF0D52">
      <w:pPr>
        <w:pStyle w:val="a4"/>
        <w:numPr>
          <w:ilvl w:val="2"/>
          <w:numId w:val="30"/>
        </w:numPr>
        <w:spacing w:before="240"/>
        <w:ind w:left="2381" w:hanging="907"/>
        <w:rPr>
          <w:rFonts w:ascii="David" w:hAnsi="David"/>
        </w:rPr>
      </w:pPr>
      <w:bookmarkStart w:id="97" w:name="_Ref275342773"/>
      <w:bookmarkEnd w:id="96"/>
      <w:r w:rsidRPr="00EF52A2">
        <w:rPr>
          <w:rFonts w:ascii="David" w:hAnsi="David"/>
          <w:rtl/>
        </w:rPr>
        <w:t xml:space="preserve">המציע </w:t>
      </w:r>
      <w:r w:rsidR="00E3166A" w:rsidRPr="00EF52A2">
        <w:rPr>
          <w:rFonts w:ascii="David" w:hAnsi="David"/>
          <w:rtl/>
        </w:rPr>
        <w:t>ינקוב במחירים המבוקשים על ידו עבור אספקת הציוד, ניהול ההפקה וכל הדרוש לביצוע השירותים במלואם</w:t>
      </w:r>
      <w:r w:rsidR="00AB19C7" w:rsidRPr="00EF52A2">
        <w:rPr>
          <w:rFonts w:ascii="David" w:hAnsi="David"/>
          <w:rtl/>
        </w:rPr>
        <w:t xml:space="preserve"> – כמפורט בסעיפים </w:t>
      </w:r>
      <w:r w:rsidR="00AB19C7" w:rsidRPr="00EF52A2">
        <w:rPr>
          <w:rFonts w:ascii="David" w:hAnsi="David"/>
          <w:rtl/>
        </w:rPr>
        <w:fldChar w:fldCharType="begin"/>
      </w:r>
      <w:r w:rsidR="00AB19C7" w:rsidRPr="00EF52A2">
        <w:rPr>
          <w:rFonts w:ascii="David" w:hAnsi="David"/>
          <w:rtl/>
        </w:rPr>
        <w:instrText xml:space="preserve"> </w:instrText>
      </w:r>
      <w:r w:rsidR="00AB19C7" w:rsidRPr="00EF52A2">
        <w:rPr>
          <w:rFonts w:ascii="David" w:hAnsi="David"/>
        </w:rPr>
        <w:instrText>REF</w:instrText>
      </w:r>
      <w:r w:rsidR="00AB19C7" w:rsidRPr="00EF52A2">
        <w:rPr>
          <w:rFonts w:ascii="David" w:hAnsi="David"/>
          <w:rtl/>
        </w:rPr>
        <w:instrText xml:space="preserve"> _</w:instrText>
      </w:r>
      <w:r w:rsidR="00AB19C7" w:rsidRPr="00EF52A2">
        <w:rPr>
          <w:rFonts w:ascii="David" w:hAnsi="David"/>
        </w:rPr>
        <w:instrText>Ref489968521 \r \h</w:instrText>
      </w:r>
      <w:r w:rsidR="00AB19C7" w:rsidRPr="00EF52A2">
        <w:rPr>
          <w:rFonts w:ascii="David" w:hAnsi="David"/>
          <w:rtl/>
        </w:rPr>
        <w:instrText xml:space="preserve"> </w:instrText>
      </w:r>
      <w:r w:rsidR="008B5661" w:rsidRPr="00EF52A2">
        <w:rPr>
          <w:rFonts w:ascii="David" w:hAnsi="David"/>
          <w:rtl/>
        </w:rPr>
        <w:instrText xml:space="preserve"> \* </w:instrText>
      </w:r>
      <w:r w:rsidR="008B5661" w:rsidRPr="00EF52A2">
        <w:rPr>
          <w:rFonts w:ascii="David" w:hAnsi="David"/>
        </w:rPr>
        <w:instrText>MERGEFORMAT</w:instrText>
      </w:r>
      <w:r w:rsidR="008B5661" w:rsidRPr="00EF52A2">
        <w:rPr>
          <w:rFonts w:ascii="David" w:hAnsi="David"/>
          <w:rtl/>
        </w:rPr>
        <w:instrText xml:space="preserve"> </w:instrText>
      </w:r>
      <w:r w:rsidR="00AB19C7" w:rsidRPr="00EF52A2">
        <w:rPr>
          <w:rFonts w:ascii="David" w:hAnsi="David"/>
          <w:rtl/>
        </w:rPr>
      </w:r>
      <w:r w:rsidR="00AB19C7" w:rsidRPr="00EF52A2">
        <w:rPr>
          <w:rFonts w:ascii="David" w:hAnsi="David"/>
          <w:rtl/>
        </w:rPr>
        <w:fldChar w:fldCharType="separate"/>
      </w:r>
      <w:r w:rsidR="003433CE">
        <w:rPr>
          <w:rFonts w:ascii="David" w:hAnsi="David"/>
          <w:cs/>
        </w:rPr>
        <w:t>‎</w:t>
      </w:r>
      <w:r w:rsidR="003433CE">
        <w:rPr>
          <w:rFonts w:ascii="David" w:hAnsi="David"/>
        </w:rPr>
        <w:t>9.1.4</w:t>
      </w:r>
      <w:r w:rsidR="00AB19C7" w:rsidRPr="00EF52A2">
        <w:rPr>
          <w:rFonts w:ascii="David" w:hAnsi="David"/>
          <w:rtl/>
        </w:rPr>
        <w:fldChar w:fldCharType="end"/>
      </w:r>
      <w:r w:rsidR="0033458C" w:rsidRPr="00EF52A2">
        <w:rPr>
          <w:rFonts w:ascii="David" w:hAnsi="David"/>
          <w:rtl/>
        </w:rPr>
        <w:t xml:space="preserve"> – </w:t>
      </w:r>
      <w:r w:rsidR="008B5661" w:rsidRPr="00EF52A2">
        <w:rPr>
          <w:rFonts w:ascii="David" w:hAnsi="David"/>
          <w:rtl/>
        </w:rPr>
        <w:fldChar w:fldCharType="begin"/>
      </w:r>
      <w:r w:rsidR="008B5661" w:rsidRPr="00EF52A2">
        <w:rPr>
          <w:rFonts w:ascii="David" w:hAnsi="David"/>
          <w:rtl/>
        </w:rPr>
        <w:instrText xml:space="preserve"> </w:instrText>
      </w:r>
      <w:r w:rsidR="008B5661" w:rsidRPr="00EF52A2">
        <w:rPr>
          <w:rFonts w:ascii="David" w:hAnsi="David"/>
        </w:rPr>
        <w:instrText>REF</w:instrText>
      </w:r>
      <w:r w:rsidR="008B5661" w:rsidRPr="00EF52A2">
        <w:rPr>
          <w:rFonts w:ascii="David" w:hAnsi="David"/>
          <w:rtl/>
        </w:rPr>
        <w:instrText xml:space="preserve"> _</w:instrText>
      </w:r>
      <w:r w:rsidR="008B5661" w:rsidRPr="00EF52A2">
        <w:rPr>
          <w:rFonts w:ascii="David" w:hAnsi="David"/>
        </w:rPr>
        <w:instrText>Ref489971129 \r \h</w:instrText>
      </w:r>
      <w:r w:rsidR="008B5661"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B5661" w:rsidRPr="00EF52A2">
        <w:rPr>
          <w:rFonts w:ascii="David" w:hAnsi="David"/>
          <w:rtl/>
        </w:rPr>
      </w:r>
      <w:r w:rsidR="008B5661" w:rsidRPr="00EF52A2">
        <w:rPr>
          <w:rFonts w:ascii="David" w:hAnsi="David"/>
          <w:rtl/>
        </w:rPr>
        <w:fldChar w:fldCharType="separate"/>
      </w:r>
      <w:r w:rsidR="003433CE">
        <w:rPr>
          <w:rFonts w:ascii="David" w:hAnsi="David"/>
          <w:cs/>
        </w:rPr>
        <w:t>‎</w:t>
      </w:r>
      <w:r w:rsidR="003433CE">
        <w:rPr>
          <w:rFonts w:ascii="David" w:hAnsi="David"/>
        </w:rPr>
        <w:t>9.1.6</w:t>
      </w:r>
      <w:r w:rsidR="008B5661" w:rsidRPr="00EF52A2">
        <w:rPr>
          <w:rFonts w:ascii="David" w:hAnsi="David"/>
          <w:rtl/>
        </w:rPr>
        <w:fldChar w:fldCharType="end"/>
      </w:r>
      <w:r w:rsidR="00E3166A" w:rsidRPr="00EF52A2">
        <w:rPr>
          <w:rFonts w:ascii="David" w:hAnsi="David"/>
          <w:rtl/>
        </w:rPr>
        <w:t>.</w:t>
      </w:r>
    </w:p>
    <w:p w14:paraId="449F2196" w14:textId="77777777" w:rsidR="00E3166A" w:rsidRPr="00EF52A2" w:rsidRDefault="00E3166A" w:rsidP="00BF0D52">
      <w:pPr>
        <w:pStyle w:val="a4"/>
        <w:numPr>
          <w:ilvl w:val="2"/>
          <w:numId w:val="30"/>
        </w:numPr>
        <w:spacing w:before="240"/>
        <w:ind w:left="2381" w:hanging="907"/>
        <w:rPr>
          <w:rFonts w:ascii="David" w:hAnsi="David"/>
        </w:rPr>
      </w:pPr>
      <w:r w:rsidRPr="00EF52A2">
        <w:rPr>
          <w:rFonts w:ascii="David" w:hAnsi="David"/>
          <w:rtl/>
        </w:rPr>
        <w:t>המשרד ייחשב את המחיר הכולל ע"י המציע להפקת כל טקס בפני עצמו ואת המחיר הכולל להפקת כלל הטקסים המפורטים בנספח הצעת המחיר.</w:t>
      </w:r>
    </w:p>
    <w:p w14:paraId="27D86291" w14:textId="77777777" w:rsidR="00E3166A" w:rsidRPr="00EF52A2" w:rsidRDefault="00E3166A" w:rsidP="00BF0D52">
      <w:pPr>
        <w:pStyle w:val="a4"/>
        <w:numPr>
          <w:ilvl w:val="2"/>
          <w:numId w:val="30"/>
        </w:numPr>
        <w:spacing w:before="240"/>
        <w:ind w:left="2381" w:hanging="907"/>
        <w:rPr>
          <w:rFonts w:ascii="David" w:hAnsi="David"/>
        </w:rPr>
      </w:pPr>
      <w:r w:rsidRPr="00EF52A2">
        <w:rPr>
          <w:rFonts w:ascii="David" w:hAnsi="David"/>
          <w:rtl/>
        </w:rPr>
        <w:t>המחיר הכולל להפקת כלל הטקסים הינו המחיר שייבחן למול המציעים האחרים.</w:t>
      </w:r>
    </w:p>
    <w:p w14:paraId="334A1DCF" w14:textId="77777777" w:rsidR="00F71C1A" w:rsidRPr="00EF52A2" w:rsidRDefault="00F71C1A" w:rsidP="00BF0D52">
      <w:pPr>
        <w:pStyle w:val="a4"/>
        <w:numPr>
          <w:ilvl w:val="2"/>
          <w:numId w:val="30"/>
        </w:numPr>
        <w:spacing w:before="240"/>
        <w:ind w:left="2381" w:hanging="907"/>
        <w:rPr>
          <w:rFonts w:ascii="David" w:hAnsi="David"/>
        </w:rPr>
      </w:pPr>
      <w:r w:rsidRPr="00EF52A2">
        <w:rPr>
          <w:rFonts w:ascii="David" w:hAnsi="David"/>
          <w:rtl/>
        </w:rPr>
        <w:t>למען הסר ספק, הסכומים האמורים יחושבו בתוספת שיעור המע"מ לפי שיעורו במועד האחרון להגשת ההצעות.</w:t>
      </w:r>
    </w:p>
    <w:p w14:paraId="4F305058" w14:textId="267FF9FF" w:rsidR="0033458C" w:rsidRPr="00EF52A2" w:rsidRDefault="003252B1" w:rsidP="00BF0D52">
      <w:pPr>
        <w:pStyle w:val="a4"/>
        <w:numPr>
          <w:ilvl w:val="2"/>
          <w:numId w:val="30"/>
        </w:numPr>
        <w:spacing w:before="240" w:after="240"/>
        <w:ind w:left="2381" w:hanging="907"/>
        <w:rPr>
          <w:rFonts w:ascii="David" w:hAnsi="David"/>
        </w:rPr>
      </w:pPr>
      <w:bookmarkStart w:id="98" w:name="_Ref360549923"/>
      <w:r w:rsidRPr="00EF52A2">
        <w:rPr>
          <w:rFonts w:ascii="David" w:hAnsi="David"/>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r w:rsidR="005D0F3A" w:rsidRPr="00EF52A2">
        <w:rPr>
          <w:rFonts w:ascii="David" w:hAnsi="David"/>
          <w:rtl/>
        </w:rPr>
        <w:t xml:space="preserve">, החישוב יתבצע לפי הנוסחה </w:t>
      </w:r>
      <w:r w:rsidR="0033458C" w:rsidRPr="00EF52A2">
        <w:rPr>
          <w:rFonts w:ascii="David" w:hAnsi="David"/>
          <w:rtl/>
        </w:rPr>
        <w:t>להלן:</w:t>
      </w:r>
    </w:p>
    <w:tbl>
      <w:tblPr>
        <w:tblStyle w:val="af8"/>
        <w:bidiVisual/>
        <w:tblW w:w="0" w:type="auto"/>
        <w:tblInd w:w="2381" w:type="dxa"/>
        <w:tblLook w:val="04A0" w:firstRow="1" w:lastRow="0" w:firstColumn="1" w:lastColumn="0" w:noHBand="0" w:noVBand="1"/>
      </w:tblPr>
      <w:tblGrid>
        <w:gridCol w:w="7247"/>
      </w:tblGrid>
      <w:tr w:rsidR="0033458C" w:rsidRPr="00EF52A2" w14:paraId="59D621C8" w14:textId="77777777" w:rsidTr="005E007E">
        <w:trPr>
          <w:trHeight w:val="779"/>
        </w:trPr>
        <w:tc>
          <w:tcPr>
            <w:tcW w:w="9628" w:type="dxa"/>
            <w:shd w:val="clear" w:color="auto" w:fill="D9D9D9" w:themeFill="background1" w:themeFillShade="D9"/>
            <w:vAlign w:val="center"/>
          </w:tcPr>
          <w:p w14:paraId="0B871FA8" w14:textId="3BF44ECE" w:rsidR="0033458C" w:rsidRPr="00EF52A2" w:rsidRDefault="00295E28" w:rsidP="005E007E">
            <w:pPr>
              <w:pStyle w:val="a4"/>
              <w:spacing w:before="240" w:after="240"/>
              <w:ind w:left="1043"/>
              <w:jc w:val="center"/>
              <w:rPr>
                <w:rFonts w:ascii="David" w:hAnsi="David"/>
                <w:rtl/>
              </w:rPr>
            </w:pPr>
            <m:oMathPara>
              <m:oMathParaPr>
                <m:jc m:val="right"/>
              </m:oMathParaPr>
              <m:oMath>
                <m:f>
                  <m:fPr>
                    <m:ctrlPr>
                      <w:rPr>
                        <w:rFonts w:ascii="Cambria Math" w:hAnsi="Cambria Math"/>
                      </w:rPr>
                    </m:ctrlPr>
                  </m:fPr>
                  <m:num>
                    <m:r>
                      <m:rPr>
                        <m:nor/>
                      </m:rPr>
                      <w:rPr>
                        <w:rFonts w:ascii="David" w:hAnsi="David"/>
                        <w:rtl/>
                      </w:rPr>
                      <m:t>עלות ההצעה הנמוכה ביותר</m:t>
                    </m:r>
                  </m:num>
                  <m:den>
                    <m:r>
                      <m:rPr>
                        <m:nor/>
                      </m:rPr>
                      <w:rPr>
                        <w:rFonts w:ascii="David" w:hAnsi="David"/>
                        <w:rtl/>
                      </w:rPr>
                      <m:t>עלות ההצעה הנבחנת</m:t>
                    </m:r>
                  </m:den>
                </m:f>
                <m:r>
                  <m:rPr>
                    <m:sty m:val="p"/>
                  </m:rPr>
                  <w:rPr>
                    <w:rFonts w:ascii="Cambria Math" w:hAnsi="Cambria Math"/>
                  </w:rPr>
                  <m:t xml:space="preserve"> ×100=</m:t>
                </m:r>
                <m:r>
                  <m:rPr>
                    <m:sty m:val="b"/>
                  </m:rPr>
                  <w:rPr>
                    <w:rFonts w:ascii="Cambria Math" w:hAnsi="Cambria Math"/>
                    <w:rtl/>
                  </w:rPr>
                  <m:t>מנורמל מחיר ציון</m:t>
                </m:r>
              </m:oMath>
            </m:oMathPara>
          </w:p>
        </w:tc>
      </w:tr>
    </w:tbl>
    <w:p w14:paraId="6BF1770C" w14:textId="77777777" w:rsidR="005D0F3A" w:rsidRPr="00EF52A2" w:rsidRDefault="005D0F3A" w:rsidP="005D0F3A">
      <w:pPr>
        <w:pStyle w:val="a4"/>
        <w:spacing w:before="240" w:after="240"/>
        <w:ind w:left="2381"/>
        <w:rPr>
          <w:rFonts w:ascii="David" w:hAnsi="David"/>
          <w:b/>
          <w:bCs/>
          <w:rtl/>
        </w:rPr>
      </w:pPr>
    </w:p>
    <w:bookmarkEnd w:id="98"/>
    <w:p w14:paraId="624D5447" w14:textId="3FE915AD" w:rsidR="00214DB5" w:rsidRPr="00EF52A2" w:rsidRDefault="0054112F" w:rsidP="00BF0D52">
      <w:pPr>
        <w:pStyle w:val="a4"/>
        <w:numPr>
          <w:ilvl w:val="1"/>
          <w:numId w:val="30"/>
        </w:numPr>
        <w:tabs>
          <w:tab w:val="left" w:pos="1473"/>
        </w:tabs>
        <w:spacing w:before="240"/>
        <w:ind w:left="1474" w:hanging="737"/>
        <w:rPr>
          <w:rFonts w:ascii="David" w:hAnsi="David"/>
          <w:bCs/>
          <w:u w:val="single"/>
        </w:rPr>
      </w:pPr>
      <w:r w:rsidRPr="00EF52A2">
        <w:rPr>
          <w:rFonts w:ascii="David" w:hAnsi="David"/>
          <w:bCs/>
          <w:u w:val="single"/>
          <w:rtl/>
        </w:rPr>
        <w:t>שלב ד': חישוב הציון הכולל (מחיר ואיכות)</w:t>
      </w:r>
      <w:r w:rsidRPr="00EF52A2">
        <w:rPr>
          <w:rFonts w:ascii="David" w:hAnsi="David"/>
          <w:bCs/>
          <w:u w:val="single"/>
        </w:rPr>
        <w:t xml:space="preserve"> </w:t>
      </w:r>
      <w:r w:rsidRPr="00EF52A2">
        <w:rPr>
          <w:rFonts w:ascii="David" w:hAnsi="David"/>
          <w:bCs/>
          <w:u w:val="single"/>
          <w:rtl/>
        </w:rPr>
        <w:t>ודירוג ההצעות</w:t>
      </w:r>
      <w:bookmarkEnd w:id="97"/>
    </w:p>
    <w:p w14:paraId="13980D89" w14:textId="77777777" w:rsidR="0033458C" w:rsidRPr="00EF52A2" w:rsidRDefault="007215D1" w:rsidP="0033458C">
      <w:pPr>
        <w:pStyle w:val="a4"/>
        <w:tabs>
          <w:tab w:val="left" w:pos="1473"/>
        </w:tabs>
        <w:spacing w:before="240"/>
        <w:ind w:left="1474"/>
        <w:rPr>
          <w:rFonts w:ascii="David" w:hAnsi="David"/>
        </w:rPr>
      </w:pPr>
      <w:r w:rsidRPr="00EF52A2">
        <w:rPr>
          <w:rFonts w:ascii="David" w:hAnsi="David"/>
          <w:rtl/>
        </w:rPr>
        <w:t xml:space="preserve">הציון הכולל במכרז יחושב על ידי </w:t>
      </w:r>
      <w:r w:rsidRPr="00EF52A2">
        <w:rPr>
          <w:rFonts w:ascii="David" w:hAnsi="David"/>
          <w:sz w:val="24"/>
          <w:rtl/>
        </w:rPr>
        <w:t>שקלול ציון האיכות</w:t>
      </w:r>
      <w:r w:rsidR="002519AC" w:rsidRPr="00EF52A2">
        <w:rPr>
          <w:rFonts w:ascii="David" w:hAnsi="David"/>
          <w:sz w:val="24"/>
          <w:rtl/>
        </w:rPr>
        <w:t xml:space="preserve"> המשוקלל</w:t>
      </w:r>
      <w:r w:rsidRPr="00EF52A2">
        <w:rPr>
          <w:rFonts w:ascii="David" w:hAnsi="David"/>
          <w:sz w:val="24"/>
          <w:rtl/>
        </w:rPr>
        <w:t xml:space="preserve"> (כפי שהתקבל בחישוב שבסעיף</w:t>
      </w:r>
      <w:r w:rsidR="006B1C75" w:rsidRPr="00EF52A2">
        <w:rPr>
          <w:rFonts w:ascii="David" w:hAnsi="David"/>
          <w:sz w:val="24"/>
          <w:rtl/>
        </w:rPr>
        <w:t xml:space="preserve"> </w:t>
      </w:r>
      <w:r w:rsidR="006B1C75" w:rsidRPr="00EF52A2">
        <w:rPr>
          <w:rFonts w:ascii="David" w:hAnsi="David"/>
          <w:sz w:val="24"/>
          <w:rtl/>
        </w:rPr>
        <w:fldChar w:fldCharType="begin"/>
      </w:r>
      <w:r w:rsidR="006B1C75" w:rsidRPr="00EF52A2">
        <w:rPr>
          <w:rFonts w:ascii="David" w:hAnsi="David"/>
          <w:sz w:val="24"/>
          <w:rtl/>
        </w:rPr>
        <w:instrText xml:space="preserve"> </w:instrText>
      </w:r>
      <w:r w:rsidR="006B1C75" w:rsidRPr="00EF52A2">
        <w:rPr>
          <w:rFonts w:ascii="David" w:hAnsi="David"/>
          <w:sz w:val="24"/>
        </w:rPr>
        <w:instrText>REF</w:instrText>
      </w:r>
      <w:r w:rsidR="006B1C75" w:rsidRPr="00EF52A2">
        <w:rPr>
          <w:rFonts w:ascii="David" w:hAnsi="David"/>
          <w:sz w:val="24"/>
          <w:rtl/>
        </w:rPr>
        <w:instrText xml:space="preserve"> _</w:instrText>
      </w:r>
      <w:r w:rsidR="006B1C75" w:rsidRPr="00EF52A2">
        <w:rPr>
          <w:rFonts w:ascii="David" w:hAnsi="David"/>
          <w:sz w:val="24"/>
        </w:rPr>
        <w:instrText>Ref373430743 \r \h</w:instrText>
      </w:r>
      <w:r w:rsidR="006B1C75"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6B1C75" w:rsidRPr="00EF52A2">
        <w:rPr>
          <w:rFonts w:ascii="David" w:hAnsi="David"/>
          <w:sz w:val="24"/>
          <w:rtl/>
        </w:rPr>
      </w:r>
      <w:r w:rsidR="006B1C75" w:rsidRPr="00EF52A2">
        <w:rPr>
          <w:rFonts w:ascii="David" w:hAnsi="David"/>
          <w:sz w:val="24"/>
          <w:rtl/>
        </w:rPr>
        <w:fldChar w:fldCharType="separate"/>
      </w:r>
      <w:r w:rsidR="003433CE">
        <w:rPr>
          <w:rFonts w:ascii="David" w:hAnsi="David"/>
          <w:sz w:val="24"/>
          <w:cs/>
        </w:rPr>
        <w:t>‎</w:t>
      </w:r>
      <w:r w:rsidR="003433CE">
        <w:rPr>
          <w:rFonts w:ascii="David" w:hAnsi="David"/>
          <w:sz w:val="24"/>
        </w:rPr>
        <w:t>10.6</w:t>
      </w:r>
      <w:r w:rsidR="006B1C75" w:rsidRPr="00EF52A2">
        <w:rPr>
          <w:rFonts w:ascii="David" w:hAnsi="David"/>
          <w:sz w:val="24"/>
          <w:rtl/>
        </w:rPr>
        <w:fldChar w:fldCharType="end"/>
      </w:r>
      <w:r w:rsidRPr="00EF52A2">
        <w:rPr>
          <w:rFonts w:ascii="David" w:hAnsi="David"/>
          <w:sz w:val="24"/>
          <w:rtl/>
        </w:rPr>
        <w:t>) וציון המחיר (כפי שהתקבל בחישוב שבסעיף</w:t>
      </w:r>
      <w:r w:rsidR="000A6748" w:rsidRPr="00EF52A2">
        <w:rPr>
          <w:rFonts w:ascii="David" w:hAnsi="David"/>
          <w:sz w:val="24"/>
          <w:rtl/>
        </w:rPr>
        <w:t xml:space="preserve"> </w:t>
      </w:r>
      <w:r w:rsidR="000A6748" w:rsidRPr="00EF52A2">
        <w:rPr>
          <w:rFonts w:ascii="David" w:hAnsi="David"/>
          <w:sz w:val="24"/>
          <w:rtl/>
        </w:rPr>
        <w:fldChar w:fldCharType="begin"/>
      </w:r>
      <w:r w:rsidR="000A6748" w:rsidRPr="00EF52A2">
        <w:rPr>
          <w:rFonts w:ascii="David" w:hAnsi="David"/>
          <w:sz w:val="24"/>
          <w:rtl/>
        </w:rPr>
        <w:instrText xml:space="preserve"> </w:instrText>
      </w:r>
      <w:r w:rsidR="000A6748" w:rsidRPr="00EF52A2">
        <w:rPr>
          <w:rFonts w:ascii="David" w:hAnsi="David"/>
          <w:sz w:val="24"/>
        </w:rPr>
        <w:instrText>REF</w:instrText>
      </w:r>
      <w:r w:rsidR="000A6748" w:rsidRPr="00EF52A2">
        <w:rPr>
          <w:rFonts w:ascii="David" w:hAnsi="David"/>
          <w:sz w:val="24"/>
          <w:rtl/>
        </w:rPr>
        <w:instrText xml:space="preserve"> _</w:instrText>
      </w:r>
      <w:r w:rsidR="000A6748" w:rsidRPr="00EF52A2">
        <w:rPr>
          <w:rFonts w:ascii="David" w:hAnsi="David"/>
          <w:sz w:val="24"/>
        </w:rPr>
        <w:instrText>Ref485741507 \r \h</w:instrText>
      </w:r>
      <w:r w:rsidR="000A6748"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0A6748" w:rsidRPr="00EF52A2">
        <w:rPr>
          <w:rFonts w:ascii="David" w:hAnsi="David"/>
          <w:sz w:val="24"/>
          <w:rtl/>
        </w:rPr>
      </w:r>
      <w:r w:rsidR="000A6748" w:rsidRPr="00EF52A2">
        <w:rPr>
          <w:rFonts w:ascii="David" w:hAnsi="David"/>
          <w:sz w:val="24"/>
          <w:rtl/>
        </w:rPr>
        <w:fldChar w:fldCharType="separate"/>
      </w:r>
      <w:r w:rsidR="003433CE">
        <w:rPr>
          <w:rFonts w:ascii="David" w:hAnsi="David"/>
          <w:sz w:val="24"/>
          <w:cs/>
        </w:rPr>
        <w:t>‎</w:t>
      </w:r>
      <w:r w:rsidR="003433CE">
        <w:rPr>
          <w:rFonts w:ascii="David" w:hAnsi="David"/>
          <w:sz w:val="24"/>
        </w:rPr>
        <w:t>10.8</w:t>
      </w:r>
      <w:r w:rsidR="000A6748" w:rsidRPr="00EF52A2">
        <w:rPr>
          <w:rFonts w:ascii="David" w:hAnsi="David"/>
          <w:sz w:val="24"/>
          <w:rtl/>
        </w:rPr>
        <w:fldChar w:fldCharType="end"/>
      </w:r>
      <w:r w:rsidR="000A6748" w:rsidRPr="00EF52A2">
        <w:rPr>
          <w:rFonts w:ascii="David" w:hAnsi="David"/>
          <w:sz w:val="24"/>
          <w:rtl/>
        </w:rPr>
        <w:t xml:space="preserve"> </w:t>
      </w:r>
      <w:r w:rsidR="00B632A4" w:rsidRPr="00EF52A2">
        <w:rPr>
          <w:rFonts w:ascii="David" w:hAnsi="David"/>
          <w:sz w:val="24"/>
          <w:rtl/>
        </w:rPr>
        <w:t>לעיל</w:t>
      </w:r>
      <w:r w:rsidRPr="00EF52A2">
        <w:rPr>
          <w:rFonts w:ascii="David" w:hAnsi="David"/>
          <w:sz w:val="24"/>
          <w:rtl/>
        </w:rPr>
        <w:t xml:space="preserve">), עבור כל אחד </w:t>
      </w:r>
      <w:r w:rsidR="0074094B" w:rsidRPr="00EF52A2">
        <w:rPr>
          <w:rFonts w:ascii="David" w:hAnsi="David"/>
          <w:sz w:val="24"/>
          <w:rtl/>
        </w:rPr>
        <w:t>מההצעות</w:t>
      </w:r>
      <w:r w:rsidRPr="00EF52A2">
        <w:rPr>
          <w:rFonts w:ascii="David" w:hAnsi="David"/>
          <w:sz w:val="24"/>
          <w:rtl/>
        </w:rPr>
        <w:t xml:space="preserve"> בנפרד, בהתאם </w:t>
      </w:r>
      <w:r w:rsidR="00645DBB" w:rsidRPr="00EF52A2">
        <w:rPr>
          <w:rFonts w:ascii="David" w:hAnsi="David"/>
          <w:sz w:val="24"/>
          <w:rtl/>
        </w:rPr>
        <w:t xml:space="preserve">לנוסחת החישוב </w:t>
      </w:r>
      <w:r w:rsidR="0033458C" w:rsidRPr="00EF52A2">
        <w:rPr>
          <w:rFonts w:ascii="David" w:hAnsi="David"/>
          <w:rtl/>
        </w:rPr>
        <w:t>להלן:</w:t>
      </w:r>
    </w:p>
    <w:tbl>
      <w:tblPr>
        <w:tblStyle w:val="af8"/>
        <w:bidiVisual/>
        <w:tblW w:w="0" w:type="auto"/>
        <w:tblInd w:w="1406" w:type="dxa"/>
        <w:tblLook w:val="04A0" w:firstRow="1" w:lastRow="0" w:firstColumn="1" w:lastColumn="0" w:noHBand="0" w:noVBand="1"/>
      </w:tblPr>
      <w:tblGrid>
        <w:gridCol w:w="8222"/>
      </w:tblGrid>
      <w:tr w:rsidR="0033458C" w:rsidRPr="00EF52A2" w14:paraId="3D4D3665" w14:textId="77777777" w:rsidTr="0033458C">
        <w:trPr>
          <w:trHeight w:val="779"/>
        </w:trPr>
        <w:tc>
          <w:tcPr>
            <w:tcW w:w="8222" w:type="dxa"/>
            <w:shd w:val="clear" w:color="auto" w:fill="D9D9D9" w:themeFill="background1" w:themeFillShade="D9"/>
            <w:vAlign w:val="center"/>
          </w:tcPr>
          <w:p w14:paraId="4B4BFD9C" w14:textId="13D3083C" w:rsidR="0033458C" w:rsidRPr="00EF52A2" w:rsidRDefault="00295E28" w:rsidP="0033458C">
            <w:pPr>
              <w:pStyle w:val="a4"/>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משוקלל מחיר ציון</m:t>
                    </m:r>
                    <m:r>
                      <m:rPr>
                        <m:sty m:val="p"/>
                      </m:rPr>
                      <w:rPr>
                        <w:rFonts w:ascii="Cambria Math" w:hAnsi="Cambria Math"/>
                        <w:sz w:val="24"/>
                      </w:rPr>
                      <m:t xml:space="preserve"> ×70</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משוקלל איכות ציון</m:t>
                    </m:r>
                    <m:r>
                      <m:rPr>
                        <m:sty m:val="p"/>
                      </m:rPr>
                      <w:rPr>
                        <w:rFonts w:ascii="Cambria Math" w:hAnsi="Cambria Math"/>
                        <w:sz w:val="24"/>
                      </w:rPr>
                      <m:t xml:space="preserve"> ×30</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36C218F2" w14:textId="77777777" w:rsidR="00357BE9" w:rsidRPr="00EF52A2" w:rsidRDefault="006B4BD1" w:rsidP="003C31DB">
      <w:pPr>
        <w:pStyle w:val="a4"/>
        <w:tabs>
          <w:tab w:val="left" w:pos="1473"/>
        </w:tabs>
        <w:spacing w:before="240"/>
        <w:ind w:left="1474"/>
        <w:rPr>
          <w:rFonts w:ascii="David" w:hAnsi="David"/>
          <w:sz w:val="24"/>
          <w:rtl/>
        </w:rPr>
      </w:pPr>
      <w:r w:rsidRPr="00EF52A2">
        <w:rPr>
          <w:rFonts w:ascii="David" w:hAnsi="David"/>
          <w:sz w:val="24"/>
          <w:rtl/>
        </w:rPr>
        <w:t>המציע שיקבל את הציון הכולל הגבוה ביותר</w:t>
      </w:r>
      <w:r w:rsidR="00A617B8" w:rsidRPr="00EF52A2">
        <w:rPr>
          <w:rFonts w:ascii="David" w:hAnsi="David"/>
          <w:sz w:val="24"/>
          <w:rtl/>
        </w:rPr>
        <w:t>,</w:t>
      </w:r>
      <w:r w:rsidRPr="00EF52A2">
        <w:rPr>
          <w:rFonts w:ascii="David" w:hAnsi="David"/>
          <w:sz w:val="24"/>
          <w:rtl/>
        </w:rPr>
        <w:t xml:space="preserve"> ידורג ראשון.</w:t>
      </w:r>
      <w:r w:rsidR="00522F72" w:rsidRPr="00EF52A2">
        <w:rPr>
          <w:rFonts w:ascii="David" w:hAnsi="David"/>
          <w:sz w:val="24"/>
          <w:rtl/>
        </w:rPr>
        <w:t xml:space="preserve"> המציע שיקבל את הציון השני הגבוה ביותר יד</w:t>
      </w:r>
      <w:r w:rsidR="00FD7B13" w:rsidRPr="00EF52A2">
        <w:rPr>
          <w:rFonts w:ascii="David" w:hAnsi="David"/>
          <w:sz w:val="24"/>
          <w:rtl/>
        </w:rPr>
        <w:t>ו</w:t>
      </w:r>
      <w:r w:rsidR="00522F72" w:rsidRPr="00EF52A2">
        <w:rPr>
          <w:rFonts w:ascii="David" w:hAnsi="David"/>
          <w:sz w:val="24"/>
          <w:rtl/>
        </w:rPr>
        <w:t>רג שני, וכן הלאה.</w:t>
      </w:r>
    </w:p>
    <w:p w14:paraId="4F43C0C6" w14:textId="77777777" w:rsidR="00710748" w:rsidRPr="00EF52A2" w:rsidRDefault="00710748" w:rsidP="00BF0D52">
      <w:pPr>
        <w:pStyle w:val="a4"/>
        <w:numPr>
          <w:ilvl w:val="1"/>
          <w:numId w:val="30"/>
        </w:numPr>
        <w:tabs>
          <w:tab w:val="left" w:pos="1473"/>
        </w:tabs>
        <w:spacing w:before="240"/>
        <w:ind w:left="1474" w:hanging="737"/>
        <w:rPr>
          <w:rFonts w:ascii="David" w:hAnsi="David"/>
          <w:sz w:val="24"/>
          <w:rtl/>
        </w:rPr>
      </w:pPr>
      <w:r w:rsidRPr="00EF52A2">
        <w:rPr>
          <w:rFonts w:ascii="David" w:hAnsi="David"/>
          <w:sz w:val="24"/>
          <w:rtl/>
        </w:rPr>
        <w:t xml:space="preserve">אם לאחר שקלול התוצאות, קיבלו שתי הצעות או יותר תוצאה משוקללת זהה ואחת מן ההצעות הינה "עסק בשליטת אישה", כהגדרתו בסעיף </w:t>
      </w:r>
      <w:r w:rsidRPr="00EF52A2">
        <w:rPr>
          <w:rFonts w:ascii="David" w:hAnsi="David"/>
          <w:sz w:val="24"/>
          <w:cs/>
        </w:rPr>
        <w:t>‎</w:t>
      </w:r>
      <w:r w:rsidRPr="00EF52A2">
        <w:rPr>
          <w:rFonts w:ascii="David" w:hAnsi="David"/>
          <w:sz w:val="24"/>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_</w:instrText>
      </w:r>
      <w:r w:rsidRPr="00EF52A2">
        <w:rPr>
          <w:rFonts w:ascii="David" w:hAnsi="David"/>
          <w:sz w:val="24"/>
        </w:rPr>
        <w:instrText>Ref489971593 \r \h</w:instrText>
      </w:r>
      <w:r w:rsidRPr="00EF52A2">
        <w:rPr>
          <w:rFonts w:ascii="David" w:hAnsi="David"/>
          <w:sz w:val="24"/>
          <w:rtl/>
        </w:rPr>
        <w:instrText xml:space="preserve"> </w:instrText>
      </w:r>
      <w:r w:rsidRPr="00EF52A2">
        <w:rPr>
          <w:rFonts w:ascii="David" w:hAnsi="David"/>
          <w:sz w:val="24"/>
        </w:rPr>
        <w:instrText xml:space="preserve"> \* MERGEFORMAT </w:instrText>
      </w:r>
      <w:r w:rsidRPr="00EF52A2">
        <w:rPr>
          <w:rFonts w:ascii="David" w:hAnsi="David"/>
          <w:sz w:val="24"/>
        </w:rPr>
      </w:r>
      <w:r w:rsidRPr="00EF52A2">
        <w:rPr>
          <w:rFonts w:ascii="David" w:hAnsi="David"/>
          <w:sz w:val="24"/>
        </w:rPr>
        <w:fldChar w:fldCharType="separate"/>
      </w:r>
      <w:r w:rsidR="003433CE">
        <w:rPr>
          <w:rFonts w:ascii="David" w:hAnsi="David"/>
          <w:sz w:val="24"/>
          <w:cs/>
        </w:rPr>
        <w:t>‎</w:t>
      </w:r>
      <w:r w:rsidR="003433CE">
        <w:rPr>
          <w:rFonts w:ascii="David" w:hAnsi="David"/>
          <w:sz w:val="24"/>
        </w:rPr>
        <w:t>7.14</w:t>
      </w:r>
      <w:r w:rsidRPr="00EF52A2">
        <w:rPr>
          <w:rFonts w:ascii="David" w:hAnsi="David"/>
          <w:sz w:val="24"/>
        </w:rPr>
        <w:fldChar w:fldCharType="end"/>
      </w:r>
      <w:r w:rsidRPr="00EF52A2">
        <w:rPr>
          <w:rFonts w:ascii="David" w:hAnsi="David"/>
          <w:sz w:val="24"/>
          <w:rtl/>
        </w:rPr>
        <w:t xml:space="preserve"> לעיל, תיבחר ההצעה האמורה כאחת משתי ההצעות הזוכות במכרז ובלבד שצורף לה בעת הגשתה, אישור ותצהיר.</w:t>
      </w:r>
    </w:p>
    <w:p w14:paraId="754742FE" w14:textId="77777777" w:rsidR="00710748" w:rsidRPr="00EF52A2" w:rsidRDefault="00710748" w:rsidP="00BF0D52">
      <w:pPr>
        <w:pStyle w:val="a4"/>
        <w:numPr>
          <w:ilvl w:val="1"/>
          <w:numId w:val="30"/>
        </w:numPr>
        <w:tabs>
          <w:tab w:val="left" w:pos="1473"/>
        </w:tabs>
        <w:spacing w:before="240"/>
        <w:ind w:left="1474" w:hanging="737"/>
        <w:rPr>
          <w:rFonts w:ascii="David" w:hAnsi="David"/>
          <w:sz w:val="24"/>
          <w:rtl/>
        </w:rPr>
      </w:pPr>
      <w:r w:rsidRPr="00EF52A2">
        <w:rPr>
          <w:rFonts w:ascii="David" w:hAnsi="David"/>
          <w:sz w:val="24"/>
          <w:rtl/>
        </w:rPr>
        <w:t xml:space="preserve"> 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49E20D06" w14:textId="77777777" w:rsidR="007215D1" w:rsidRPr="00EF52A2" w:rsidRDefault="007E3123" w:rsidP="00BF0D52">
      <w:pPr>
        <w:pStyle w:val="a4"/>
        <w:numPr>
          <w:ilvl w:val="1"/>
          <w:numId w:val="30"/>
        </w:numPr>
        <w:tabs>
          <w:tab w:val="left" w:pos="1473"/>
        </w:tabs>
        <w:spacing w:before="240"/>
        <w:ind w:left="1474" w:hanging="737"/>
        <w:rPr>
          <w:rFonts w:ascii="David" w:hAnsi="David"/>
        </w:rPr>
      </w:pPr>
      <w:r w:rsidRPr="00EF52A2">
        <w:rPr>
          <w:rFonts w:ascii="David" w:hAnsi="David"/>
          <w:sz w:val="24"/>
          <w:rtl/>
        </w:rPr>
        <w:t>ועדת המכרזים רשאית לדרג מציעים נוספים, מלבד בחירת הזוכ</w:t>
      </w:r>
      <w:r w:rsidR="00522F72" w:rsidRPr="00EF52A2">
        <w:rPr>
          <w:rFonts w:ascii="David" w:hAnsi="David"/>
          <w:sz w:val="24"/>
          <w:rtl/>
        </w:rPr>
        <w:t>ים</w:t>
      </w:r>
      <w:r w:rsidRPr="00EF52A2">
        <w:rPr>
          <w:rFonts w:ascii="David" w:hAnsi="David"/>
          <w:sz w:val="24"/>
          <w:rtl/>
        </w:rPr>
        <w:t>, ולקבוע</w:t>
      </w:r>
      <w:r w:rsidRPr="00EF52A2">
        <w:rPr>
          <w:rFonts w:ascii="David" w:hAnsi="David"/>
          <w:rtl/>
        </w:rPr>
        <w:t xml:space="preserve"> כי במקרה ש</w:t>
      </w:r>
      <w:r w:rsidR="00522F72" w:rsidRPr="00EF52A2">
        <w:rPr>
          <w:rFonts w:ascii="David" w:hAnsi="David"/>
          <w:rtl/>
        </w:rPr>
        <w:t>אחד (או יותר) מהזוכים</w:t>
      </w:r>
      <w:r w:rsidRPr="00EF52A2">
        <w:rPr>
          <w:rFonts w:ascii="David" w:hAnsi="David"/>
          <w:rtl/>
        </w:rPr>
        <w:t xml:space="preserve"> לא יעמוד בתנאי כלשהו או לא יתקשר מאיזו סיבה שהיא עם ה</w:t>
      </w:r>
      <w:r w:rsidR="009D25F0" w:rsidRPr="00EF52A2">
        <w:rPr>
          <w:rFonts w:ascii="David" w:hAnsi="David"/>
          <w:rtl/>
        </w:rPr>
        <w:t>משרד</w:t>
      </w:r>
      <w:r w:rsidRPr="00EF52A2">
        <w:rPr>
          <w:rFonts w:ascii="David" w:hAnsi="David"/>
          <w:rtl/>
        </w:rPr>
        <w:t xml:space="preserve">, יבוא במקומו המציע </w:t>
      </w:r>
      <w:r w:rsidR="00522F72" w:rsidRPr="00EF52A2">
        <w:rPr>
          <w:rFonts w:ascii="David" w:hAnsi="David"/>
          <w:rtl/>
        </w:rPr>
        <w:t>הבא בדירוג המציעים</w:t>
      </w:r>
      <w:r w:rsidRPr="00EF52A2">
        <w:rPr>
          <w:rFonts w:ascii="David" w:hAnsi="David"/>
          <w:rtl/>
        </w:rPr>
        <w:t xml:space="preserve">. הצעות המציעים לא יפקעו ויהיו תקפות למשך </w:t>
      </w:r>
      <w:r w:rsidR="00236398" w:rsidRPr="00EF52A2">
        <w:rPr>
          <w:rFonts w:ascii="David" w:hAnsi="David"/>
          <w:rtl/>
        </w:rPr>
        <w:t>9</w:t>
      </w:r>
      <w:r w:rsidRPr="00EF52A2">
        <w:rPr>
          <w:rFonts w:ascii="David" w:hAnsi="David"/>
          <w:rtl/>
        </w:rPr>
        <w:t>0 יום מיום הודעת הזכייה, וזאת למקרה שהזוכה</w:t>
      </w:r>
      <w:r w:rsidR="00522F72" w:rsidRPr="00EF52A2">
        <w:rPr>
          <w:rFonts w:ascii="David" w:hAnsi="David"/>
          <w:rtl/>
        </w:rPr>
        <w:t>/הזוכים</w:t>
      </w:r>
      <w:r w:rsidRPr="00EF52A2">
        <w:rPr>
          <w:rFonts w:ascii="David" w:hAnsi="David"/>
          <w:rtl/>
        </w:rPr>
        <w:t xml:space="preserve"> לא יעמוד</w:t>
      </w:r>
      <w:r w:rsidR="00522F72" w:rsidRPr="00EF52A2">
        <w:rPr>
          <w:rFonts w:ascii="David" w:hAnsi="David"/>
          <w:rtl/>
        </w:rPr>
        <w:t>/דו</w:t>
      </w:r>
      <w:r w:rsidRPr="00EF52A2">
        <w:rPr>
          <w:rFonts w:ascii="David" w:hAnsi="David"/>
          <w:rtl/>
        </w:rPr>
        <w:t xml:space="preserve"> בתנאי כלשהו מתנאי המכרז או הציג</w:t>
      </w:r>
      <w:r w:rsidR="00522F72" w:rsidRPr="00EF52A2">
        <w:rPr>
          <w:rFonts w:ascii="David" w:hAnsi="David"/>
          <w:rtl/>
        </w:rPr>
        <w:t>/ו</w:t>
      </w:r>
      <w:r w:rsidRPr="00EF52A2">
        <w:rPr>
          <w:rFonts w:ascii="David" w:hAnsi="David"/>
          <w:rtl/>
        </w:rPr>
        <w:t xml:space="preserve"> מצג מוטעה שהיווה שיקול לזכייתו</w:t>
      </w:r>
      <w:r w:rsidR="00522F72" w:rsidRPr="00EF52A2">
        <w:rPr>
          <w:rFonts w:ascii="David" w:hAnsi="David"/>
          <w:rtl/>
        </w:rPr>
        <w:t>/ם</w:t>
      </w:r>
      <w:r w:rsidRPr="00EF52A2">
        <w:rPr>
          <w:rFonts w:ascii="David" w:hAnsi="David"/>
          <w:rtl/>
        </w:rPr>
        <w:t xml:space="preserve"> או לא ימלא</w:t>
      </w:r>
      <w:r w:rsidR="00522F72" w:rsidRPr="00EF52A2">
        <w:rPr>
          <w:rFonts w:ascii="David" w:hAnsi="David"/>
          <w:rtl/>
        </w:rPr>
        <w:t>/ו</w:t>
      </w:r>
      <w:r w:rsidRPr="00EF52A2">
        <w:rPr>
          <w:rFonts w:ascii="David" w:hAnsi="David"/>
          <w:rtl/>
        </w:rPr>
        <w:t xml:space="preserve"> אחר ההסכם שיחתם עם ה</w:t>
      </w:r>
      <w:r w:rsidR="009D25F0" w:rsidRPr="00EF52A2">
        <w:rPr>
          <w:rFonts w:ascii="David" w:hAnsi="David"/>
          <w:rtl/>
        </w:rPr>
        <w:t>משרד</w:t>
      </w:r>
      <w:r w:rsidRPr="00EF52A2">
        <w:rPr>
          <w:rFonts w:ascii="David" w:hAnsi="David"/>
          <w:rtl/>
        </w:rPr>
        <w:t>, מכל סיבה שהיא וההסכם יבוטל.</w:t>
      </w:r>
    </w:p>
    <w:p w14:paraId="126DC8D2" w14:textId="177D71ED" w:rsidR="00FA3F15" w:rsidRPr="00EF52A2" w:rsidRDefault="007E3123" w:rsidP="00BF0D52">
      <w:pPr>
        <w:pStyle w:val="a4"/>
        <w:numPr>
          <w:ilvl w:val="1"/>
          <w:numId w:val="30"/>
        </w:numPr>
        <w:tabs>
          <w:tab w:val="left" w:pos="1473"/>
        </w:tabs>
        <w:spacing w:before="240"/>
        <w:ind w:left="1474" w:hanging="737"/>
        <w:rPr>
          <w:rFonts w:ascii="David" w:hAnsi="David"/>
        </w:rPr>
      </w:pPr>
      <w:r w:rsidRPr="00EF52A2">
        <w:rPr>
          <w:rFonts w:ascii="David" w:hAnsi="David"/>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EF52A2">
        <w:rPr>
          <w:rFonts w:ascii="David" w:hAnsi="David"/>
          <w:rtl/>
        </w:rPr>
        <w:t>משרד</w:t>
      </w:r>
      <w:r w:rsidRPr="00EF52A2">
        <w:rPr>
          <w:rFonts w:ascii="David" w:hAnsi="David"/>
          <w:rtl/>
        </w:rPr>
        <w:t>, הכול לפי שיקול דעת ה</w:t>
      </w:r>
      <w:r w:rsidR="009D25F0" w:rsidRPr="00EF52A2">
        <w:rPr>
          <w:rFonts w:ascii="David" w:hAnsi="David"/>
          <w:rtl/>
        </w:rPr>
        <w:t>משרד</w:t>
      </w:r>
      <w:r w:rsidRPr="00EF52A2">
        <w:rPr>
          <w:rFonts w:ascii="David" w:hAnsi="David"/>
          <w:rtl/>
        </w:rPr>
        <w:t>. כן רשאית היא להתנות את הזכייה בתנאים ללא חובת הנמקה. במיוחד אין ה</w:t>
      </w:r>
      <w:r w:rsidR="009D25F0" w:rsidRPr="00EF52A2">
        <w:rPr>
          <w:rFonts w:ascii="David" w:hAnsi="David"/>
          <w:rtl/>
        </w:rPr>
        <w:t>משרד</w:t>
      </w:r>
      <w:r w:rsidRPr="00EF52A2">
        <w:rPr>
          <w:rFonts w:ascii="David" w:hAnsi="David"/>
          <w:rtl/>
        </w:rPr>
        <w:t xml:space="preserve"> מתחייב לקבל הצעה כלשהי אם על-ידי קבלתה ה</w:t>
      </w:r>
      <w:r w:rsidR="009D25F0" w:rsidRPr="00EF52A2">
        <w:rPr>
          <w:rFonts w:ascii="David" w:hAnsi="David"/>
          <w:rtl/>
        </w:rPr>
        <w:t>ו</w:t>
      </w:r>
      <w:r w:rsidRPr="00EF52A2">
        <w:rPr>
          <w:rFonts w:ascii="David" w:hAnsi="David"/>
          <w:rtl/>
        </w:rPr>
        <w:t>א עלול לחרוג מהסכום המאושר בתקציב ה</w:t>
      </w:r>
      <w:r w:rsidR="009D25F0" w:rsidRPr="00EF52A2">
        <w:rPr>
          <w:rFonts w:ascii="David" w:hAnsi="David"/>
          <w:rtl/>
        </w:rPr>
        <w:t>משרד</w:t>
      </w:r>
      <w:r w:rsidRPr="00EF52A2">
        <w:rPr>
          <w:rFonts w:ascii="David" w:hAnsi="David"/>
          <w:rtl/>
        </w:rPr>
        <w:t xml:space="preserve"> או מהאומדן שעשה (ככל שיעשה אומדן שכזה).</w:t>
      </w:r>
    </w:p>
    <w:p w14:paraId="18BDD0C6" w14:textId="613D696B" w:rsidR="007E3123" w:rsidRPr="00EF52A2" w:rsidRDefault="007E3123" w:rsidP="003528F2">
      <w:pPr>
        <w:pStyle w:val="3"/>
        <w:ind w:left="737" w:hanging="737"/>
      </w:pPr>
      <w:r w:rsidRPr="00EF52A2">
        <w:rPr>
          <w:rtl/>
        </w:rPr>
        <w:t>דיון עם המשתתפים, תיקון הצעות וקיום משא ומתן</w:t>
      </w:r>
      <w:r w:rsidR="009730AC" w:rsidRPr="00EF52A2">
        <w:rPr>
          <w:rtl/>
        </w:rPr>
        <w:t xml:space="preserve"> </w:t>
      </w:r>
    </w:p>
    <w:p w14:paraId="44FEEB6A" w14:textId="77777777" w:rsidR="007E3123" w:rsidRPr="00EF52A2" w:rsidRDefault="007E3123"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EF52A2">
        <w:rPr>
          <w:rFonts w:ascii="David" w:hAnsi="David"/>
          <w:rtl/>
        </w:rPr>
        <w:t>מהמציעים</w:t>
      </w:r>
      <w:proofErr w:type="spellEnd"/>
      <w:r w:rsidRPr="00EF52A2">
        <w:rPr>
          <w:rFonts w:ascii="David" w:hAnsi="David"/>
          <w:rtl/>
        </w:rPr>
        <w:t>, על פי שיקול דעתה הבלעדי.</w:t>
      </w:r>
    </w:p>
    <w:p w14:paraId="029A2958" w14:textId="77777777" w:rsidR="007E3123" w:rsidRPr="00EF52A2" w:rsidRDefault="007E3123"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ועדת המכרזים, או מי שהיא תקבע מטעמה, רשאים, לפי שיקול דעתם, לבקש </w:t>
      </w:r>
      <w:proofErr w:type="spellStart"/>
      <w:r w:rsidRPr="00EF52A2">
        <w:rPr>
          <w:rFonts w:ascii="David" w:hAnsi="David"/>
          <w:rtl/>
        </w:rPr>
        <w:t>מהמציעים</w:t>
      </w:r>
      <w:proofErr w:type="spellEnd"/>
      <w:r w:rsidRPr="00EF52A2">
        <w:rPr>
          <w:rFonts w:ascii="David" w:hAnsi="David"/>
          <w:rtl/>
        </w:rPr>
        <w:t xml:space="preserve"> שהצעותיהם נמצאו מתאימות, בין אם מדובר במציע בודד ובין אם מדובר במספר מציעים (לרבות עם חלק </w:t>
      </w:r>
      <w:proofErr w:type="spellStart"/>
      <w:r w:rsidRPr="00EF52A2">
        <w:rPr>
          <w:rFonts w:ascii="David" w:hAnsi="David"/>
          <w:rtl/>
        </w:rPr>
        <w:t>מהמציעים</w:t>
      </w:r>
      <w:proofErr w:type="spellEnd"/>
      <w:r w:rsidRPr="00EF52A2">
        <w:rPr>
          <w:rFonts w:ascii="David" w:hAnsi="David"/>
          <w:rtl/>
        </w:rPr>
        <w:t xml:space="preserve"> בלבד), לתקן את הצעותיהם, אם נמצא כי נפלו בהן פגמים טכניים, בין בשלב אחד ובין במספר שלבים. </w:t>
      </w:r>
    </w:p>
    <w:p w14:paraId="6F30C6DE" w14:textId="77777777" w:rsidR="007E3123" w:rsidRPr="00EF52A2" w:rsidRDefault="007E3123"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ועדת המכרזים תודיע למציעים, לפי העניין, על המועד האחרון להגשת הצעה מתוקנת, אם וככל שהיא תראה לנכון לקבוע הליך כאמור.</w:t>
      </w:r>
    </w:p>
    <w:p w14:paraId="3D4A31CE" w14:textId="77777777" w:rsidR="007E3123" w:rsidRPr="00EF52A2" w:rsidRDefault="007E3123"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62657FAE" w14:textId="77777777" w:rsidR="007E3123" w:rsidRPr="00EF52A2" w:rsidRDefault="007E3123"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לאחר קביעת הזוכה, רשאי ה</w:t>
      </w:r>
      <w:r w:rsidR="001961F1" w:rsidRPr="00EF52A2">
        <w:rPr>
          <w:rFonts w:ascii="David" w:hAnsi="David"/>
          <w:rtl/>
        </w:rPr>
        <w:t>משרד</w:t>
      </w:r>
      <w:r w:rsidRPr="00EF52A2">
        <w:rPr>
          <w:rFonts w:ascii="David" w:hAnsi="David"/>
          <w:rtl/>
        </w:rPr>
        <w:t xml:space="preserve"> לנהל משא ומתן </w:t>
      </w:r>
      <w:r w:rsidR="00A617B8" w:rsidRPr="00EF52A2">
        <w:rPr>
          <w:rFonts w:ascii="David" w:hAnsi="David"/>
          <w:rtl/>
        </w:rPr>
        <w:t>עמו</w:t>
      </w:r>
      <w:r w:rsidRPr="00EF52A2">
        <w:rPr>
          <w:rFonts w:ascii="David" w:hAnsi="David"/>
          <w:rtl/>
        </w:rPr>
        <w:t xml:space="preserve"> במטרה לשפר או לתקן את הצעתו.</w:t>
      </w:r>
    </w:p>
    <w:p w14:paraId="5455EFD5" w14:textId="74E43DB7" w:rsidR="00E07D24" w:rsidRPr="00EF52A2" w:rsidRDefault="007E3123" w:rsidP="00BF0D52">
      <w:pPr>
        <w:pStyle w:val="a4"/>
        <w:numPr>
          <w:ilvl w:val="1"/>
          <w:numId w:val="30"/>
        </w:numPr>
        <w:tabs>
          <w:tab w:val="left" w:pos="1473"/>
        </w:tabs>
        <w:spacing w:before="240"/>
        <w:ind w:left="1474" w:hanging="737"/>
        <w:rPr>
          <w:rFonts w:ascii="David" w:hAnsi="David"/>
          <w:rtl/>
        </w:rPr>
      </w:pPr>
      <w:r w:rsidRPr="00EF52A2">
        <w:rPr>
          <w:rFonts w:ascii="David" w:hAnsi="David"/>
          <w:rtl/>
        </w:rPr>
        <w:lastRenderedPageBreak/>
        <w:t xml:space="preserve">מבלי לגרוע מהאמור לעיל, רשאי הזוכה במכרז, לאחר זכייתו ואף לאחר החתימה על ההסכם </w:t>
      </w:r>
      <w:r w:rsidR="00A617B8" w:rsidRPr="00EF52A2">
        <w:rPr>
          <w:rFonts w:ascii="David" w:hAnsi="David"/>
          <w:rtl/>
        </w:rPr>
        <w:t>עמו</w:t>
      </w:r>
      <w:r w:rsidRPr="00EF52A2">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F52A2">
        <w:rPr>
          <w:rFonts w:ascii="David" w:hAnsi="David"/>
          <w:rtl/>
        </w:rPr>
        <w:t>משרד</w:t>
      </w:r>
      <w:r w:rsidRPr="00EF52A2">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7FDE9E49" w14:textId="77777777" w:rsidR="006D4AB1" w:rsidRPr="00EF52A2" w:rsidRDefault="006D4AB1" w:rsidP="003528F2">
      <w:pPr>
        <w:pStyle w:val="3"/>
        <w:ind w:left="737" w:hanging="737"/>
      </w:pPr>
      <w:r w:rsidRPr="00EF52A2">
        <w:rPr>
          <w:rtl/>
        </w:rPr>
        <w:t>הבהרות שינויים ותיקון פגמים</w:t>
      </w:r>
    </w:p>
    <w:p w14:paraId="1A6B438B" w14:textId="73BD5BBD" w:rsidR="00B072FC" w:rsidRPr="00EF52A2" w:rsidRDefault="00B072FC" w:rsidP="003C31DB">
      <w:pPr>
        <w:pStyle w:val="a4"/>
        <w:spacing w:before="240"/>
        <w:ind w:left="737"/>
        <w:rPr>
          <w:rFonts w:ascii="David" w:hAnsi="David"/>
          <w:rtl/>
        </w:rPr>
      </w:pPr>
      <w:r w:rsidRPr="00EF52A2">
        <w:rPr>
          <w:rFonts w:ascii="David" w:hAnsi="David"/>
          <w:rtl/>
        </w:rPr>
        <w:t xml:space="preserve">הליך </w:t>
      </w:r>
      <w:r w:rsidR="00D7243C" w:rsidRPr="00EF52A2">
        <w:rPr>
          <w:rFonts w:ascii="David" w:hAnsi="David"/>
          <w:rtl/>
        </w:rPr>
        <w:t>פניית הספקים</w:t>
      </w:r>
      <w:r w:rsidRPr="00EF52A2">
        <w:rPr>
          <w:rFonts w:ascii="David" w:hAnsi="David"/>
          <w:rtl/>
        </w:rPr>
        <w:t xml:space="preserve"> </w:t>
      </w:r>
      <w:r w:rsidR="00D7243C" w:rsidRPr="00EF52A2">
        <w:rPr>
          <w:rFonts w:ascii="David" w:hAnsi="David"/>
          <w:rtl/>
        </w:rPr>
        <w:t>ב</w:t>
      </w:r>
      <w:r w:rsidRPr="00EF52A2">
        <w:rPr>
          <w:rFonts w:ascii="David" w:hAnsi="David"/>
          <w:rtl/>
        </w:rPr>
        <w:t xml:space="preserve">שאלות </w:t>
      </w:r>
      <w:r w:rsidR="00D7243C" w:rsidRPr="00EF52A2">
        <w:rPr>
          <w:rFonts w:ascii="David" w:hAnsi="David"/>
          <w:rtl/>
        </w:rPr>
        <w:t>הבהרה</w:t>
      </w:r>
      <w:r w:rsidRPr="00EF52A2">
        <w:rPr>
          <w:rFonts w:ascii="David" w:hAnsi="David"/>
          <w:rtl/>
        </w:rPr>
        <w:t xml:space="preserve"> </w:t>
      </w:r>
      <w:r w:rsidR="00D7243C" w:rsidRPr="00EF52A2">
        <w:rPr>
          <w:rFonts w:ascii="David" w:hAnsi="David"/>
          <w:rtl/>
        </w:rPr>
        <w:t>ה</w:t>
      </w:r>
      <w:r w:rsidRPr="00EF52A2">
        <w:rPr>
          <w:rFonts w:ascii="David" w:hAnsi="David"/>
          <w:rtl/>
        </w:rPr>
        <w:t>נוגע</w:t>
      </w:r>
      <w:r w:rsidR="00D7243C" w:rsidRPr="00EF52A2">
        <w:rPr>
          <w:rFonts w:ascii="David" w:hAnsi="David"/>
          <w:rtl/>
        </w:rPr>
        <w:t>ות</w:t>
      </w:r>
      <w:r w:rsidRPr="00EF52A2">
        <w:rPr>
          <w:rFonts w:ascii="David" w:hAnsi="David"/>
          <w:rtl/>
        </w:rPr>
        <w:t xml:space="preserve"> למכרז ו</w:t>
      </w:r>
      <w:r w:rsidR="00D7243C" w:rsidRPr="00EF52A2">
        <w:rPr>
          <w:rFonts w:ascii="David" w:hAnsi="David"/>
          <w:rtl/>
        </w:rPr>
        <w:t>אופן קבלת המענה</w:t>
      </w:r>
      <w:r w:rsidRPr="00EF52A2">
        <w:rPr>
          <w:rFonts w:ascii="David" w:hAnsi="David"/>
          <w:rtl/>
        </w:rPr>
        <w:t xml:space="preserve"> </w:t>
      </w:r>
      <w:r w:rsidR="00D7243C" w:rsidRPr="00EF52A2">
        <w:rPr>
          <w:rFonts w:ascii="David" w:hAnsi="David"/>
          <w:rtl/>
        </w:rPr>
        <w:t>מ</w:t>
      </w:r>
      <w:r w:rsidR="00F53154" w:rsidRPr="00EF52A2">
        <w:rPr>
          <w:rFonts w:ascii="David" w:hAnsi="David"/>
          <w:rtl/>
        </w:rPr>
        <w:t>ה</w:t>
      </w:r>
      <w:r w:rsidRPr="00EF52A2">
        <w:rPr>
          <w:rFonts w:ascii="David" w:hAnsi="David"/>
          <w:rtl/>
        </w:rPr>
        <w:t>משרד הם כדלהלן:</w:t>
      </w:r>
    </w:p>
    <w:p w14:paraId="200AEA10" w14:textId="6D4CE500" w:rsidR="00D7243C" w:rsidRPr="00EF52A2" w:rsidRDefault="00D7243C" w:rsidP="00BF0D52">
      <w:pPr>
        <w:pStyle w:val="a4"/>
        <w:numPr>
          <w:ilvl w:val="1"/>
          <w:numId w:val="30"/>
        </w:numPr>
        <w:tabs>
          <w:tab w:val="left" w:pos="1473"/>
        </w:tabs>
        <w:spacing w:before="240"/>
        <w:ind w:left="1474" w:hanging="737"/>
        <w:rPr>
          <w:rFonts w:ascii="David" w:hAnsi="David"/>
        </w:rPr>
      </w:pPr>
      <w:r w:rsidRPr="00EF52A2">
        <w:rPr>
          <w:rFonts w:ascii="David" w:hAnsi="David"/>
          <w:rtl/>
        </w:rPr>
        <w:t>שאלות הבהרה הנוגעות לפרטי המכרז, יש להפנות בכתב,</w:t>
      </w:r>
      <w:r w:rsidR="005C3BAC" w:rsidRPr="00EF52A2">
        <w:rPr>
          <w:rFonts w:ascii="David" w:hAnsi="David"/>
          <w:rtl/>
        </w:rPr>
        <w:t xml:space="preserve"> </w:t>
      </w:r>
      <w:r w:rsidR="00312E2A" w:rsidRPr="00EF52A2">
        <w:rPr>
          <w:rFonts w:ascii="David" w:hAnsi="David"/>
          <w:rtl/>
        </w:rPr>
        <w:t>למרכז המכרז</w:t>
      </w:r>
      <w:r w:rsidR="0025413C" w:rsidRPr="00EF52A2">
        <w:rPr>
          <w:rFonts w:ascii="David" w:hAnsi="David"/>
          <w:rtl/>
        </w:rPr>
        <w:t xml:space="preserve">, </w:t>
      </w:r>
      <w:r w:rsidR="00312E2A" w:rsidRPr="00EF52A2">
        <w:rPr>
          <w:rFonts w:ascii="David" w:hAnsi="David"/>
          <w:rtl/>
        </w:rPr>
        <w:t>מר ניר ברונשטין</w:t>
      </w:r>
      <w:r w:rsidRPr="00EF52A2">
        <w:rPr>
          <w:rFonts w:ascii="David" w:hAnsi="David"/>
          <w:rtl/>
        </w:rPr>
        <w:t xml:space="preserve"> באמצעות </w:t>
      </w:r>
      <w:r w:rsidR="003C31DB" w:rsidRPr="00EF52A2">
        <w:rPr>
          <w:rFonts w:ascii="David" w:eastAsia="Times New Roman" w:hAnsi="David"/>
          <w:sz w:val="24"/>
          <w:rtl/>
        </w:rPr>
        <w:t xml:space="preserve">דואר אלקטרוני </w:t>
      </w:r>
      <w:hyperlink r:id="rId18" w:history="1">
        <w:r w:rsidR="003C31DB" w:rsidRPr="00EF52A2">
          <w:rPr>
            <w:rStyle w:val="Hyperlink"/>
            <w:rFonts w:ascii="David" w:eastAsia="Times New Roman" w:hAnsi="David"/>
            <w:sz w:val="24"/>
          </w:rPr>
          <w:t>nirb@most.gov.il</w:t>
        </w:r>
      </w:hyperlink>
      <w:r w:rsidR="003C31DB" w:rsidRPr="00EF52A2">
        <w:rPr>
          <w:rFonts w:ascii="David" w:hAnsi="David"/>
          <w:rtl/>
        </w:rPr>
        <w:t xml:space="preserve"> </w:t>
      </w:r>
      <w:r w:rsidRPr="00EF52A2">
        <w:rPr>
          <w:rFonts w:ascii="David" w:hAnsi="David"/>
          <w:rtl/>
        </w:rPr>
        <w:t>(שאלות שיופנו בעל פה או בטלפון לא י</w:t>
      </w:r>
      <w:r w:rsidR="006B1C75" w:rsidRPr="00EF52A2">
        <w:rPr>
          <w:rFonts w:ascii="David" w:hAnsi="David"/>
          <w:rtl/>
        </w:rPr>
        <w:t>י</w:t>
      </w:r>
      <w:r w:rsidRPr="00EF52A2">
        <w:rPr>
          <w:rFonts w:ascii="David" w:hAnsi="David"/>
          <w:rtl/>
        </w:rPr>
        <w:t xml:space="preserve">ענו ולא יחייבו את המשרד). </w:t>
      </w:r>
    </w:p>
    <w:p w14:paraId="5DC234FD" w14:textId="77777777" w:rsidR="00D7243C" w:rsidRPr="00EF52A2" w:rsidRDefault="00D7243C"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הפניה </w:t>
      </w:r>
      <w:r w:rsidR="00312E2A" w:rsidRPr="00EF52A2">
        <w:rPr>
          <w:rFonts w:ascii="David" w:hAnsi="David"/>
          <w:rtl/>
        </w:rPr>
        <w:t xml:space="preserve">תבוצע באמצעות הפורמט המפורסם באתר המשרד והיא </w:t>
      </w:r>
      <w:r w:rsidRPr="00EF52A2">
        <w:rPr>
          <w:rFonts w:ascii="David" w:hAnsi="David"/>
          <w:rtl/>
        </w:rPr>
        <w:t>תכלול את שם המכרז, מספר הסעיף במכרז אליו מתייחסת השאלה, פרוט השאלה, פרטי השואל, מס' טלפון, מס' פקס וכתובת דואר אלקטרוני.</w:t>
      </w:r>
    </w:p>
    <w:p w14:paraId="7E77AB31" w14:textId="77777777" w:rsidR="00D7243C" w:rsidRPr="00EF52A2" w:rsidRDefault="00D7243C"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על המציע לבדוק את מסמכי המכרז השונים ביסודיות. אם ימצא המציע אי </w:t>
      </w:r>
      <w:proofErr w:type="spellStart"/>
      <w:r w:rsidRPr="00EF52A2">
        <w:rPr>
          <w:rFonts w:ascii="David" w:hAnsi="David"/>
          <w:rtl/>
        </w:rPr>
        <w:t>בהירויות</w:t>
      </w:r>
      <w:proofErr w:type="spellEnd"/>
      <w:r w:rsidRPr="00EF52A2">
        <w:rPr>
          <w:rFonts w:ascii="David" w:hAnsi="David"/>
          <w:rtl/>
        </w:rPr>
        <w:t>, סתירות, אי התאמות בין מסמכי המכרז, או לא יבין המציע פרט כלשהו מהכתוב במכרז, עליו לפנות למשרד ולפרט על כך בכתב</w:t>
      </w:r>
      <w:r w:rsidR="00312E2A" w:rsidRPr="00EF52A2">
        <w:rPr>
          <w:rFonts w:ascii="David" w:hAnsi="David"/>
          <w:rtl/>
        </w:rPr>
        <w:t xml:space="preserve"> מבעוד מועד</w:t>
      </w:r>
      <w:r w:rsidRPr="00EF52A2">
        <w:rPr>
          <w:rFonts w:ascii="David" w:hAnsi="David"/>
          <w:rtl/>
        </w:rPr>
        <w:t>.</w:t>
      </w:r>
    </w:p>
    <w:p w14:paraId="4FEF7C79" w14:textId="1717CE1E" w:rsidR="00D7243C" w:rsidRPr="00EF52A2" w:rsidRDefault="00D7243C" w:rsidP="00BF0D52">
      <w:pPr>
        <w:pStyle w:val="a4"/>
        <w:numPr>
          <w:ilvl w:val="1"/>
          <w:numId w:val="30"/>
        </w:numPr>
        <w:tabs>
          <w:tab w:val="left" w:pos="1473"/>
        </w:tabs>
        <w:spacing w:before="240"/>
        <w:ind w:left="1474" w:hanging="737"/>
        <w:rPr>
          <w:rFonts w:ascii="David" w:hAnsi="David"/>
        </w:rPr>
      </w:pPr>
      <w:bookmarkStart w:id="99" w:name="_Ref279591285"/>
      <w:r w:rsidRPr="00EF52A2">
        <w:rPr>
          <w:rFonts w:ascii="David" w:hAnsi="David"/>
          <w:b/>
          <w:bCs/>
          <w:rtl/>
        </w:rPr>
        <w:t>פני</w:t>
      </w:r>
      <w:r w:rsidR="002F2572" w:rsidRPr="00EF52A2">
        <w:rPr>
          <w:rFonts w:ascii="David" w:hAnsi="David"/>
          <w:b/>
          <w:bCs/>
          <w:rtl/>
        </w:rPr>
        <w:t>י</w:t>
      </w:r>
      <w:r w:rsidRPr="00EF52A2">
        <w:rPr>
          <w:rFonts w:ascii="David" w:hAnsi="David"/>
          <w:b/>
          <w:bCs/>
          <w:rtl/>
        </w:rPr>
        <w:t xml:space="preserve">ה ובה פירוט כאמור </w:t>
      </w:r>
      <w:r w:rsidR="004A37E1" w:rsidRPr="00EF52A2">
        <w:rPr>
          <w:rFonts w:ascii="David" w:hAnsi="David"/>
          <w:b/>
          <w:bCs/>
          <w:rtl/>
        </w:rPr>
        <w:t xml:space="preserve">תתקבל </w:t>
      </w:r>
      <w:r w:rsidR="003C31DB" w:rsidRPr="00EF52A2">
        <w:rPr>
          <w:rFonts w:ascii="David" w:eastAsia="Times New Roman" w:hAnsi="David"/>
          <w:b/>
          <w:bCs/>
          <w:sz w:val="24"/>
          <w:rtl/>
        </w:rPr>
        <w:t xml:space="preserve">עד לתאריך </w:t>
      </w:r>
      <w:r w:rsidR="003C31DB" w:rsidRPr="00EF52A2">
        <w:rPr>
          <w:rFonts w:ascii="David" w:eastAsia="Times New Roman" w:hAnsi="David"/>
          <w:b/>
          <w:bCs/>
          <w:sz w:val="24"/>
          <w:rtl/>
        </w:rPr>
        <w:fldChar w:fldCharType="begin"/>
      </w:r>
      <w:r w:rsidR="003C31DB" w:rsidRPr="00EF52A2">
        <w:rPr>
          <w:rFonts w:ascii="David" w:eastAsia="Times New Roman" w:hAnsi="David"/>
          <w:b/>
          <w:bCs/>
          <w:sz w:val="24"/>
          <w:rtl/>
        </w:rPr>
        <w:instrText xml:space="preserve"> </w:instrText>
      </w:r>
      <w:r w:rsidR="003C31DB" w:rsidRPr="00EF52A2">
        <w:rPr>
          <w:rFonts w:ascii="David" w:eastAsia="Times New Roman" w:hAnsi="David"/>
          <w:b/>
          <w:bCs/>
          <w:sz w:val="24"/>
        </w:rPr>
        <w:instrText>REF</w:instrText>
      </w:r>
      <w:r w:rsidR="003C31DB" w:rsidRPr="00EF52A2">
        <w:rPr>
          <w:rFonts w:ascii="David" w:eastAsia="Times New Roman" w:hAnsi="David"/>
          <w:b/>
          <w:bCs/>
          <w:sz w:val="24"/>
          <w:rtl/>
        </w:rPr>
        <w:instrText xml:space="preserve">  הגשת_שאלות_הבהרה_תאר \</w:instrText>
      </w:r>
      <w:r w:rsidR="003C31DB" w:rsidRPr="00EF52A2">
        <w:rPr>
          <w:rFonts w:ascii="David" w:eastAsia="Times New Roman" w:hAnsi="David"/>
          <w:b/>
          <w:bCs/>
          <w:sz w:val="24"/>
        </w:rPr>
        <w:instrText>h  \* MERGEFORMAT</w:instrText>
      </w:r>
      <w:r w:rsidR="003C31DB" w:rsidRPr="00EF52A2">
        <w:rPr>
          <w:rFonts w:ascii="David" w:eastAsia="Times New Roman" w:hAnsi="David"/>
          <w:b/>
          <w:bCs/>
          <w:sz w:val="24"/>
          <w:rtl/>
        </w:rPr>
        <w:instrText xml:space="preserve"> </w:instrText>
      </w:r>
      <w:r w:rsidR="003C31DB" w:rsidRPr="00EF52A2">
        <w:rPr>
          <w:rFonts w:ascii="David" w:eastAsia="Times New Roman" w:hAnsi="David"/>
          <w:b/>
          <w:bCs/>
          <w:sz w:val="24"/>
          <w:rtl/>
        </w:rPr>
      </w:r>
      <w:r w:rsidR="003C31DB" w:rsidRPr="00EF52A2">
        <w:rPr>
          <w:rFonts w:ascii="David" w:eastAsia="Times New Roman" w:hAnsi="David"/>
          <w:b/>
          <w:bCs/>
          <w:sz w:val="24"/>
          <w:rtl/>
        </w:rPr>
        <w:fldChar w:fldCharType="separate"/>
      </w:r>
      <w:r w:rsidR="003433CE" w:rsidRPr="003433CE">
        <w:rPr>
          <w:rFonts w:ascii="David" w:eastAsia="Times New Roman" w:hAnsi="David"/>
          <w:b/>
          <w:bCs/>
          <w:sz w:val="24"/>
          <w:rtl/>
        </w:rPr>
        <w:t>יום ה', ה-21/05/2020</w:t>
      </w:r>
      <w:r w:rsidR="003C31DB" w:rsidRPr="00EF52A2">
        <w:rPr>
          <w:rFonts w:ascii="David" w:eastAsia="Times New Roman" w:hAnsi="David"/>
          <w:b/>
          <w:bCs/>
          <w:sz w:val="24"/>
          <w:rtl/>
        </w:rPr>
        <w:fldChar w:fldCharType="end"/>
      </w:r>
      <w:r w:rsidR="003C31DB" w:rsidRPr="00EF52A2">
        <w:rPr>
          <w:rFonts w:ascii="David" w:eastAsia="Times New Roman" w:hAnsi="David"/>
          <w:b/>
          <w:bCs/>
          <w:sz w:val="24"/>
          <w:rtl/>
        </w:rPr>
        <w:t xml:space="preserve"> בשעה </w:t>
      </w:r>
      <w:r w:rsidR="003C31DB" w:rsidRPr="00EF52A2">
        <w:rPr>
          <w:rFonts w:ascii="David" w:eastAsia="Times New Roman" w:hAnsi="David"/>
          <w:b/>
          <w:bCs/>
          <w:sz w:val="24"/>
          <w:rtl/>
        </w:rPr>
        <w:fldChar w:fldCharType="begin"/>
      </w:r>
      <w:r w:rsidR="003C31DB" w:rsidRPr="00EF52A2">
        <w:rPr>
          <w:rFonts w:ascii="David" w:eastAsia="Times New Roman" w:hAnsi="David"/>
          <w:b/>
          <w:bCs/>
          <w:sz w:val="24"/>
          <w:rtl/>
        </w:rPr>
        <w:instrText xml:space="preserve"> </w:instrText>
      </w:r>
      <w:r w:rsidR="003C31DB" w:rsidRPr="00EF52A2">
        <w:rPr>
          <w:rFonts w:ascii="David" w:eastAsia="Times New Roman" w:hAnsi="David"/>
          <w:b/>
          <w:bCs/>
          <w:sz w:val="24"/>
        </w:rPr>
        <w:instrText>REF</w:instrText>
      </w:r>
      <w:r w:rsidR="003C31DB" w:rsidRPr="00EF52A2">
        <w:rPr>
          <w:rFonts w:ascii="David" w:eastAsia="Times New Roman" w:hAnsi="David"/>
          <w:b/>
          <w:bCs/>
          <w:sz w:val="24"/>
          <w:rtl/>
        </w:rPr>
        <w:instrText xml:space="preserve">  הגשת_שאלות_הבהרה_שעה \</w:instrText>
      </w:r>
      <w:r w:rsidR="003C31DB" w:rsidRPr="00EF52A2">
        <w:rPr>
          <w:rFonts w:ascii="David" w:eastAsia="Times New Roman" w:hAnsi="David"/>
          <w:b/>
          <w:bCs/>
          <w:sz w:val="24"/>
        </w:rPr>
        <w:instrText>h  \* MERGEFORMAT</w:instrText>
      </w:r>
      <w:r w:rsidR="003C31DB" w:rsidRPr="00EF52A2">
        <w:rPr>
          <w:rFonts w:ascii="David" w:eastAsia="Times New Roman" w:hAnsi="David"/>
          <w:b/>
          <w:bCs/>
          <w:sz w:val="24"/>
          <w:rtl/>
        </w:rPr>
        <w:instrText xml:space="preserve"> </w:instrText>
      </w:r>
      <w:r w:rsidR="003C31DB" w:rsidRPr="00EF52A2">
        <w:rPr>
          <w:rFonts w:ascii="David" w:eastAsia="Times New Roman" w:hAnsi="David"/>
          <w:b/>
          <w:bCs/>
          <w:sz w:val="24"/>
          <w:rtl/>
        </w:rPr>
      </w:r>
      <w:r w:rsidR="003C31DB" w:rsidRPr="00EF52A2">
        <w:rPr>
          <w:rFonts w:ascii="David" w:eastAsia="Times New Roman" w:hAnsi="David"/>
          <w:b/>
          <w:bCs/>
          <w:sz w:val="24"/>
          <w:rtl/>
        </w:rPr>
        <w:fldChar w:fldCharType="separate"/>
      </w:r>
      <w:r w:rsidR="003433CE">
        <w:rPr>
          <w:rFonts w:ascii="David" w:hAnsi="David"/>
          <w:b/>
          <w:bCs/>
          <w:noProof/>
          <w:sz w:val="24"/>
          <w:rtl/>
        </w:rPr>
        <w:t>15:00</w:t>
      </w:r>
      <w:r w:rsidR="003C31DB" w:rsidRPr="00EF52A2">
        <w:rPr>
          <w:rFonts w:ascii="David" w:eastAsia="Times New Roman" w:hAnsi="David"/>
          <w:b/>
          <w:bCs/>
          <w:sz w:val="24"/>
          <w:rtl/>
        </w:rPr>
        <w:fldChar w:fldCharType="end"/>
      </w:r>
      <w:r w:rsidR="003C31DB" w:rsidRPr="00EF52A2">
        <w:rPr>
          <w:rFonts w:ascii="David" w:eastAsia="Times New Roman" w:hAnsi="David"/>
          <w:b/>
          <w:bCs/>
          <w:sz w:val="24"/>
          <w:rtl/>
        </w:rPr>
        <w:t>,</w:t>
      </w:r>
      <w:r w:rsidR="003C31DB" w:rsidRPr="00EF52A2">
        <w:rPr>
          <w:rFonts w:ascii="David" w:eastAsia="Times New Roman" w:hAnsi="David"/>
          <w:sz w:val="24"/>
          <w:rtl/>
        </w:rPr>
        <w:t xml:space="preserve"> </w:t>
      </w:r>
      <w:r w:rsidRPr="00EF52A2">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99"/>
      <w:r w:rsidRPr="00EF52A2">
        <w:rPr>
          <w:rFonts w:ascii="David" w:hAnsi="David"/>
          <w:rtl/>
        </w:rPr>
        <w:t xml:space="preserve"> </w:t>
      </w:r>
    </w:p>
    <w:p w14:paraId="31870998" w14:textId="1D202346" w:rsidR="00B072FC" w:rsidRPr="00EF52A2" w:rsidRDefault="00D05648" w:rsidP="00ED5164">
      <w:pPr>
        <w:pStyle w:val="a4"/>
        <w:numPr>
          <w:ilvl w:val="1"/>
          <w:numId w:val="30"/>
        </w:numPr>
        <w:tabs>
          <w:tab w:val="left" w:pos="1473"/>
        </w:tabs>
        <w:spacing w:before="240"/>
        <w:ind w:left="1474" w:hanging="737"/>
        <w:rPr>
          <w:rFonts w:ascii="David" w:hAnsi="David"/>
        </w:rPr>
      </w:pPr>
      <w:r w:rsidRPr="00EF52A2">
        <w:rPr>
          <w:rFonts w:ascii="David" w:hAnsi="David"/>
          <w:rtl/>
        </w:rPr>
        <w:t>ה</w:t>
      </w:r>
      <w:r w:rsidR="00D7243C" w:rsidRPr="00EF52A2">
        <w:rPr>
          <w:rFonts w:ascii="David" w:hAnsi="David"/>
          <w:rtl/>
        </w:rPr>
        <w:t xml:space="preserve">מענה לפניות </w:t>
      </w:r>
      <w:r w:rsidR="00ED5164">
        <w:rPr>
          <w:rFonts w:ascii="David" w:hAnsi="David" w:hint="cs"/>
          <w:rtl/>
        </w:rPr>
        <w:t xml:space="preserve">ושאלות </w:t>
      </w:r>
      <w:proofErr w:type="spellStart"/>
      <w:r w:rsidRPr="00EF52A2">
        <w:rPr>
          <w:rFonts w:ascii="David" w:hAnsi="David"/>
          <w:rtl/>
        </w:rPr>
        <w:t>ה</w:t>
      </w:r>
      <w:r w:rsidR="00ED5164">
        <w:rPr>
          <w:rFonts w:ascii="David" w:hAnsi="David" w:hint="cs"/>
          <w:rtl/>
        </w:rPr>
        <w:t>מציעים</w:t>
      </w:r>
      <w:r w:rsidRPr="00EF52A2">
        <w:rPr>
          <w:rFonts w:ascii="David" w:hAnsi="David"/>
          <w:rtl/>
        </w:rPr>
        <w:t>יתבצע</w:t>
      </w:r>
      <w:proofErr w:type="spellEnd"/>
      <w:r w:rsidRPr="00EF52A2">
        <w:rPr>
          <w:rFonts w:ascii="David" w:hAnsi="David"/>
          <w:rtl/>
        </w:rPr>
        <w:t xml:space="preserve"> </w:t>
      </w:r>
      <w:r w:rsidR="00ED5164">
        <w:rPr>
          <w:rFonts w:ascii="David" w:hAnsi="David" w:hint="cs"/>
          <w:rtl/>
        </w:rPr>
        <w:t>ב</w:t>
      </w:r>
      <w:r w:rsidR="00D7243C" w:rsidRPr="00EF52A2">
        <w:rPr>
          <w:rFonts w:ascii="David" w:hAnsi="David"/>
          <w:rtl/>
        </w:rPr>
        <w:t xml:space="preserve">אתר </w:t>
      </w:r>
      <w:r w:rsidRPr="00EF52A2">
        <w:rPr>
          <w:rFonts w:ascii="David" w:hAnsi="David"/>
          <w:rtl/>
        </w:rPr>
        <w:t>האינטרנט של המשרד</w:t>
      </w:r>
      <w:r w:rsidR="00CB3AED" w:rsidRPr="00EF52A2">
        <w:rPr>
          <w:rFonts w:ascii="David" w:hAnsi="David"/>
          <w:rtl/>
        </w:rPr>
        <w:t xml:space="preserve"> לפני המועד האחרון להגשת ההצעות</w:t>
      </w:r>
      <w:r w:rsidR="00ED5164">
        <w:rPr>
          <w:rFonts w:ascii="David" w:hAnsi="David" w:hint="cs"/>
          <w:rtl/>
        </w:rPr>
        <w:t xml:space="preserve">. </w:t>
      </w:r>
      <w:r w:rsidRPr="00EF52A2">
        <w:rPr>
          <w:rFonts w:ascii="David" w:hAnsi="David"/>
          <w:rtl/>
        </w:rPr>
        <w:t xml:space="preserve"> </w:t>
      </w:r>
      <w:r w:rsidRPr="00EF52A2">
        <w:rPr>
          <w:rFonts w:ascii="David" w:hAnsi="David"/>
          <w:sz w:val="24"/>
          <w:rtl/>
        </w:rPr>
        <w:t>המשרד</w:t>
      </w:r>
      <w:r w:rsidR="00312E2A" w:rsidRPr="00EF52A2">
        <w:rPr>
          <w:rFonts w:ascii="David" w:hAnsi="David"/>
          <w:sz w:val="24"/>
          <w:rtl/>
        </w:rPr>
        <w:t xml:space="preserve"> </w:t>
      </w:r>
      <w:r w:rsidR="00ED5164">
        <w:rPr>
          <w:rFonts w:ascii="David" w:hAnsi="David" w:hint="cs"/>
          <w:sz w:val="24"/>
          <w:rtl/>
        </w:rPr>
        <w:t xml:space="preserve">יעלה </w:t>
      </w:r>
      <w:r w:rsidR="00312E2A" w:rsidRPr="00EF52A2">
        <w:rPr>
          <w:rFonts w:ascii="David" w:hAnsi="David"/>
          <w:sz w:val="24"/>
          <w:rtl/>
        </w:rPr>
        <w:t>לאתר האינטרנט שלו</w:t>
      </w:r>
      <w:r w:rsidRPr="00EF52A2">
        <w:rPr>
          <w:rFonts w:ascii="David" w:hAnsi="David"/>
          <w:sz w:val="24"/>
          <w:rtl/>
        </w:rPr>
        <w:t xml:space="preserve"> </w:t>
      </w:r>
      <w:r w:rsidR="00D7243C" w:rsidRPr="00EF52A2">
        <w:rPr>
          <w:rFonts w:ascii="David" w:hAnsi="David"/>
          <w:sz w:val="24"/>
          <w:rtl/>
        </w:rPr>
        <w:t xml:space="preserve">פרוטוקול </w:t>
      </w:r>
      <w:r w:rsidRPr="00EF52A2">
        <w:rPr>
          <w:rFonts w:ascii="David" w:hAnsi="David"/>
          <w:sz w:val="24"/>
          <w:rtl/>
        </w:rPr>
        <w:t>מענה ל</w:t>
      </w:r>
      <w:r w:rsidR="00D7243C" w:rsidRPr="00EF52A2">
        <w:rPr>
          <w:rFonts w:ascii="David" w:hAnsi="David"/>
          <w:sz w:val="24"/>
          <w:rtl/>
        </w:rPr>
        <w:t xml:space="preserve">שאלות הבהרה </w:t>
      </w:r>
      <w:r w:rsidRPr="00EF52A2">
        <w:rPr>
          <w:rFonts w:ascii="David" w:hAnsi="David"/>
          <w:sz w:val="24"/>
          <w:rtl/>
        </w:rPr>
        <w:t>שהתקבלו עד למועד הנקוב</w:t>
      </w:r>
      <w:r w:rsidR="00D7243C" w:rsidRPr="00EF52A2">
        <w:rPr>
          <w:rFonts w:ascii="David" w:hAnsi="David"/>
          <w:sz w:val="24"/>
          <w:rtl/>
        </w:rPr>
        <w:t xml:space="preserve"> בסעיף </w:t>
      </w:r>
      <w:r w:rsidR="00325895" w:rsidRPr="00EF52A2">
        <w:rPr>
          <w:rFonts w:ascii="David" w:hAnsi="David"/>
          <w:sz w:val="24"/>
        </w:rPr>
        <w:fldChar w:fldCharType="begin"/>
      </w:r>
      <w:r w:rsidR="00325895" w:rsidRPr="00EF52A2">
        <w:rPr>
          <w:rFonts w:ascii="David" w:hAnsi="David"/>
          <w:sz w:val="24"/>
        </w:rPr>
        <w:instrText xml:space="preserve"> REF _Ref279591285 \r \h  \* MERGEFORMAT </w:instrText>
      </w:r>
      <w:r w:rsidR="00325895" w:rsidRPr="00EF52A2">
        <w:rPr>
          <w:rFonts w:ascii="David" w:hAnsi="David"/>
          <w:sz w:val="24"/>
        </w:rPr>
      </w:r>
      <w:r w:rsidR="00325895" w:rsidRPr="00EF52A2">
        <w:rPr>
          <w:rFonts w:ascii="David" w:hAnsi="David"/>
          <w:sz w:val="24"/>
        </w:rPr>
        <w:fldChar w:fldCharType="separate"/>
      </w:r>
      <w:r w:rsidR="003433CE">
        <w:rPr>
          <w:rFonts w:ascii="David" w:hAnsi="David"/>
          <w:sz w:val="24"/>
          <w:cs/>
        </w:rPr>
        <w:t>‎</w:t>
      </w:r>
      <w:r w:rsidR="003433CE">
        <w:rPr>
          <w:rFonts w:ascii="David" w:hAnsi="David"/>
          <w:sz w:val="24"/>
        </w:rPr>
        <w:t>12.4</w:t>
      </w:r>
      <w:r w:rsidR="00325895" w:rsidRPr="00EF52A2">
        <w:rPr>
          <w:rFonts w:ascii="David" w:hAnsi="David"/>
          <w:sz w:val="24"/>
        </w:rPr>
        <w:fldChar w:fldCharType="end"/>
      </w:r>
      <w:r w:rsidR="00027E9C" w:rsidRPr="00EF52A2">
        <w:rPr>
          <w:rFonts w:ascii="David" w:hAnsi="David"/>
          <w:sz w:val="24"/>
          <w:rtl/>
        </w:rPr>
        <w:t xml:space="preserve"> לעיל</w:t>
      </w:r>
      <w:r w:rsidR="00D7243C" w:rsidRPr="00EF52A2">
        <w:rPr>
          <w:rFonts w:ascii="David" w:hAnsi="David"/>
          <w:sz w:val="24"/>
          <w:rtl/>
        </w:rPr>
        <w:t xml:space="preserve">. </w:t>
      </w:r>
      <w:r w:rsidRPr="00EF52A2">
        <w:rPr>
          <w:rFonts w:ascii="David" w:hAnsi="David"/>
          <w:sz w:val="24"/>
          <w:rtl/>
        </w:rPr>
        <w:t>ה</w:t>
      </w:r>
      <w:r w:rsidR="00B072FC" w:rsidRPr="00EF52A2">
        <w:rPr>
          <w:rFonts w:ascii="David" w:hAnsi="David"/>
          <w:sz w:val="24"/>
          <w:rtl/>
        </w:rPr>
        <w:t>פרוטוקול</w:t>
      </w:r>
      <w:r w:rsidR="00B072FC" w:rsidRPr="00EF52A2">
        <w:rPr>
          <w:rFonts w:ascii="David" w:hAnsi="David"/>
          <w:rtl/>
        </w:rPr>
        <w:t xml:space="preserve"> </w:t>
      </w:r>
      <w:r w:rsidRPr="00EF52A2">
        <w:rPr>
          <w:rFonts w:ascii="David" w:hAnsi="David"/>
          <w:rtl/>
        </w:rPr>
        <w:t>י</w:t>
      </w:r>
      <w:r w:rsidR="00B072FC" w:rsidRPr="00EF52A2">
        <w:rPr>
          <w:rFonts w:ascii="David" w:hAnsi="David"/>
          <w:rtl/>
        </w:rPr>
        <w:t>חייב</w:t>
      </w:r>
      <w:r w:rsidRPr="00EF52A2">
        <w:rPr>
          <w:rFonts w:ascii="David" w:hAnsi="David"/>
          <w:rtl/>
        </w:rPr>
        <w:t xml:space="preserve"> את הספקים</w:t>
      </w:r>
      <w:r w:rsidR="00B072FC" w:rsidRPr="00EF52A2">
        <w:rPr>
          <w:rFonts w:ascii="David" w:hAnsi="David"/>
          <w:rtl/>
        </w:rPr>
        <w:t xml:space="preserve"> וייחשב כחלק ממסמכי המכרז. יש לצרפו להצעה כשהוא חתום בתחתית כל עמוד. </w:t>
      </w:r>
    </w:p>
    <w:p w14:paraId="2487EBAE" w14:textId="77777777" w:rsidR="006B1C75" w:rsidRPr="00EF52A2" w:rsidRDefault="006B1C75" w:rsidP="00BF0D52">
      <w:pPr>
        <w:pStyle w:val="a4"/>
        <w:numPr>
          <w:ilvl w:val="1"/>
          <w:numId w:val="30"/>
        </w:numPr>
        <w:tabs>
          <w:tab w:val="left" w:pos="1473"/>
        </w:tabs>
        <w:spacing w:before="240"/>
        <w:ind w:left="1474" w:hanging="737"/>
        <w:rPr>
          <w:rFonts w:ascii="David" w:hAnsi="David"/>
          <w:b/>
          <w:bCs/>
        </w:rPr>
      </w:pPr>
      <w:r w:rsidRPr="00EF52A2">
        <w:rPr>
          <w:rFonts w:ascii="David" w:hAnsi="David"/>
          <w:b/>
          <w:bCs/>
          <w:rtl/>
        </w:rPr>
        <w:t>באחריות המציעים להתעדכן במענה לשאלות</w:t>
      </w:r>
      <w:r w:rsidR="00F53154" w:rsidRPr="00EF52A2">
        <w:rPr>
          <w:rFonts w:ascii="David" w:hAnsi="David"/>
          <w:b/>
          <w:bCs/>
          <w:rtl/>
        </w:rPr>
        <w:t xml:space="preserve">/מסמך ההבהרות </w:t>
      </w:r>
      <w:r w:rsidR="00141B25" w:rsidRPr="00EF52A2">
        <w:rPr>
          <w:rFonts w:ascii="David" w:hAnsi="David"/>
          <w:b/>
          <w:bCs/>
          <w:rtl/>
        </w:rPr>
        <w:t>ולצרפ</w:t>
      </w:r>
      <w:r w:rsidR="00F53154" w:rsidRPr="00EF52A2">
        <w:rPr>
          <w:rFonts w:ascii="David" w:hAnsi="David"/>
          <w:b/>
          <w:bCs/>
          <w:rtl/>
        </w:rPr>
        <w:t>ו</w:t>
      </w:r>
      <w:r w:rsidRPr="00EF52A2">
        <w:rPr>
          <w:rFonts w:ascii="David" w:hAnsi="David"/>
          <w:b/>
          <w:bCs/>
          <w:rtl/>
        </w:rPr>
        <w:t xml:space="preserve"> להצעתם</w:t>
      </w:r>
      <w:r w:rsidR="00141B25" w:rsidRPr="00EF52A2">
        <w:rPr>
          <w:rFonts w:ascii="David" w:hAnsi="David"/>
          <w:b/>
          <w:bCs/>
          <w:rtl/>
        </w:rPr>
        <w:t xml:space="preserve"> כשה</w:t>
      </w:r>
      <w:r w:rsidR="00F53154" w:rsidRPr="00EF52A2">
        <w:rPr>
          <w:rFonts w:ascii="David" w:hAnsi="David"/>
          <w:b/>
          <w:bCs/>
          <w:rtl/>
        </w:rPr>
        <w:t>ו</w:t>
      </w:r>
      <w:r w:rsidR="00862E9E" w:rsidRPr="00EF52A2">
        <w:rPr>
          <w:rFonts w:ascii="David" w:hAnsi="David"/>
          <w:b/>
          <w:bCs/>
          <w:rtl/>
        </w:rPr>
        <w:t>א</w:t>
      </w:r>
      <w:r w:rsidR="00141B25" w:rsidRPr="00EF52A2">
        <w:rPr>
          <w:rFonts w:ascii="David" w:hAnsi="David"/>
          <w:b/>
          <w:bCs/>
          <w:rtl/>
        </w:rPr>
        <w:t xml:space="preserve"> חתום בתחתית כל דף</w:t>
      </w:r>
      <w:r w:rsidRPr="00EF52A2">
        <w:rPr>
          <w:rFonts w:ascii="David" w:hAnsi="David"/>
          <w:b/>
          <w:bCs/>
          <w:rtl/>
        </w:rPr>
        <w:t>.</w:t>
      </w:r>
    </w:p>
    <w:p w14:paraId="0D69356D" w14:textId="77777777" w:rsidR="006D4AB1" w:rsidRPr="00EF52A2" w:rsidRDefault="006D4AB1"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יובהר כי הבהרות, תיקונים או שינויים כלשהם שיעשו בקשר עם המכרז לא יחייבו את ה</w:t>
      </w:r>
      <w:r w:rsidR="009D25F0" w:rsidRPr="00EF52A2">
        <w:rPr>
          <w:rFonts w:ascii="David" w:hAnsi="David"/>
          <w:rtl/>
        </w:rPr>
        <w:t>משרד</w:t>
      </w:r>
      <w:r w:rsidRPr="00EF52A2">
        <w:rPr>
          <w:rFonts w:ascii="David" w:hAnsi="David"/>
          <w:rtl/>
        </w:rPr>
        <w:t xml:space="preserve"> אלא אם נערכו בכתב על ידי ה</w:t>
      </w:r>
      <w:r w:rsidR="009D25F0" w:rsidRPr="00EF52A2">
        <w:rPr>
          <w:rFonts w:ascii="David" w:hAnsi="David"/>
          <w:rtl/>
        </w:rPr>
        <w:t>משרד</w:t>
      </w:r>
      <w:r w:rsidRPr="00EF52A2">
        <w:rPr>
          <w:rFonts w:ascii="David" w:hAnsi="David"/>
          <w:rtl/>
        </w:rPr>
        <w:t xml:space="preserve"> או מי שהוסמך על יד</w:t>
      </w:r>
      <w:r w:rsidR="009D25F0" w:rsidRPr="00EF52A2">
        <w:rPr>
          <w:rFonts w:ascii="David" w:hAnsi="David"/>
          <w:rtl/>
        </w:rPr>
        <w:t>ו</w:t>
      </w:r>
      <w:r w:rsidRPr="00EF52A2">
        <w:rPr>
          <w:rFonts w:ascii="David" w:hAnsi="David"/>
          <w:rtl/>
        </w:rPr>
        <w:t xml:space="preserve"> לצורך כך. מסמכי הבהרה או תיקון כאמור יהיו מחייבים וייחשבו כחלק ממסמכי המכרז. כל הבהרה שניתנה על ידי ה</w:t>
      </w:r>
      <w:r w:rsidR="009D25F0" w:rsidRPr="00EF52A2">
        <w:rPr>
          <w:rFonts w:ascii="David" w:hAnsi="David"/>
          <w:rtl/>
        </w:rPr>
        <w:t>משרד</w:t>
      </w:r>
      <w:r w:rsidRPr="00EF52A2">
        <w:rPr>
          <w:rFonts w:ascii="David" w:hAnsi="David"/>
          <w:rtl/>
        </w:rPr>
        <w:t xml:space="preserve"> תועבר לכל המציעים בכתב. </w:t>
      </w:r>
    </w:p>
    <w:p w14:paraId="18334774" w14:textId="77777777" w:rsidR="006D4AB1" w:rsidRPr="00EF52A2" w:rsidRDefault="006D4AB1"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כל תשובה של ה</w:t>
      </w:r>
      <w:r w:rsidR="009D25F0" w:rsidRPr="00EF52A2">
        <w:rPr>
          <w:rFonts w:ascii="David" w:hAnsi="David"/>
          <w:rtl/>
        </w:rPr>
        <w:t>משרד</w:t>
      </w:r>
      <w:r w:rsidRPr="00EF52A2">
        <w:rPr>
          <w:rFonts w:ascii="David" w:hAnsi="David"/>
          <w:rtl/>
        </w:rPr>
        <w:t xml:space="preserve"> או מי שהוסמך לצורך כך, שלא תינתן בכתב, לא תיצור בסיס לטענת השתק או מניעות. </w:t>
      </w:r>
    </w:p>
    <w:p w14:paraId="0248F11B" w14:textId="77777777" w:rsidR="006D4AB1" w:rsidRPr="00EF52A2" w:rsidRDefault="006D4AB1"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356429E" w14:textId="77777777" w:rsidR="006D4AB1" w:rsidRPr="00EF52A2" w:rsidRDefault="006D4AB1"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למען הסר ספק, בכל מקרה של סתירה, אי התאמה או אי בהירות בין מסמכי המכרז או בהם, הפרשנות ש</w:t>
      </w:r>
      <w:r w:rsidR="009D25F0" w:rsidRPr="00EF52A2">
        <w:rPr>
          <w:rFonts w:ascii="David" w:hAnsi="David"/>
          <w:rtl/>
        </w:rPr>
        <w:t>י</w:t>
      </w:r>
      <w:r w:rsidRPr="00EF52A2">
        <w:rPr>
          <w:rFonts w:ascii="David" w:hAnsi="David"/>
          <w:rtl/>
        </w:rPr>
        <w:t>קבע ה</w:t>
      </w:r>
      <w:r w:rsidR="009D25F0" w:rsidRPr="00EF52A2">
        <w:rPr>
          <w:rFonts w:ascii="David" w:hAnsi="David"/>
          <w:rtl/>
        </w:rPr>
        <w:t>משרד</w:t>
      </w:r>
      <w:r w:rsidRPr="00EF52A2">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F52A2">
        <w:rPr>
          <w:rFonts w:ascii="David" w:hAnsi="David"/>
          <w:rtl/>
        </w:rPr>
        <w:t>משרד</w:t>
      </w:r>
      <w:r w:rsidRPr="00EF52A2">
        <w:rPr>
          <w:rFonts w:ascii="David" w:hAnsi="David"/>
          <w:rtl/>
        </w:rPr>
        <w:t>. ככלל, כל סתירה, אי התאמה או אי בהירות תפורש באופן המרחיב את חובות המציע ואת זכויות ה</w:t>
      </w:r>
      <w:r w:rsidR="009D25F0" w:rsidRPr="00EF52A2">
        <w:rPr>
          <w:rFonts w:ascii="David" w:hAnsi="David"/>
          <w:rtl/>
        </w:rPr>
        <w:t>משרד</w:t>
      </w:r>
      <w:r w:rsidRPr="00EF52A2">
        <w:rPr>
          <w:rFonts w:ascii="David" w:hAnsi="David"/>
          <w:rtl/>
        </w:rPr>
        <w:t>.</w:t>
      </w:r>
    </w:p>
    <w:p w14:paraId="5F468EE0" w14:textId="77777777" w:rsidR="006D4AB1" w:rsidRPr="00EF52A2" w:rsidRDefault="006D4AB1" w:rsidP="00BF0D52">
      <w:pPr>
        <w:pStyle w:val="a4"/>
        <w:numPr>
          <w:ilvl w:val="1"/>
          <w:numId w:val="30"/>
        </w:numPr>
        <w:tabs>
          <w:tab w:val="left" w:pos="1473"/>
        </w:tabs>
        <w:spacing w:before="240"/>
        <w:ind w:left="1474" w:hanging="737"/>
        <w:rPr>
          <w:rFonts w:ascii="David" w:hAnsi="David"/>
          <w:rtl/>
        </w:rPr>
      </w:pPr>
      <w:r w:rsidRPr="00EF52A2">
        <w:rPr>
          <w:rFonts w:ascii="David" w:hAnsi="David"/>
          <w:rtl/>
        </w:rPr>
        <w:lastRenderedPageBreak/>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55093C0" w14:textId="518F6F72" w:rsidR="003C31DB" w:rsidRPr="00EF52A2" w:rsidRDefault="006D4AB1" w:rsidP="00BF0D52">
      <w:pPr>
        <w:pStyle w:val="a4"/>
        <w:numPr>
          <w:ilvl w:val="1"/>
          <w:numId w:val="30"/>
        </w:numPr>
        <w:tabs>
          <w:tab w:val="left" w:pos="1473"/>
        </w:tabs>
        <w:spacing w:before="240"/>
        <w:ind w:left="1474" w:hanging="737"/>
        <w:rPr>
          <w:rFonts w:ascii="David" w:hAnsi="David"/>
        </w:rPr>
      </w:pPr>
      <w:r w:rsidRPr="00EF52A2">
        <w:rPr>
          <w:rFonts w:ascii="David" w:hAnsi="David"/>
          <w:rtl/>
        </w:rPr>
        <w:t>בהגשת הצעתו מסכים המציע לכך שה</w:t>
      </w:r>
      <w:r w:rsidR="009D25F0" w:rsidRPr="00EF52A2">
        <w:rPr>
          <w:rFonts w:ascii="David" w:hAnsi="David"/>
          <w:rtl/>
        </w:rPr>
        <w:t>משרד</w:t>
      </w:r>
      <w:r w:rsidRPr="00EF52A2">
        <w:rPr>
          <w:rFonts w:ascii="David" w:hAnsi="David"/>
          <w:rtl/>
        </w:rPr>
        <w:t xml:space="preserve"> </w:t>
      </w:r>
      <w:r w:rsidR="009D25F0" w:rsidRPr="00EF52A2">
        <w:rPr>
          <w:rFonts w:ascii="David" w:hAnsi="David"/>
          <w:rtl/>
        </w:rPr>
        <w:t>י</w:t>
      </w:r>
      <w:r w:rsidRPr="00EF52A2">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F52A2">
        <w:rPr>
          <w:rFonts w:ascii="David" w:hAnsi="David"/>
          <w:rtl/>
        </w:rPr>
        <w:t>ו</w:t>
      </w:r>
      <w:r w:rsidRPr="00EF52A2">
        <w:rPr>
          <w:rFonts w:ascii="David" w:hAnsi="David"/>
          <w:rtl/>
        </w:rPr>
        <w:t xml:space="preserve"> המוחלט של ה</w:t>
      </w:r>
      <w:r w:rsidR="009D25F0" w:rsidRPr="00EF52A2">
        <w:rPr>
          <w:rFonts w:ascii="David" w:hAnsi="David"/>
          <w:rtl/>
        </w:rPr>
        <w:t>משרד</w:t>
      </w:r>
      <w:r w:rsidRPr="00EF52A2">
        <w:rPr>
          <w:rFonts w:ascii="David" w:hAnsi="David"/>
          <w:rtl/>
        </w:rPr>
        <w:t>, בדרך ובתנאים ש</w:t>
      </w:r>
      <w:r w:rsidR="009D25F0" w:rsidRPr="00EF52A2">
        <w:rPr>
          <w:rFonts w:ascii="David" w:hAnsi="David"/>
          <w:rtl/>
        </w:rPr>
        <w:t>י</w:t>
      </w:r>
      <w:r w:rsidRPr="00EF52A2">
        <w:rPr>
          <w:rFonts w:ascii="David" w:hAnsi="David"/>
          <w:rtl/>
        </w:rPr>
        <w:t>קבע.</w:t>
      </w:r>
    </w:p>
    <w:p w14:paraId="389ECF2B" w14:textId="77777777" w:rsidR="002C6384" w:rsidRPr="00EF52A2" w:rsidRDefault="002C6384" w:rsidP="003528F2">
      <w:pPr>
        <w:pStyle w:val="3"/>
        <w:ind w:left="737" w:hanging="737"/>
      </w:pPr>
      <w:r w:rsidRPr="00EF52A2">
        <w:rPr>
          <w:rtl/>
        </w:rPr>
        <w:t>גילוי מידע</w:t>
      </w:r>
    </w:p>
    <w:p w14:paraId="3F7E6B21" w14:textId="77777777" w:rsidR="002C6384" w:rsidRPr="00EF52A2" w:rsidRDefault="002C6384"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ועדת המכרזים או מי שהיא תורה רשאים לדרוש </w:t>
      </w:r>
      <w:proofErr w:type="spellStart"/>
      <w:r w:rsidRPr="00EF52A2">
        <w:rPr>
          <w:rFonts w:ascii="David" w:hAnsi="David"/>
          <w:rtl/>
        </w:rPr>
        <w:t>ממציע</w:t>
      </w:r>
      <w:proofErr w:type="spellEnd"/>
      <w:r w:rsidRPr="00EF52A2">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F52A2">
        <w:rPr>
          <w:rFonts w:ascii="David" w:hAnsi="David"/>
          <w:rtl/>
        </w:rPr>
        <w:t>ו</w:t>
      </w:r>
      <w:r w:rsidRPr="00EF52A2">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F52A2">
        <w:rPr>
          <w:rFonts w:ascii="David" w:hAnsi="David"/>
          <w:rtl/>
        </w:rPr>
        <w:t>משרד</w:t>
      </w:r>
      <w:r w:rsidRPr="00EF52A2">
        <w:rPr>
          <w:rFonts w:ascii="David" w:hAnsi="David"/>
          <w:rtl/>
        </w:rPr>
        <w:t xml:space="preserve"> כי הוא נמנע מלמסור מידע נכון ו/או מסר מידע חלקי בלבד, או מידע מטעה, רשאי ה</w:t>
      </w:r>
      <w:r w:rsidR="009D25F0" w:rsidRPr="00EF52A2">
        <w:rPr>
          <w:rFonts w:ascii="David" w:hAnsi="David"/>
          <w:rtl/>
        </w:rPr>
        <w:t>משרד</w:t>
      </w:r>
      <w:r w:rsidRPr="00EF52A2">
        <w:rPr>
          <w:rFonts w:ascii="David" w:hAnsi="David"/>
          <w:rtl/>
        </w:rPr>
        <w:t xml:space="preserve"> לבטל את זכייתו מעיקרא מבלי שהמציע יהא זכאי לפיצוי או החזר הוצאות כלשהו.</w:t>
      </w:r>
    </w:p>
    <w:p w14:paraId="6FE0A7E7" w14:textId="77777777" w:rsidR="002C6384" w:rsidRPr="00EF52A2" w:rsidRDefault="002C6384"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ועדת המכרזים רשאית לדרוש </w:t>
      </w:r>
      <w:proofErr w:type="spellStart"/>
      <w:r w:rsidRPr="00EF52A2">
        <w:rPr>
          <w:rFonts w:ascii="David" w:hAnsi="David"/>
          <w:rtl/>
        </w:rPr>
        <w:t>ממציע</w:t>
      </w:r>
      <w:proofErr w:type="spellEnd"/>
      <w:r w:rsidRPr="00EF52A2">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18963DBC" w14:textId="77777777" w:rsidR="002C6384" w:rsidRPr="00EF52A2" w:rsidRDefault="002C6384" w:rsidP="00BF0D52">
      <w:pPr>
        <w:pStyle w:val="a4"/>
        <w:numPr>
          <w:ilvl w:val="1"/>
          <w:numId w:val="30"/>
        </w:numPr>
        <w:tabs>
          <w:tab w:val="left" w:pos="1473"/>
        </w:tabs>
        <w:spacing w:before="240"/>
        <w:ind w:left="1474" w:hanging="737"/>
        <w:rPr>
          <w:rFonts w:ascii="David" w:hAnsi="David"/>
        </w:rPr>
      </w:pPr>
      <w:r w:rsidRPr="00EF52A2">
        <w:rPr>
          <w:rFonts w:ascii="David" w:hAnsi="David"/>
          <w:rtl/>
        </w:rPr>
        <w:t>ועדת המכרזים וה</w:t>
      </w:r>
      <w:r w:rsidR="009D25F0" w:rsidRPr="00EF52A2">
        <w:rPr>
          <w:rFonts w:ascii="David" w:hAnsi="David"/>
          <w:rtl/>
        </w:rPr>
        <w:t>משרד</w:t>
      </w:r>
      <w:r w:rsidRPr="00EF52A2">
        <w:rPr>
          <w:rFonts w:ascii="David" w:hAnsi="David"/>
          <w:rtl/>
        </w:rPr>
        <w:t xml:space="preserve"> שומרים לעצמ</w:t>
      </w:r>
      <w:r w:rsidR="009D25F0" w:rsidRPr="00EF52A2">
        <w:rPr>
          <w:rFonts w:ascii="David" w:hAnsi="David"/>
          <w:rtl/>
        </w:rPr>
        <w:t>ם</w:t>
      </w:r>
      <w:r w:rsidRPr="00EF52A2">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F52A2">
        <w:rPr>
          <w:rFonts w:ascii="David" w:hAnsi="David"/>
          <w:rtl/>
        </w:rPr>
        <w:t>ו</w:t>
      </w:r>
      <w:r w:rsidRPr="00EF52A2">
        <w:rPr>
          <w:rFonts w:ascii="David" w:hAnsi="David"/>
          <w:rtl/>
        </w:rPr>
        <w:t>ועדת המכרזים וה</w:t>
      </w:r>
      <w:r w:rsidR="009D25F0" w:rsidRPr="00EF52A2">
        <w:rPr>
          <w:rFonts w:ascii="David" w:hAnsi="David"/>
          <w:rtl/>
        </w:rPr>
        <w:t>משרד</w:t>
      </w:r>
      <w:r w:rsidRPr="00EF52A2">
        <w:rPr>
          <w:rFonts w:ascii="David" w:hAnsi="David"/>
          <w:rtl/>
        </w:rPr>
        <w:t xml:space="preserve"> יקבלו לגביהם מידע הקשור למכרז, מרשויות המדינה.</w:t>
      </w:r>
    </w:p>
    <w:p w14:paraId="56CB0FAA" w14:textId="77777777" w:rsidR="002C6384" w:rsidRPr="00EF52A2" w:rsidRDefault="002C6384"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המציע חייב לעדכן את ועדת המכרזים ללא דיחוי בכל שינוי אשר יחול, אם יחול, במידע שמסר ל</w:t>
      </w:r>
      <w:r w:rsidR="00610D74" w:rsidRPr="00EF52A2">
        <w:rPr>
          <w:rFonts w:ascii="David" w:hAnsi="David"/>
          <w:rtl/>
        </w:rPr>
        <w:t>ו</w:t>
      </w:r>
      <w:r w:rsidRPr="00EF52A2">
        <w:rPr>
          <w:rFonts w:ascii="David" w:hAnsi="David"/>
          <w:rtl/>
        </w:rPr>
        <w:t>ועדת המכרזים או ל</w:t>
      </w:r>
      <w:r w:rsidR="009D25F0" w:rsidRPr="00EF52A2">
        <w:rPr>
          <w:rFonts w:ascii="David" w:hAnsi="David"/>
          <w:rtl/>
        </w:rPr>
        <w:t>משרד</w:t>
      </w:r>
      <w:r w:rsidRPr="00EF52A2">
        <w:rPr>
          <w:rFonts w:ascii="David" w:hAnsi="David"/>
          <w:rtl/>
        </w:rPr>
        <w:t>.</w:t>
      </w:r>
    </w:p>
    <w:p w14:paraId="6BC0AC46" w14:textId="7E48E2A9" w:rsidR="00357BE9" w:rsidRPr="00EF52A2" w:rsidRDefault="002C6384"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599DEA1F" w14:textId="77777777" w:rsidR="006B1C75" w:rsidRPr="00EF52A2" w:rsidRDefault="006B1C75" w:rsidP="003528F2">
      <w:pPr>
        <w:pStyle w:val="3"/>
        <w:ind w:left="737" w:hanging="737"/>
      </w:pPr>
      <w:r w:rsidRPr="00EF52A2">
        <w:rPr>
          <w:rtl/>
        </w:rPr>
        <w:t>זכויות המזמין</w:t>
      </w:r>
      <w:r w:rsidR="003810BE" w:rsidRPr="00EF52A2">
        <w:rPr>
          <w:rtl/>
        </w:rPr>
        <w:t>/המשרד</w:t>
      </w:r>
    </w:p>
    <w:p w14:paraId="1A2B884C" w14:textId="77777777" w:rsidR="006B1C75" w:rsidRPr="00EF52A2" w:rsidRDefault="003810BE"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131887B4" w14:textId="77777777" w:rsidR="006B1C75" w:rsidRPr="00EF52A2" w:rsidRDefault="003810BE"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למשרד </w:t>
      </w:r>
      <w:r w:rsidR="006B1C75" w:rsidRPr="00EF52A2">
        <w:rPr>
          <w:rFonts w:ascii="David" w:hAnsi="David"/>
          <w:rtl/>
        </w:rPr>
        <w:t xml:space="preserve">נשמרת הזכות לפנות במהלך הבדיקה וההערכה אל הגוף המציע, בכדי לקבל הבהרות להצעתו, או בכדי להסיר אי </w:t>
      </w:r>
      <w:proofErr w:type="spellStart"/>
      <w:r w:rsidR="006B1C75" w:rsidRPr="00EF52A2">
        <w:rPr>
          <w:rFonts w:ascii="David" w:hAnsi="David"/>
          <w:rtl/>
        </w:rPr>
        <w:t>בהירויות</w:t>
      </w:r>
      <w:proofErr w:type="spellEnd"/>
      <w:r w:rsidR="006B1C75" w:rsidRPr="00EF52A2">
        <w:rPr>
          <w:rFonts w:ascii="David" w:hAnsi="David"/>
          <w:rtl/>
        </w:rPr>
        <w:t xml:space="preserve"> שעלולות להתעורר בבדיקת ההצעות או לבדוק את התאמתם, הכל בכפוף לכללי חוק חובת המכרזים </w:t>
      </w:r>
      <w:proofErr w:type="spellStart"/>
      <w:r w:rsidR="006B1C75" w:rsidRPr="00EF52A2">
        <w:rPr>
          <w:rFonts w:ascii="David" w:hAnsi="David"/>
          <w:rtl/>
        </w:rPr>
        <w:t>והתכ"ם</w:t>
      </w:r>
      <w:proofErr w:type="spellEnd"/>
      <w:r w:rsidR="006B1C75" w:rsidRPr="00EF52A2">
        <w:rPr>
          <w:rFonts w:ascii="David" w:hAnsi="David"/>
          <w:rtl/>
        </w:rPr>
        <w:t>. כמו כן, יהיה המזמין רשאי לברר פרטים במקומות אחרים להם סיפקו המציעים שירות דומה.</w:t>
      </w:r>
    </w:p>
    <w:p w14:paraId="2F1AD1CB" w14:textId="77777777" w:rsidR="006B1C75" w:rsidRPr="00EF52A2" w:rsidRDefault="003810BE"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32EF2493"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lastRenderedPageBreak/>
        <w:t>המשרד לא מתחייב לסיים הליכי המכרז ולקבוע זוכה תוך תקופה מסוימת. הצעות המציעים</w:t>
      </w:r>
      <w:r w:rsidRPr="00EF52A2">
        <w:rPr>
          <w:rFonts w:ascii="David" w:hAnsi="David"/>
        </w:rPr>
        <w:t xml:space="preserve"> </w:t>
      </w:r>
      <w:r w:rsidRPr="00EF52A2">
        <w:rPr>
          <w:rFonts w:ascii="David" w:hAnsi="David"/>
          <w:rtl/>
        </w:rPr>
        <w:t>תהיינה</w:t>
      </w:r>
      <w:r w:rsidRPr="00EF52A2">
        <w:rPr>
          <w:rFonts w:ascii="David" w:hAnsi="David"/>
        </w:rPr>
        <w:t xml:space="preserve"> </w:t>
      </w:r>
      <w:r w:rsidRPr="00EF52A2">
        <w:rPr>
          <w:rFonts w:ascii="David" w:hAnsi="David"/>
          <w:rtl/>
        </w:rPr>
        <w:t>תקפות</w:t>
      </w:r>
      <w:r w:rsidRPr="00EF52A2">
        <w:rPr>
          <w:rFonts w:ascii="David" w:hAnsi="David"/>
        </w:rPr>
        <w:t xml:space="preserve"> </w:t>
      </w:r>
      <w:r w:rsidRPr="00EF52A2">
        <w:rPr>
          <w:rFonts w:ascii="David" w:hAnsi="David"/>
          <w:rtl/>
        </w:rPr>
        <w:t xml:space="preserve">למשך </w:t>
      </w:r>
      <w:r w:rsidR="00D910AE" w:rsidRPr="00EF52A2">
        <w:rPr>
          <w:rFonts w:ascii="David" w:hAnsi="David"/>
          <w:rtl/>
        </w:rPr>
        <w:t>9</w:t>
      </w:r>
      <w:r w:rsidRPr="00EF52A2">
        <w:rPr>
          <w:rFonts w:ascii="David" w:hAnsi="David"/>
          <w:rtl/>
        </w:rPr>
        <w:t>0 יום</w:t>
      </w:r>
      <w:r w:rsidRPr="00EF52A2">
        <w:rPr>
          <w:rFonts w:ascii="David" w:hAnsi="David"/>
        </w:rPr>
        <w:t xml:space="preserve"> </w:t>
      </w:r>
      <w:r w:rsidRPr="00EF52A2">
        <w:rPr>
          <w:rFonts w:ascii="David" w:hAnsi="David"/>
          <w:rtl/>
        </w:rPr>
        <w:t>מיום</w:t>
      </w:r>
      <w:r w:rsidRPr="00EF52A2">
        <w:rPr>
          <w:rFonts w:ascii="David" w:hAnsi="David"/>
        </w:rPr>
        <w:t xml:space="preserve"> </w:t>
      </w:r>
      <w:r w:rsidRPr="00EF52A2">
        <w:rPr>
          <w:rFonts w:ascii="David" w:hAnsi="David"/>
          <w:rtl/>
        </w:rPr>
        <w:t>הודעת</w:t>
      </w:r>
      <w:r w:rsidRPr="00EF52A2">
        <w:rPr>
          <w:rFonts w:ascii="David" w:hAnsi="David"/>
        </w:rPr>
        <w:t xml:space="preserve"> </w:t>
      </w:r>
      <w:r w:rsidRPr="00EF52A2">
        <w:rPr>
          <w:rFonts w:ascii="David" w:hAnsi="David"/>
          <w:rtl/>
        </w:rPr>
        <w:t>הזכייה, וזאת למקרה</w:t>
      </w:r>
      <w:r w:rsidRPr="00EF52A2">
        <w:rPr>
          <w:rFonts w:ascii="David" w:hAnsi="David"/>
        </w:rPr>
        <w:t xml:space="preserve"> </w:t>
      </w:r>
      <w:r w:rsidRPr="00EF52A2">
        <w:rPr>
          <w:rFonts w:ascii="David" w:hAnsi="David"/>
          <w:rtl/>
        </w:rPr>
        <w:t>שהזוכה</w:t>
      </w:r>
      <w:r w:rsidRPr="00EF52A2">
        <w:rPr>
          <w:rFonts w:ascii="David" w:hAnsi="David"/>
        </w:rPr>
        <w:t xml:space="preserve"> </w:t>
      </w:r>
      <w:r w:rsidRPr="00EF52A2">
        <w:rPr>
          <w:rFonts w:ascii="David" w:hAnsi="David"/>
          <w:rtl/>
        </w:rPr>
        <w:t>לא</w:t>
      </w:r>
      <w:r w:rsidRPr="00EF52A2">
        <w:rPr>
          <w:rFonts w:ascii="David" w:hAnsi="David"/>
        </w:rPr>
        <w:t xml:space="preserve"> </w:t>
      </w:r>
      <w:r w:rsidRPr="00EF52A2">
        <w:rPr>
          <w:rFonts w:ascii="David" w:hAnsi="David"/>
          <w:rtl/>
        </w:rPr>
        <w:t>יעמוד</w:t>
      </w:r>
      <w:r w:rsidRPr="00EF52A2">
        <w:rPr>
          <w:rFonts w:ascii="David" w:hAnsi="David"/>
        </w:rPr>
        <w:t xml:space="preserve"> </w:t>
      </w:r>
      <w:r w:rsidRPr="00EF52A2">
        <w:rPr>
          <w:rFonts w:ascii="David" w:hAnsi="David"/>
          <w:rtl/>
        </w:rPr>
        <w:t>בתנאי</w:t>
      </w:r>
      <w:r w:rsidRPr="00EF52A2">
        <w:rPr>
          <w:rFonts w:ascii="David" w:hAnsi="David"/>
        </w:rPr>
        <w:t xml:space="preserve"> </w:t>
      </w:r>
      <w:r w:rsidRPr="00EF52A2">
        <w:rPr>
          <w:rFonts w:ascii="David" w:hAnsi="David"/>
          <w:rtl/>
        </w:rPr>
        <w:t>כלשהו</w:t>
      </w:r>
      <w:r w:rsidRPr="00EF52A2">
        <w:rPr>
          <w:rFonts w:ascii="David" w:hAnsi="David"/>
        </w:rPr>
        <w:t xml:space="preserve"> </w:t>
      </w:r>
      <w:r w:rsidRPr="00EF52A2">
        <w:rPr>
          <w:rFonts w:ascii="David" w:hAnsi="David"/>
          <w:rtl/>
        </w:rPr>
        <w:t>מתנאי</w:t>
      </w:r>
      <w:r w:rsidRPr="00EF52A2">
        <w:rPr>
          <w:rFonts w:ascii="David" w:hAnsi="David"/>
        </w:rPr>
        <w:t xml:space="preserve"> </w:t>
      </w:r>
      <w:r w:rsidRPr="00EF52A2">
        <w:rPr>
          <w:rFonts w:ascii="David" w:hAnsi="David"/>
          <w:rtl/>
        </w:rPr>
        <w:t>המכרז</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יציג</w:t>
      </w:r>
      <w:r w:rsidRPr="00EF52A2">
        <w:rPr>
          <w:rFonts w:ascii="David" w:hAnsi="David"/>
        </w:rPr>
        <w:t xml:space="preserve"> </w:t>
      </w:r>
      <w:r w:rsidRPr="00EF52A2">
        <w:rPr>
          <w:rFonts w:ascii="David" w:hAnsi="David"/>
          <w:rtl/>
        </w:rPr>
        <w:t>מצג</w:t>
      </w:r>
      <w:r w:rsidRPr="00EF52A2">
        <w:rPr>
          <w:rFonts w:ascii="David" w:hAnsi="David"/>
        </w:rPr>
        <w:t xml:space="preserve"> </w:t>
      </w:r>
      <w:r w:rsidRPr="00EF52A2">
        <w:rPr>
          <w:rFonts w:ascii="David" w:hAnsi="David"/>
          <w:rtl/>
        </w:rPr>
        <w:t>מוטעה שהיווה</w:t>
      </w:r>
      <w:r w:rsidRPr="00EF52A2">
        <w:rPr>
          <w:rFonts w:ascii="David" w:hAnsi="David"/>
        </w:rPr>
        <w:t xml:space="preserve"> </w:t>
      </w:r>
      <w:r w:rsidRPr="00EF52A2">
        <w:rPr>
          <w:rFonts w:ascii="David" w:hAnsi="David"/>
          <w:rtl/>
        </w:rPr>
        <w:t>שיקול</w:t>
      </w:r>
      <w:r w:rsidRPr="00EF52A2">
        <w:rPr>
          <w:rFonts w:ascii="David" w:hAnsi="David"/>
        </w:rPr>
        <w:t xml:space="preserve"> </w:t>
      </w:r>
      <w:r w:rsidRPr="00EF52A2">
        <w:rPr>
          <w:rFonts w:ascii="David" w:hAnsi="David"/>
          <w:rtl/>
        </w:rPr>
        <w:t>לזכייתו</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לא</w:t>
      </w:r>
      <w:r w:rsidRPr="00EF52A2">
        <w:rPr>
          <w:rFonts w:ascii="David" w:hAnsi="David"/>
        </w:rPr>
        <w:t xml:space="preserve"> </w:t>
      </w:r>
      <w:r w:rsidRPr="00EF52A2">
        <w:rPr>
          <w:rFonts w:ascii="David" w:hAnsi="David"/>
          <w:rtl/>
        </w:rPr>
        <w:t>ימלא</w:t>
      </w:r>
      <w:r w:rsidRPr="00EF52A2">
        <w:rPr>
          <w:rFonts w:ascii="David" w:hAnsi="David"/>
        </w:rPr>
        <w:t xml:space="preserve"> </w:t>
      </w:r>
      <w:r w:rsidRPr="00EF52A2">
        <w:rPr>
          <w:rFonts w:ascii="David" w:hAnsi="David"/>
          <w:rtl/>
        </w:rPr>
        <w:t>אחר</w:t>
      </w:r>
      <w:r w:rsidRPr="00EF52A2">
        <w:rPr>
          <w:rFonts w:ascii="David" w:hAnsi="David"/>
        </w:rPr>
        <w:t xml:space="preserve"> </w:t>
      </w:r>
      <w:r w:rsidRPr="00EF52A2">
        <w:rPr>
          <w:rFonts w:ascii="David" w:hAnsi="David"/>
          <w:rtl/>
        </w:rPr>
        <w:t>ההסכם</w:t>
      </w:r>
      <w:r w:rsidRPr="00EF52A2">
        <w:rPr>
          <w:rFonts w:ascii="David" w:hAnsi="David"/>
        </w:rPr>
        <w:t xml:space="preserve"> </w:t>
      </w:r>
      <w:r w:rsidRPr="00EF52A2">
        <w:rPr>
          <w:rFonts w:ascii="David" w:hAnsi="David"/>
          <w:rtl/>
        </w:rPr>
        <w:t>שייחתם</w:t>
      </w:r>
      <w:r w:rsidRPr="00EF52A2">
        <w:rPr>
          <w:rFonts w:ascii="David" w:hAnsi="David"/>
        </w:rPr>
        <w:t xml:space="preserve"> </w:t>
      </w:r>
      <w:r w:rsidRPr="00EF52A2">
        <w:rPr>
          <w:rFonts w:ascii="David" w:hAnsi="David"/>
          <w:rtl/>
        </w:rPr>
        <w:t>עם</w:t>
      </w:r>
      <w:r w:rsidRPr="00EF52A2">
        <w:rPr>
          <w:rFonts w:ascii="David" w:hAnsi="David"/>
        </w:rPr>
        <w:t xml:space="preserve"> </w:t>
      </w:r>
      <w:r w:rsidRPr="00EF52A2">
        <w:rPr>
          <w:rFonts w:ascii="David" w:hAnsi="David"/>
          <w:rtl/>
        </w:rPr>
        <w:t>המשרד, מכל סיבה</w:t>
      </w:r>
      <w:r w:rsidRPr="00EF52A2">
        <w:rPr>
          <w:rFonts w:ascii="David" w:hAnsi="David"/>
        </w:rPr>
        <w:t xml:space="preserve"> </w:t>
      </w:r>
      <w:r w:rsidRPr="00EF52A2">
        <w:rPr>
          <w:rFonts w:ascii="David" w:hAnsi="David"/>
          <w:rtl/>
        </w:rPr>
        <w:t>שהיא –</w:t>
      </w:r>
      <w:r w:rsidRPr="00EF52A2">
        <w:rPr>
          <w:rFonts w:ascii="David" w:hAnsi="David"/>
        </w:rPr>
        <w:t xml:space="preserve"> </w:t>
      </w:r>
      <w:r w:rsidRPr="00EF52A2">
        <w:rPr>
          <w:rFonts w:ascii="David" w:hAnsi="David"/>
          <w:rtl/>
        </w:rPr>
        <w:t>וההסכם</w:t>
      </w:r>
      <w:r w:rsidRPr="00EF52A2">
        <w:rPr>
          <w:rFonts w:ascii="David" w:hAnsi="David"/>
        </w:rPr>
        <w:t xml:space="preserve"> </w:t>
      </w:r>
      <w:r w:rsidRPr="00EF52A2">
        <w:rPr>
          <w:rFonts w:ascii="David" w:hAnsi="David"/>
          <w:rtl/>
        </w:rPr>
        <w:t>יבוטל</w:t>
      </w:r>
      <w:r w:rsidRPr="00EF52A2">
        <w:rPr>
          <w:rFonts w:ascii="David" w:hAnsi="David"/>
        </w:rPr>
        <w:t>.</w:t>
      </w:r>
    </w:p>
    <w:p w14:paraId="1B5AEE5A" w14:textId="77777777" w:rsidR="006B1C75" w:rsidRPr="00EF52A2" w:rsidRDefault="003810BE"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שומר לעצמו את הזכות לקיים מו"מ עם כל אחד מן המציעים, לרבות לגבי המחירים המוצעים ולגבי יתר התנאים.</w:t>
      </w:r>
    </w:p>
    <w:p w14:paraId="0A76A919"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541D29E"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4939A328" w14:textId="77777777" w:rsidR="006B1C75" w:rsidRPr="00EF52A2" w:rsidRDefault="003810BE"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רשאי לקבוע מספר זוכים במכרז ולחלק ביניהם את העבודה.</w:t>
      </w:r>
    </w:p>
    <w:p w14:paraId="4335125E" w14:textId="77777777" w:rsidR="006B1C75" w:rsidRPr="00EF52A2" w:rsidRDefault="003810BE"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המשרד </w:t>
      </w:r>
      <w:r w:rsidR="006B1C75" w:rsidRPr="00EF52A2">
        <w:rPr>
          <w:rFonts w:ascii="David" w:hAnsi="David"/>
          <w:rtl/>
        </w:rPr>
        <w:t>רשאי לבטל את המכרז.</w:t>
      </w:r>
    </w:p>
    <w:p w14:paraId="660E7C02" w14:textId="77777777" w:rsidR="006B1C75" w:rsidRPr="00EF52A2" w:rsidRDefault="003810BE"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המשרד </w:t>
      </w:r>
      <w:r w:rsidR="006B1C75" w:rsidRPr="00EF52A2">
        <w:rPr>
          <w:rFonts w:ascii="David" w:hAnsi="David"/>
          <w:rtl/>
        </w:rPr>
        <w:t>רשאי לצמצם או להרחיב את היקף הפעילות.</w:t>
      </w:r>
    </w:p>
    <w:p w14:paraId="54B84D17"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בכל מקרה של הרחבה יש לקבל מסמך חתום מראש ע"י </w:t>
      </w:r>
      <w:proofErr w:type="spellStart"/>
      <w:r w:rsidRPr="00EF52A2">
        <w:rPr>
          <w:rFonts w:ascii="David" w:hAnsi="David"/>
          <w:rtl/>
        </w:rPr>
        <w:t>מורשי</w:t>
      </w:r>
      <w:proofErr w:type="spellEnd"/>
      <w:r w:rsidRPr="00EF52A2">
        <w:rPr>
          <w:rFonts w:ascii="David" w:hAnsi="David"/>
          <w:rtl/>
        </w:rPr>
        <w:t xml:space="preserve"> החתימה במשרד, הכל לפי שיקול דעתו המוחלט של המשרד.</w:t>
      </w:r>
    </w:p>
    <w:p w14:paraId="3D724891"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E516835" w14:textId="4D2B241D"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אין בסעיפי המכרז כדי לגרוע מזכויות הצדדים על פי כל דין.</w:t>
      </w:r>
    </w:p>
    <w:p w14:paraId="4417BEB4" w14:textId="77777777" w:rsidR="006B1C75" w:rsidRPr="00EF52A2" w:rsidRDefault="006B1C75" w:rsidP="003528F2">
      <w:pPr>
        <w:pStyle w:val="3"/>
        <w:ind w:left="737" w:hanging="737"/>
        <w:rPr>
          <w:rtl/>
        </w:rPr>
      </w:pPr>
      <w:r w:rsidRPr="00EF52A2">
        <w:rPr>
          <w:rtl/>
        </w:rPr>
        <w:t>פיקוח</w:t>
      </w:r>
    </w:p>
    <w:p w14:paraId="5DFBC632"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העבודה תוזמן על ידי משרד התרבות והספורט וכל הודעה או מסמך או הנחיה אשר צריכים להינתן לפי תנאי מכרז זה, תינתנה על ידי המשרד</w:t>
      </w:r>
      <w:r w:rsidR="00436499" w:rsidRPr="00EF52A2">
        <w:rPr>
          <w:rFonts w:ascii="David" w:hAnsi="David"/>
          <w:rtl/>
        </w:rPr>
        <w:t>.</w:t>
      </w:r>
    </w:p>
    <w:p w14:paraId="1EEF5EF5"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01A9AF8"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7B7FE3F"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פיקוח מטעם המזמין לא פוטר את הספק מהתחייבויותיו ואחריותו כלפי המזמין למילוי כל תנאי מכרז זה. </w:t>
      </w:r>
    </w:p>
    <w:p w14:paraId="1EAF0278" w14:textId="4505D97B" w:rsidR="00752A86"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3AFE67A6" w14:textId="77777777" w:rsidR="006B1C75" w:rsidRPr="00EF52A2" w:rsidRDefault="006B1C75" w:rsidP="003528F2">
      <w:pPr>
        <w:pStyle w:val="3"/>
        <w:ind w:left="737" w:hanging="737"/>
      </w:pPr>
      <w:r w:rsidRPr="00EF52A2">
        <w:rPr>
          <w:rtl/>
        </w:rPr>
        <w:t>ניגודי עניינים</w:t>
      </w:r>
    </w:p>
    <w:p w14:paraId="4CDB0BAB"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lastRenderedPageBreak/>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0A5B7A16"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הספק יחתים את עובדיו וכן כל עובד אשר יחליף במהלך ההתקשרות עובד קיים על הצהרה ברוח זאת.</w:t>
      </w:r>
    </w:p>
    <w:p w14:paraId="039E5863" w14:textId="5AC0B9B0" w:rsidR="00752A86"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כמו כן, במקרים בהם הגיע המשרד למסקנה כי קיים חשש לניגוד עניינים, יפעל המשרד כמתחייב מן העניין.</w:t>
      </w:r>
    </w:p>
    <w:p w14:paraId="6CB17B72" w14:textId="77777777" w:rsidR="006B1C75" w:rsidRPr="00EF52A2" w:rsidRDefault="006B1C75" w:rsidP="003528F2">
      <w:pPr>
        <w:pStyle w:val="3"/>
        <w:ind w:left="737" w:hanging="737"/>
        <w:rPr>
          <w:rtl/>
        </w:rPr>
      </w:pPr>
      <w:r w:rsidRPr="00EF52A2">
        <w:rPr>
          <w:rtl/>
        </w:rPr>
        <w:t>התחייבויות ופעילויות הנדרשות מהזוכה במכרז</w:t>
      </w:r>
    </w:p>
    <w:p w14:paraId="6FD9A811" w14:textId="77777777" w:rsidR="002229E3"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עם הזוכה ייחתם הסכם בנוסח ההסכם </w:t>
      </w:r>
      <w:proofErr w:type="spellStart"/>
      <w:r w:rsidRPr="00EF52A2">
        <w:rPr>
          <w:rFonts w:ascii="David" w:hAnsi="David"/>
          <w:rtl/>
        </w:rPr>
        <w:t>הרצ"ב</w:t>
      </w:r>
      <w:proofErr w:type="spellEnd"/>
      <w:r w:rsidRPr="00EF52A2">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C11847F" w14:textId="129409EC" w:rsidR="002229E3" w:rsidRPr="00EF52A2" w:rsidRDefault="002229E3" w:rsidP="00BF0D52">
      <w:pPr>
        <w:pStyle w:val="a4"/>
        <w:numPr>
          <w:ilvl w:val="1"/>
          <w:numId w:val="30"/>
        </w:numPr>
        <w:tabs>
          <w:tab w:val="left" w:pos="1473"/>
        </w:tabs>
        <w:spacing w:before="240"/>
        <w:ind w:left="1474" w:hanging="737"/>
        <w:rPr>
          <w:rFonts w:ascii="David" w:hAnsi="David"/>
          <w:b/>
          <w:bCs/>
        </w:rPr>
      </w:pPr>
      <w:r w:rsidRPr="00EF52A2">
        <w:rPr>
          <w:rFonts w:ascii="David" w:hAnsi="David"/>
          <w:b/>
          <w:bCs/>
          <w:rtl/>
        </w:rPr>
        <w:t xml:space="preserve">לתשומת לב המציעים הזוכים: על המציעים הזוכים לחתום על הסכם ההתקשרות לרבות המצאת </w:t>
      </w:r>
      <w:r w:rsidR="00D85C6E" w:rsidRPr="00EF52A2">
        <w:rPr>
          <w:rFonts w:ascii="David" w:hAnsi="David"/>
          <w:b/>
          <w:bCs/>
          <w:rtl/>
        </w:rPr>
        <w:t xml:space="preserve">אישור ביטוח בנוסח אישור הביטוח האחיד חתום על ידי חברת הביטוח </w:t>
      </w:r>
      <w:r w:rsidRPr="00EF52A2">
        <w:rPr>
          <w:rFonts w:ascii="David" w:hAnsi="David"/>
          <w:b/>
          <w:bCs/>
          <w:rtl/>
        </w:rPr>
        <w:t xml:space="preserve">וערבות ביצוע תקינים וחתומים כדין תוך 21 מיום שנמסר להם ההסכם לחתימה. </w:t>
      </w:r>
    </w:p>
    <w:p w14:paraId="1714BA68" w14:textId="77777777" w:rsidR="002229E3" w:rsidRPr="00EF52A2" w:rsidRDefault="002229E3" w:rsidP="003C31DB">
      <w:pPr>
        <w:pStyle w:val="a4"/>
        <w:tabs>
          <w:tab w:val="left" w:pos="1473"/>
        </w:tabs>
        <w:spacing w:before="240"/>
        <w:ind w:left="1474"/>
        <w:rPr>
          <w:rFonts w:ascii="David" w:hAnsi="David"/>
          <w:b/>
          <w:bCs/>
          <w:rtl/>
        </w:rPr>
      </w:pPr>
      <w:r w:rsidRPr="00EF52A2">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113FD916" w14:textId="77777777" w:rsidR="00827E5E" w:rsidRPr="00EF52A2" w:rsidRDefault="002229E3" w:rsidP="003C31DB">
      <w:pPr>
        <w:pStyle w:val="a4"/>
        <w:tabs>
          <w:tab w:val="left" w:pos="1473"/>
        </w:tabs>
        <w:spacing w:before="240"/>
        <w:ind w:left="1474"/>
        <w:rPr>
          <w:rFonts w:ascii="David" w:hAnsi="David"/>
          <w:b/>
          <w:bCs/>
          <w:rtl/>
        </w:rPr>
      </w:pPr>
      <w:r w:rsidRPr="00EF52A2">
        <w:rPr>
          <w:rFonts w:ascii="David" w:hAnsi="David"/>
          <w:b/>
          <w:bCs/>
          <w:rtl/>
        </w:rPr>
        <w:t>במסגרת זו יחתום הספק גם על חוזה שימוש בפורטל הספקים.</w:t>
      </w:r>
      <w:r w:rsidRPr="00EF52A2" w:rsidDel="002229E3">
        <w:rPr>
          <w:rFonts w:ascii="David" w:hAnsi="David"/>
          <w:b/>
          <w:bCs/>
          <w:rtl/>
        </w:rPr>
        <w:t xml:space="preserve"> </w:t>
      </w:r>
    </w:p>
    <w:p w14:paraId="7F78FE01" w14:textId="249DDE99" w:rsidR="006B1C75" w:rsidRPr="00EF52A2" w:rsidRDefault="006B1C75" w:rsidP="009D5228">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המציע הזוכה ימציא ערבות בנקאית או ערבות חברת ביטוח לפקודת המשרד בנוסח </w:t>
      </w:r>
      <w:r w:rsidR="009D5228" w:rsidRPr="00EF52A2">
        <w:rPr>
          <w:rFonts w:ascii="David" w:hAnsi="David"/>
          <w:rtl/>
        </w:rPr>
        <w:fldChar w:fldCharType="begin"/>
      </w:r>
      <w:r w:rsidR="009D5228" w:rsidRPr="00EF52A2">
        <w:rPr>
          <w:rFonts w:ascii="David" w:hAnsi="David"/>
          <w:rtl/>
        </w:rPr>
        <w:instrText xml:space="preserve"> </w:instrText>
      </w:r>
      <w:r w:rsidR="009D5228" w:rsidRPr="00EF52A2">
        <w:rPr>
          <w:rFonts w:ascii="David" w:hAnsi="David"/>
        </w:rPr>
        <w:instrText>REF</w:instrText>
      </w:r>
      <w:r w:rsidR="009D5228" w:rsidRPr="00EF52A2">
        <w:rPr>
          <w:rFonts w:ascii="David" w:hAnsi="David"/>
          <w:rtl/>
        </w:rPr>
        <w:instrText xml:space="preserve">  נספח_ערבות_ביצוע \</w:instrText>
      </w:r>
      <w:r w:rsidR="009D5228" w:rsidRPr="00EF52A2">
        <w:rPr>
          <w:rFonts w:ascii="David" w:hAnsi="David"/>
        </w:rPr>
        <w:instrText>h  \* MERGEFORMAT</w:instrText>
      </w:r>
      <w:r w:rsidR="009D5228" w:rsidRPr="00EF52A2">
        <w:rPr>
          <w:rFonts w:ascii="David" w:hAnsi="David"/>
          <w:rtl/>
        </w:rPr>
        <w:instrText xml:space="preserve"> </w:instrText>
      </w:r>
      <w:r w:rsidR="009D5228" w:rsidRPr="00EF52A2">
        <w:rPr>
          <w:rFonts w:ascii="David" w:hAnsi="David"/>
          <w:rtl/>
        </w:rPr>
      </w:r>
      <w:r w:rsidR="009D5228" w:rsidRPr="00EF52A2">
        <w:rPr>
          <w:rFonts w:ascii="David" w:hAnsi="David"/>
          <w:rtl/>
        </w:rPr>
        <w:fldChar w:fldCharType="separate"/>
      </w:r>
      <w:r w:rsidR="003433CE" w:rsidRPr="00EF52A2">
        <w:rPr>
          <w:rFonts w:ascii="David" w:hAnsi="David"/>
          <w:rtl/>
        </w:rPr>
        <w:t>נספח ג'1</w:t>
      </w:r>
      <w:r w:rsidR="009D5228" w:rsidRPr="00EF52A2">
        <w:rPr>
          <w:rFonts w:ascii="David" w:hAnsi="David"/>
          <w:rtl/>
        </w:rPr>
        <w:fldChar w:fldCharType="end"/>
      </w:r>
      <w:r w:rsidRPr="00EF52A2">
        <w:rPr>
          <w:rFonts w:ascii="David" w:hAnsi="David"/>
          <w:rtl/>
        </w:rPr>
        <w:t xml:space="preserve">, </w:t>
      </w:r>
      <w:r w:rsidR="000A6748" w:rsidRPr="00EF52A2">
        <w:rPr>
          <w:rFonts w:ascii="David" w:hAnsi="David"/>
          <w:rtl/>
        </w:rPr>
        <w:t>בשיעור של</w:t>
      </w:r>
      <w:r w:rsidR="00C712B8" w:rsidRPr="00EF52A2">
        <w:rPr>
          <w:rFonts w:ascii="David" w:hAnsi="David"/>
          <w:rtl/>
        </w:rPr>
        <w:t xml:space="preserve"> </w:t>
      </w:r>
      <w:r w:rsidR="00BA7EB5" w:rsidRPr="00EF52A2">
        <w:rPr>
          <w:rFonts w:ascii="David" w:hAnsi="David"/>
          <w:rtl/>
        </w:rPr>
        <w:t>5% מהיקף ההתקשרות</w:t>
      </w:r>
      <w:r w:rsidR="003810BE" w:rsidRPr="00EF52A2">
        <w:rPr>
          <w:rFonts w:ascii="David" w:hAnsi="David"/>
          <w:rtl/>
        </w:rPr>
        <w:t xml:space="preserve"> (</w:t>
      </w:r>
      <w:r w:rsidR="000A6748" w:rsidRPr="00EF52A2">
        <w:rPr>
          <w:rFonts w:ascii="David" w:hAnsi="David"/>
          <w:rtl/>
        </w:rPr>
        <w:t>לכל מציע זוכה בהתאם ל</w:t>
      </w:r>
      <w:r w:rsidR="003810BE" w:rsidRPr="00EF52A2">
        <w:rPr>
          <w:rFonts w:ascii="David" w:hAnsi="David"/>
          <w:rtl/>
        </w:rPr>
        <w:t>היקף ההתקשרות</w:t>
      </w:r>
      <w:r w:rsidR="000A6748" w:rsidRPr="00EF52A2">
        <w:rPr>
          <w:rFonts w:ascii="David" w:hAnsi="David"/>
          <w:rtl/>
        </w:rPr>
        <w:t xml:space="preserve"> השנתי</w:t>
      </w:r>
      <w:r w:rsidR="003810BE" w:rsidRPr="00EF52A2">
        <w:rPr>
          <w:rFonts w:ascii="David" w:hAnsi="David"/>
          <w:rtl/>
        </w:rPr>
        <w:t xml:space="preserve"> </w:t>
      </w:r>
      <w:r w:rsidR="000A6748" w:rsidRPr="00EF52A2">
        <w:rPr>
          <w:rFonts w:ascii="David" w:hAnsi="David"/>
          <w:rtl/>
        </w:rPr>
        <w:t>הצפוי</w:t>
      </w:r>
      <w:r w:rsidR="000B47A8" w:rsidRPr="00EF52A2">
        <w:rPr>
          <w:rFonts w:ascii="David" w:hAnsi="David"/>
          <w:rtl/>
        </w:rPr>
        <w:t xml:space="preserve"> ע"פ הצעת המחיר הזוכה</w:t>
      </w:r>
      <w:r w:rsidR="003810BE" w:rsidRPr="00EF52A2">
        <w:rPr>
          <w:rFonts w:ascii="David" w:hAnsi="David"/>
          <w:rtl/>
        </w:rPr>
        <w:t>)</w:t>
      </w:r>
      <w:r w:rsidR="00C712B8" w:rsidRPr="00EF52A2">
        <w:rPr>
          <w:rFonts w:ascii="David" w:hAnsi="David"/>
          <w:rtl/>
        </w:rPr>
        <w:t xml:space="preserve"> </w:t>
      </w:r>
      <w:r w:rsidR="0094239C" w:rsidRPr="00EF52A2">
        <w:rPr>
          <w:rFonts w:ascii="David" w:hAnsi="David"/>
          <w:rtl/>
        </w:rPr>
        <w:t>ו</w:t>
      </w:r>
      <w:r w:rsidRPr="00EF52A2">
        <w:rPr>
          <w:rFonts w:ascii="David" w:hAnsi="David"/>
          <w:rtl/>
        </w:rPr>
        <w:t>תהיה בתוקף למשך תקופת ההתקשרות ועוד שלושה חודשים.</w:t>
      </w:r>
    </w:p>
    <w:p w14:paraId="5FB577E1" w14:textId="77777777" w:rsidR="000B47A8" w:rsidRPr="00EF52A2" w:rsidRDefault="000B47A8" w:rsidP="00BF0D52">
      <w:pPr>
        <w:pStyle w:val="a4"/>
        <w:numPr>
          <w:ilvl w:val="1"/>
          <w:numId w:val="30"/>
        </w:numPr>
        <w:tabs>
          <w:tab w:val="left" w:pos="1473"/>
        </w:tabs>
        <w:spacing w:before="240"/>
        <w:ind w:left="1474" w:hanging="737"/>
        <w:rPr>
          <w:rFonts w:ascii="David" w:hAnsi="David"/>
        </w:rPr>
      </w:pPr>
      <w:r w:rsidRPr="00EF52A2">
        <w:rPr>
          <w:rFonts w:ascii="David" w:hAnsi="David"/>
          <w:rtl/>
        </w:rPr>
        <w:t>למען הסר ספק, יובהר כי אין בהיקף הכספי שמשתקף מגובה הערבות כדי לחייב את המשרד להיקף פעילות כלשהו.</w:t>
      </w:r>
    </w:p>
    <w:p w14:paraId="4FC4D4F8"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4D2B0CF4"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EF52A2">
        <w:rPr>
          <w:rFonts w:ascii="David" w:hAnsi="David"/>
          <w:rtl/>
        </w:rPr>
        <w:t>ספק</w:t>
      </w:r>
      <w:r w:rsidRPr="00EF52A2">
        <w:rPr>
          <w:rFonts w:ascii="David" w:hAnsi="David"/>
          <w:rtl/>
        </w:rPr>
        <w:t>,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079CC4D6"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המשרד יהיה רשאי לחלט את הערבות, כולה או חלקה, אם סבר המשרד כי הספק לא מילא את התחייבויותיו לפי הסכם זה.</w:t>
      </w:r>
    </w:p>
    <w:p w14:paraId="2437F134"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14:paraId="112D18DB" w14:textId="654E042A"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במקרה שהמשרד יעשה שימוש בזכותו להאריך את תוקף החוזה, מתחייב המציע למסור למשרד לא פחות מ-30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6E3B53FF" w14:textId="4009A12D" w:rsidR="00752A86"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אין בסעיפי המכרז כדי לגרוע מזכויות הצדדים על פי כל דין.</w:t>
      </w:r>
    </w:p>
    <w:p w14:paraId="4C7910B1" w14:textId="77777777" w:rsidR="00295E28" w:rsidRPr="00EF52A2" w:rsidRDefault="00295E28" w:rsidP="00295E28">
      <w:pPr>
        <w:pStyle w:val="a4"/>
        <w:tabs>
          <w:tab w:val="left" w:pos="1473"/>
        </w:tabs>
        <w:spacing w:before="240"/>
        <w:ind w:left="1474"/>
        <w:rPr>
          <w:rFonts w:ascii="David" w:hAnsi="David"/>
          <w:rtl/>
        </w:rPr>
      </w:pPr>
    </w:p>
    <w:p w14:paraId="751248EE" w14:textId="77777777" w:rsidR="006B1C75" w:rsidRPr="00EF52A2" w:rsidRDefault="006B1C75" w:rsidP="003528F2">
      <w:pPr>
        <w:pStyle w:val="3"/>
        <w:ind w:left="737" w:hanging="737"/>
      </w:pPr>
      <w:bookmarkStart w:id="100" w:name="_Ref398573742"/>
      <w:r w:rsidRPr="00EF52A2">
        <w:rPr>
          <w:rtl/>
        </w:rPr>
        <w:lastRenderedPageBreak/>
        <w:t>עיון בהצעת הזוכה</w:t>
      </w:r>
      <w:bookmarkEnd w:id="100"/>
    </w:p>
    <w:p w14:paraId="5984D6DC"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בהתאם לתקנה 21(ה) לתקנות חובת המכרזים, התשנ"ג-1993, עומדת למציעים הזכות לעיין בהצעה הזוכה.</w:t>
      </w:r>
    </w:p>
    <w:p w14:paraId="58338E43" w14:textId="77777777" w:rsidR="006D0A91"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4CE58019" w14:textId="77777777" w:rsidR="006D0A91" w:rsidRPr="00EF52A2" w:rsidRDefault="006D0A91"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למען הסר ספק מציע אשר מבקש למנוע חשיפת פרטים בהצעתו הוא יהיה מנוע מלדרוש עיון בפרטים אלו בהצעה הזוכה. </w:t>
      </w:r>
    </w:p>
    <w:p w14:paraId="37421E5B"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7E934E83"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עיון במסמכי המכרז יעשה בהתאם לחוק חובת המכרזים ותקנותיו, ולאחר תיאום מראש עם מזכירת הוועדה.</w:t>
      </w:r>
    </w:p>
    <w:p w14:paraId="245A7F5A" w14:textId="77777777" w:rsidR="002C6384" w:rsidRPr="00EF52A2" w:rsidRDefault="002C6384" w:rsidP="00F21C7E">
      <w:pPr>
        <w:rPr>
          <w:rFonts w:ascii="David" w:hAnsi="David"/>
          <w:sz w:val="24"/>
          <w:rtl/>
        </w:rPr>
      </w:pPr>
    </w:p>
    <w:p w14:paraId="3ED462C2" w14:textId="77777777" w:rsidR="002C6384" w:rsidRPr="00EF52A2" w:rsidRDefault="002C6384" w:rsidP="00F21C7E">
      <w:pPr>
        <w:ind w:left="4536"/>
        <w:jc w:val="center"/>
        <w:rPr>
          <w:rFonts w:ascii="David" w:hAnsi="David"/>
          <w:b/>
          <w:bCs/>
          <w:sz w:val="24"/>
          <w:rtl/>
        </w:rPr>
      </w:pPr>
      <w:r w:rsidRPr="00EF52A2">
        <w:rPr>
          <w:rFonts w:ascii="David" w:hAnsi="David"/>
          <w:b/>
          <w:bCs/>
          <w:sz w:val="24"/>
          <w:rtl/>
        </w:rPr>
        <w:t>בכבוד רב</w:t>
      </w:r>
    </w:p>
    <w:p w14:paraId="74DD75C1" w14:textId="77777777" w:rsidR="00621E90" w:rsidRPr="00EF52A2" w:rsidRDefault="004C740F" w:rsidP="00F21C7E">
      <w:pPr>
        <w:ind w:left="4536"/>
        <w:jc w:val="center"/>
        <w:rPr>
          <w:rFonts w:ascii="David" w:hAnsi="David"/>
          <w:b/>
          <w:bCs/>
          <w:sz w:val="24"/>
          <w:rtl/>
        </w:rPr>
      </w:pPr>
      <w:r w:rsidRPr="00EF52A2">
        <w:rPr>
          <w:rFonts w:ascii="David" w:hAnsi="David"/>
          <w:b/>
          <w:bCs/>
          <w:sz w:val="24"/>
          <w:rtl/>
        </w:rPr>
        <w:t>מושיק אביב</w:t>
      </w:r>
    </w:p>
    <w:p w14:paraId="6EFB5FAD" w14:textId="77777777" w:rsidR="00ED1D78" w:rsidRPr="00EF52A2" w:rsidRDefault="00ED1D78" w:rsidP="00F21C7E">
      <w:pPr>
        <w:ind w:left="4536"/>
        <w:jc w:val="center"/>
        <w:rPr>
          <w:rFonts w:ascii="David" w:hAnsi="David"/>
          <w:b/>
          <w:bCs/>
          <w:sz w:val="24"/>
          <w:rtl/>
        </w:rPr>
      </w:pPr>
      <w:r w:rsidRPr="00EF52A2">
        <w:rPr>
          <w:rFonts w:ascii="David" w:hAnsi="David"/>
          <w:b/>
          <w:bCs/>
          <w:sz w:val="24"/>
          <w:rtl/>
        </w:rPr>
        <w:t>יו"ר ועדת המכרזים</w:t>
      </w:r>
    </w:p>
    <w:p w14:paraId="3C9265B6" w14:textId="77777777" w:rsidR="002C6384" w:rsidRPr="00EF52A2" w:rsidRDefault="004C740F" w:rsidP="00F21C7E">
      <w:pPr>
        <w:ind w:left="4536"/>
        <w:jc w:val="center"/>
        <w:rPr>
          <w:rFonts w:ascii="David" w:hAnsi="David"/>
          <w:b/>
          <w:bCs/>
          <w:sz w:val="24"/>
          <w:rtl/>
        </w:rPr>
      </w:pPr>
      <w:r w:rsidRPr="00EF52A2">
        <w:rPr>
          <w:rFonts w:ascii="David" w:hAnsi="David"/>
          <w:b/>
          <w:bCs/>
          <w:sz w:val="24"/>
          <w:rtl/>
        </w:rPr>
        <w:t>מרכז ההסברה</w:t>
      </w:r>
    </w:p>
    <w:p w14:paraId="5754C651" w14:textId="77777777" w:rsidR="00621E90" w:rsidRPr="00EF52A2" w:rsidRDefault="00621E90" w:rsidP="00F21C7E">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EF52A2" w14:paraId="1322371C" w14:textId="77777777" w:rsidTr="00790AC2">
        <w:trPr>
          <w:jc w:val="center"/>
        </w:trPr>
        <w:tc>
          <w:tcPr>
            <w:tcW w:w="3047" w:type="dxa"/>
            <w:tcBorders>
              <w:bottom w:val="single" w:sz="4" w:space="0" w:color="auto"/>
            </w:tcBorders>
          </w:tcPr>
          <w:p w14:paraId="6A48EB0A" w14:textId="77777777" w:rsidR="00101B20" w:rsidRPr="00EF52A2" w:rsidRDefault="00101B20" w:rsidP="00F21C7E">
            <w:pPr>
              <w:widowControl w:val="0"/>
              <w:ind w:right="180"/>
              <w:jc w:val="center"/>
              <w:rPr>
                <w:rFonts w:ascii="David" w:hAnsi="David"/>
                <w:b/>
                <w:bCs/>
                <w:sz w:val="24"/>
                <w:rtl/>
              </w:rPr>
            </w:pPr>
          </w:p>
          <w:p w14:paraId="0A6DC1C4" w14:textId="77777777" w:rsidR="00101B20" w:rsidRPr="00EF52A2" w:rsidRDefault="00101B20" w:rsidP="00F21C7E">
            <w:pPr>
              <w:widowControl w:val="0"/>
              <w:ind w:right="180"/>
              <w:jc w:val="center"/>
              <w:rPr>
                <w:rFonts w:ascii="David" w:hAnsi="David"/>
                <w:b/>
                <w:bCs/>
                <w:sz w:val="24"/>
                <w:rtl/>
              </w:rPr>
            </w:pPr>
          </w:p>
        </w:tc>
        <w:tc>
          <w:tcPr>
            <w:tcW w:w="3047" w:type="dxa"/>
          </w:tcPr>
          <w:p w14:paraId="2FAF3B98" w14:textId="77777777" w:rsidR="00101B20" w:rsidRPr="00EF52A2"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708E0351" w14:textId="77777777" w:rsidR="00101B20" w:rsidRPr="00EF52A2" w:rsidRDefault="00101B20" w:rsidP="00F21C7E">
            <w:pPr>
              <w:widowControl w:val="0"/>
              <w:ind w:right="180"/>
              <w:jc w:val="center"/>
              <w:rPr>
                <w:rFonts w:ascii="David" w:hAnsi="David"/>
                <w:b/>
                <w:bCs/>
                <w:sz w:val="24"/>
                <w:rtl/>
              </w:rPr>
            </w:pPr>
          </w:p>
        </w:tc>
      </w:tr>
      <w:tr w:rsidR="00101B20" w:rsidRPr="00EF52A2" w14:paraId="09F568CD" w14:textId="77777777" w:rsidTr="00790AC2">
        <w:trPr>
          <w:jc w:val="center"/>
        </w:trPr>
        <w:tc>
          <w:tcPr>
            <w:tcW w:w="3047" w:type="dxa"/>
            <w:tcBorders>
              <w:top w:val="single" w:sz="4" w:space="0" w:color="auto"/>
            </w:tcBorders>
          </w:tcPr>
          <w:p w14:paraId="22A8EA3E" w14:textId="77777777" w:rsidR="00101B20" w:rsidRPr="00EF52A2" w:rsidRDefault="00101B20" w:rsidP="00F21C7E">
            <w:pPr>
              <w:widowControl w:val="0"/>
              <w:ind w:right="180"/>
              <w:jc w:val="center"/>
              <w:rPr>
                <w:rFonts w:ascii="David" w:hAnsi="David"/>
                <w:b/>
                <w:bCs/>
                <w:sz w:val="24"/>
                <w:rtl/>
              </w:rPr>
            </w:pPr>
            <w:r w:rsidRPr="00EF52A2">
              <w:rPr>
                <w:rFonts w:ascii="David" w:hAnsi="David"/>
                <w:b/>
                <w:bCs/>
                <w:sz w:val="24"/>
                <w:rtl/>
              </w:rPr>
              <w:t>תאריך</w:t>
            </w:r>
          </w:p>
        </w:tc>
        <w:tc>
          <w:tcPr>
            <w:tcW w:w="3047" w:type="dxa"/>
          </w:tcPr>
          <w:p w14:paraId="452F016C" w14:textId="77777777" w:rsidR="00101B20" w:rsidRPr="00EF52A2"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37566F37" w14:textId="77777777" w:rsidR="00101B20" w:rsidRPr="00EF52A2" w:rsidRDefault="00101B20" w:rsidP="00F21C7E">
            <w:pPr>
              <w:widowControl w:val="0"/>
              <w:ind w:right="180"/>
              <w:jc w:val="center"/>
              <w:rPr>
                <w:rFonts w:ascii="David" w:hAnsi="David"/>
                <w:b/>
                <w:bCs/>
                <w:sz w:val="24"/>
                <w:rtl/>
              </w:rPr>
            </w:pPr>
            <w:r w:rsidRPr="00EF52A2">
              <w:rPr>
                <w:rFonts w:ascii="David" w:hAnsi="David"/>
                <w:b/>
                <w:bCs/>
                <w:sz w:val="24"/>
                <w:rtl/>
              </w:rPr>
              <w:t>חתימה וחותמת המציע</w:t>
            </w:r>
          </w:p>
        </w:tc>
      </w:tr>
    </w:tbl>
    <w:p w14:paraId="26C22F74" w14:textId="77777777" w:rsidR="003C5AAB" w:rsidRPr="00C82D97" w:rsidRDefault="003C5AAB" w:rsidP="00D87369">
      <w:pPr>
        <w:tabs>
          <w:tab w:val="left" w:pos="6390"/>
        </w:tabs>
        <w:bidi w:val="0"/>
        <w:rPr>
          <w:rFonts w:asciiTheme="minorHAnsi" w:hAnsiTheme="minorHAnsi"/>
          <w:b/>
          <w:bCs/>
          <w:sz w:val="24"/>
        </w:rPr>
        <w:sectPr w:rsidR="003C5AAB" w:rsidRPr="00C82D97" w:rsidSect="00AD1FB0">
          <w:footerReference w:type="default" r:id="rId19"/>
          <w:pgSz w:w="11906" w:h="16838" w:code="9"/>
          <w:pgMar w:top="1134" w:right="1134" w:bottom="1134" w:left="1134" w:header="709" w:footer="709" w:gutter="0"/>
          <w:pgNumType w:start="0"/>
          <w:cols w:space="708"/>
          <w:titlePg/>
          <w:bidi/>
          <w:rtlGutter/>
          <w:docGrid w:linePitch="360"/>
        </w:sectPr>
      </w:pPr>
    </w:p>
    <w:p w14:paraId="1D6F1B91" w14:textId="77777777" w:rsidR="00E751AD" w:rsidRPr="00EF52A2" w:rsidRDefault="00E751AD" w:rsidP="00E751AD">
      <w:pPr>
        <w:jc w:val="center"/>
        <w:rPr>
          <w:rFonts w:ascii="David" w:hAnsi="David"/>
          <w:b/>
          <w:bCs/>
          <w:sz w:val="24"/>
          <w:rtl/>
        </w:rPr>
      </w:pPr>
      <w:bookmarkStart w:id="101" w:name="_Toc288561891"/>
      <w:bookmarkStart w:id="102" w:name="_Toc288561873"/>
      <w:r w:rsidRPr="00EF52A2">
        <w:rPr>
          <w:rFonts w:ascii="David" w:hAnsi="David"/>
          <w:b/>
          <w:bCs/>
          <w:sz w:val="24"/>
          <w:rtl/>
        </w:rPr>
        <w:lastRenderedPageBreak/>
        <w:t xml:space="preserve">מכרז פומבי מס' </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מספר_המכרז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1/2020</w:t>
      </w:r>
      <w:r w:rsidRPr="00EF52A2">
        <w:rPr>
          <w:rFonts w:ascii="David" w:hAnsi="David"/>
          <w:b/>
          <w:bCs/>
          <w:sz w:val="24"/>
          <w:rtl/>
        </w:rPr>
        <w:fldChar w:fldCharType="end"/>
      </w:r>
    </w:p>
    <w:p w14:paraId="4B9C6687" w14:textId="77777777" w:rsidR="00E751AD" w:rsidRPr="00EF52A2" w:rsidRDefault="00E751AD" w:rsidP="00E751AD">
      <w:pPr>
        <w:jc w:val="center"/>
        <w:rPr>
          <w:rFonts w:ascii="David" w:hAnsi="David"/>
          <w:b/>
          <w:bCs/>
          <w:sz w:val="24"/>
          <w:rtl/>
        </w:rPr>
      </w:pP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שם_המכרז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להפקת טקסים ממלכתיים</w:t>
      </w:r>
      <w:r w:rsidRPr="00EF52A2">
        <w:rPr>
          <w:rFonts w:ascii="David" w:hAnsi="David"/>
          <w:b/>
          <w:bCs/>
          <w:sz w:val="24"/>
          <w:rtl/>
        </w:rPr>
        <w:fldChar w:fldCharType="end"/>
      </w:r>
    </w:p>
    <w:p w14:paraId="3FF44B2F" w14:textId="6A20E1BA" w:rsidR="0081094B" w:rsidRPr="00EF52A2" w:rsidRDefault="0081094B" w:rsidP="008108F6">
      <w:pPr>
        <w:pStyle w:val="2"/>
        <w:rPr>
          <w:rtl/>
        </w:rPr>
      </w:pPr>
      <w:bookmarkStart w:id="103" w:name="נספח_מפרט_השירותים"/>
      <w:bookmarkStart w:id="104" w:name="_Toc37927793"/>
      <w:r w:rsidRPr="00EF52A2">
        <w:rPr>
          <w:rtl/>
        </w:rPr>
        <w:t>נספח א'</w:t>
      </w:r>
      <w:bookmarkEnd w:id="103"/>
      <w:r w:rsidRPr="00EF52A2">
        <w:rPr>
          <w:rtl/>
        </w:rPr>
        <w:t xml:space="preserve"> </w:t>
      </w:r>
      <w:r w:rsidR="00E751AD" w:rsidRPr="00EF52A2">
        <w:rPr>
          <w:rtl/>
        </w:rPr>
        <w:t>–</w:t>
      </w:r>
      <w:r w:rsidRPr="00EF52A2">
        <w:rPr>
          <w:rtl/>
        </w:rPr>
        <w:t xml:space="preserve"> </w:t>
      </w:r>
      <w:bookmarkStart w:id="105" w:name="נספח_מפרט_השירותים_כותרת"/>
      <w:r w:rsidRPr="00EF52A2">
        <w:rPr>
          <w:rtl/>
        </w:rPr>
        <w:t>מסמך</w:t>
      </w:r>
      <w:r w:rsidR="00E751AD" w:rsidRPr="00EF52A2">
        <w:rPr>
          <w:rtl/>
        </w:rPr>
        <w:t xml:space="preserve"> </w:t>
      </w:r>
      <w:r w:rsidRPr="00EF52A2">
        <w:rPr>
          <w:rtl/>
        </w:rPr>
        <w:t>הגדרת העבודה</w:t>
      </w:r>
      <w:bookmarkEnd w:id="101"/>
      <w:r w:rsidR="00E751AD" w:rsidRPr="00EF52A2">
        <w:rPr>
          <w:rtl/>
        </w:rPr>
        <w:t xml:space="preserve"> </w:t>
      </w:r>
      <w:r w:rsidR="00A130B0" w:rsidRPr="00EF52A2">
        <w:rPr>
          <w:rtl/>
        </w:rPr>
        <w:t>/</w:t>
      </w:r>
      <w:r w:rsidR="00E751AD" w:rsidRPr="00EF52A2">
        <w:rPr>
          <w:rtl/>
        </w:rPr>
        <w:t xml:space="preserve"> </w:t>
      </w:r>
      <w:r w:rsidR="00A130B0" w:rsidRPr="00EF52A2">
        <w:rPr>
          <w:rtl/>
        </w:rPr>
        <w:t>מפרט השירותים</w:t>
      </w:r>
      <w:bookmarkEnd w:id="104"/>
      <w:bookmarkEnd w:id="105"/>
    </w:p>
    <w:p w14:paraId="19F519F3" w14:textId="77777777" w:rsidR="0081094B" w:rsidRPr="00EF52A2" w:rsidRDefault="0081094B" w:rsidP="00BF0D52">
      <w:pPr>
        <w:pStyle w:val="3"/>
        <w:numPr>
          <w:ilvl w:val="0"/>
          <w:numId w:val="35"/>
        </w:numPr>
        <w:ind w:left="737" w:hanging="737"/>
      </w:pPr>
      <w:r w:rsidRPr="00EF52A2">
        <w:rPr>
          <w:rtl/>
        </w:rPr>
        <w:t>כללי</w:t>
      </w:r>
    </w:p>
    <w:p w14:paraId="6AF14AE1" w14:textId="77777777" w:rsidR="00087215" w:rsidRPr="00EF52A2" w:rsidRDefault="00D27F12" w:rsidP="00BF0D52">
      <w:pPr>
        <w:pStyle w:val="a4"/>
        <w:numPr>
          <w:ilvl w:val="1"/>
          <w:numId w:val="30"/>
        </w:numPr>
        <w:spacing w:before="240"/>
        <w:ind w:left="1474" w:hanging="737"/>
        <w:rPr>
          <w:rFonts w:ascii="David" w:hAnsi="David"/>
        </w:rPr>
      </w:pPr>
      <w:r w:rsidRPr="00EF52A2">
        <w:rPr>
          <w:rFonts w:ascii="David" w:hAnsi="David"/>
          <w:rtl/>
        </w:rPr>
        <w:t>במהלך השנה מתקיימים במדינת ישראל טקסים ממלכתיים רבים, לציון אירועים מכוננים בתולדות ישראל ולזכרם של ראשי האומה. מספר הטקסים הממלכתיים עומד על כ-</w:t>
      </w:r>
      <w:r w:rsidR="004A44CF" w:rsidRPr="00EF52A2">
        <w:rPr>
          <w:rFonts w:ascii="David" w:hAnsi="David"/>
          <w:rtl/>
        </w:rPr>
        <w:t xml:space="preserve">25 </w:t>
      </w:r>
      <w:r w:rsidRPr="00EF52A2">
        <w:rPr>
          <w:rFonts w:ascii="David" w:hAnsi="David"/>
          <w:rtl/>
        </w:rPr>
        <w:t>טקסים בשנה בסה"כ, עליהם החליטה ממשלת ישראל באמצעות ועדת השרים לסמלים וטקסים.</w:t>
      </w:r>
    </w:p>
    <w:p w14:paraId="45D27E24" w14:textId="77777777" w:rsidR="00D27F12" w:rsidRPr="00EF52A2" w:rsidRDefault="00931197" w:rsidP="00BF0D52">
      <w:pPr>
        <w:pStyle w:val="a4"/>
        <w:numPr>
          <w:ilvl w:val="1"/>
          <w:numId w:val="30"/>
        </w:numPr>
        <w:spacing w:before="240"/>
        <w:ind w:left="1474" w:hanging="737"/>
        <w:rPr>
          <w:rFonts w:ascii="David" w:hAnsi="David"/>
        </w:rPr>
      </w:pPr>
      <w:r w:rsidRPr="00EF52A2">
        <w:rPr>
          <w:rFonts w:ascii="David" w:hAnsi="David"/>
          <w:rtl/>
        </w:rPr>
        <w:t xml:space="preserve">חלק </w:t>
      </w:r>
      <w:r w:rsidR="00D27F12" w:rsidRPr="00EF52A2">
        <w:rPr>
          <w:rFonts w:ascii="David" w:hAnsi="David"/>
          <w:rtl/>
        </w:rPr>
        <w:t xml:space="preserve">מהטקסים הממלכתיים מתוך הנ"ל הינם טקסים בעלי מאפיינים דומים ודרישות הפקה דומות. המשרד מבקש להתקשר עם </w:t>
      </w:r>
      <w:r w:rsidR="00A130B0" w:rsidRPr="00EF52A2">
        <w:rPr>
          <w:rFonts w:ascii="David" w:hAnsi="David"/>
          <w:rtl/>
        </w:rPr>
        <w:t>שני ספקים</w:t>
      </w:r>
      <w:r w:rsidR="00C11AFE" w:rsidRPr="00EF52A2">
        <w:rPr>
          <w:rFonts w:ascii="David" w:hAnsi="David"/>
          <w:rtl/>
        </w:rPr>
        <w:t xml:space="preserve"> קבועים להפקת </w:t>
      </w:r>
      <w:r w:rsidR="00D27F12" w:rsidRPr="00EF52A2">
        <w:rPr>
          <w:rFonts w:ascii="David" w:hAnsi="David"/>
          <w:rtl/>
        </w:rPr>
        <w:t xml:space="preserve">טקסים </w:t>
      </w:r>
      <w:r w:rsidRPr="00EF52A2">
        <w:rPr>
          <w:rFonts w:ascii="David" w:hAnsi="David"/>
          <w:rtl/>
        </w:rPr>
        <w:t>ה</w:t>
      </w:r>
      <w:r w:rsidR="00D27F12" w:rsidRPr="00EF52A2">
        <w:rPr>
          <w:rFonts w:ascii="David" w:hAnsi="David"/>
          <w:rtl/>
        </w:rPr>
        <w:t>ממלכתיים</w:t>
      </w:r>
      <w:r w:rsidR="00C11AFE" w:rsidRPr="00EF52A2">
        <w:rPr>
          <w:rFonts w:ascii="David" w:hAnsi="David"/>
          <w:rtl/>
        </w:rPr>
        <w:t xml:space="preserve"> </w:t>
      </w:r>
      <w:r w:rsidR="00D27F12" w:rsidRPr="00EF52A2">
        <w:rPr>
          <w:rFonts w:ascii="David" w:hAnsi="David"/>
          <w:rtl/>
        </w:rPr>
        <w:t>שיפורטו להלן</w:t>
      </w:r>
      <w:r w:rsidRPr="00EF52A2">
        <w:rPr>
          <w:rFonts w:ascii="David" w:hAnsi="David"/>
          <w:rtl/>
        </w:rPr>
        <w:t xml:space="preserve"> וטקסים נוספים שידרשו בהמשך בהתאם לתנאי המכרז</w:t>
      </w:r>
      <w:r w:rsidR="00D27F12" w:rsidRPr="00EF52A2">
        <w:rPr>
          <w:rFonts w:ascii="David" w:hAnsi="David"/>
          <w:rtl/>
        </w:rPr>
        <w:t>.</w:t>
      </w:r>
    </w:p>
    <w:p w14:paraId="373E1434" w14:textId="77777777" w:rsidR="00D27F12" w:rsidRPr="00EF52A2" w:rsidRDefault="00A130B0" w:rsidP="00BF0D52">
      <w:pPr>
        <w:pStyle w:val="a4"/>
        <w:numPr>
          <w:ilvl w:val="1"/>
          <w:numId w:val="30"/>
        </w:numPr>
        <w:spacing w:before="240"/>
        <w:ind w:left="1474" w:hanging="737"/>
        <w:rPr>
          <w:rFonts w:ascii="David" w:hAnsi="David"/>
          <w:rtl/>
        </w:rPr>
      </w:pPr>
      <w:r w:rsidRPr="00EF52A2">
        <w:rPr>
          <w:rFonts w:ascii="David" w:hAnsi="David"/>
          <w:rtl/>
        </w:rPr>
        <w:t>שני הספקים</w:t>
      </w:r>
      <w:r w:rsidR="00D27F12" w:rsidRPr="00EF52A2">
        <w:rPr>
          <w:rFonts w:ascii="David" w:hAnsi="David"/>
          <w:rtl/>
        </w:rPr>
        <w:t xml:space="preserve"> שייבחרו במסגרת מכרז זה יקבלו תכנית עבודה ממרכז ההסברה, </w:t>
      </w:r>
      <w:r w:rsidR="00D27F12" w:rsidRPr="00EF52A2">
        <w:rPr>
          <w:rFonts w:ascii="David" w:hAnsi="David"/>
          <w:b/>
          <w:bCs/>
          <w:rtl/>
        </w:rPr>
        <w:t xml:space="preserve">ויהיו אחראים על הפקה מלאה וכוללת </w:t>
      </w:r>
      <w:r w:rsidR="00D27F12" w:rsidRPr="00EF52A2">
        <w:rPr>
          <w:rFonts w:ascii="David" w:hAnsi="David"/>
          <w:rtl/>
        </w:rPr>
        <w:t xml:space="preserve">של כל הנדרש לקיום טקס ממלכתי, מכובד ומקצועי. </w:t>
      </w:r>
    </w:p>
    <w:p w14:paraId="21994A15" w14:textId="77777777" w:rsidR="0081094B" w:rsidRPr="00EF52A2" w:rsidRDefault="00186FEC" w:rsidP="00BF0D52">
      <w:pPr>
        <w:pStyle w:val="3"/>
        <w:numPr>
          <w:ilvl w:val="0"/>
          <w:numId w:val="35"/>
        </w:numPr>
        <w:ind w:left="737" w:hanging="737"/>
      </w:pPr>
      <w:r w:rsidRPr="00EF52A2">
        <w:rPr>
          <w:rtl/>
        </w:rPr>
        <w:t>מסגרת ה</w:t>
      </w:r>
      <w:r w:rsidR="00D27F12" w:rsidRPr="00EF52A2">
        <w:rPr>
          <w:rtl/>
        </w:rPr>
        <w:t>פרויקט</w:t>
      </w:r>
    </w:p>
    <w:p w14:paraId="10BBD58F" w14:textId="77777777" w:rsidR="0081094B" w:rsidRPr="00EF52A2" w:rsidRDefault="00596BC2" w:rsidP="00BF0D52">
      <w:pPr>
        <w:pStyle w:val="a4"/>
        <w:numPr>
          <w:ilvl w:val="1"/>
          <w:numId w:val="30"/>
        </w:numPr>
        <w:spacing w:before="240"/>
        <w:ind w:left="1474" w:hanging="737"/>
        <w:rPr>
          <w:rFonts w:ascii="David" w:hAnsi="David"/>
        </w:rPr>
      </w:pPr>
      <w:r w:rsidRPr="00EF52A2">
        <w:rPr>
          <w:rFonts w:ascii="David" w:hAnsi="David"/>
          <w:rtl/>
        </w:rPr>
        <w:t xml:space="preserve">מסגרת הטקסים הממלכתיים נשואי מכרז זה </w:t>
      </w:r>
      <w:r w:rsidR="00552252" w:rsidRPr="00EF52A2">
        <w:rPr>
          <w:rFonts w:ascii="David" w:hAnsi="David"/>
          <w:rtl/>
        </w:rPr>
        <w:t xml:space="preserve">הינה שנת </w:t>
      </w:r>
      <w:r w:rsidR="00931197" w:rsidRPr="00EF52A2">
        <w:rPr>
          <w:rFonts w:ascii="David" w:hAnsi="David"/>
          <w:rtl/>
        </w:rPr>
        <w:t xml:space="preserve">2021 </w:t>
      </w:r>
      <w:r w:rsidR="00552252" w:rsidRPr="00EF52A2">
        <w:rPr>
          <w:rFonts w:ascii="David" w:hAnsi="David"/>
          <w:rtl/>
        </w:rPr>
        <w:t>– כל הטקסים המתקיימים בשנה זו</w:t>
      </w:r>
      <w:r w:rsidRPr="00EF52A2">
        <w:rPr>
          <w:rFonts w:ascii="David" w:hAnsi="David"/>
          <w:rtl/>
        </w:rPr>
        <w:t>, שנת פעילות מלאה הכוללת את כל הטקסים שיפורטו להלן.</w:t>
      </w:r>
    </w:p>
    <w:p w14:paraId="10FC7ED5" w14:textId="77777777" w:rsidR="009726B2" w:rsidRPr="00EF52A2" w:rsidRDefault="009726B2" w:rsidP="00BF0D52">
      <w:pPr>
        <w:pStyle w:val="a4"/>
        <w:numPr>
          <w:ilvl w:val="1"/>
          <w:numId w:val="30"/>
        </w:numPr>
        <w:spacing w:before="240"/>
        <w:ind w:left="1474" w:hanging="737"/>
        <w:rPr>
          <w:rFonts w:ascii="David" w:hAnsi="David"/>
        </w:rPr>
      </w:pPr>
      <w:r w:rsidRPr="00EF52A2">
        <w:rPr>
          <w:rFonts w:ascii="David" w:hAnsi="David"/>
          <w:rtl/>
        </w:rPr>
        <w:t>להלן רשימת הטקסים נשואי מכרז זה:</w:t>
      </w:r>
    </w:p>
    <w:p w14:paraId="419A677A" w14:textId="77777777" w:rsidR="009726B2" w:rsidRPr="00EF52A2" w:rsidRDefault="009726B2" w:rsidP="003528F2">
      <w:pPr>
        <w:pStyle w:val="a4"/>
        <w:spacing w:before="240"/>
        <w:ind w:left="1474"/>
        <w:rPr>
          <w:rFonts w:ascii="David" w:hAnsi="David"/>
        </w:rPr>
      </w:pPr>
      <w:r w:rsidRPr="00EF52A2">
        <w:rPr>
          <w:rFonts w:ascii="David" w:hAnsi="David"/>
          <w:rtl/>
        </w:rPr>
        <w:t xml:space="preserve">(לידיעת המציעים: התאריכים המפורטים להלן הינם מועדי קיום הטקסים בשנה הבאה. תאריכי הטקסים בשנים הבאות טרם נקבעו סופית. ככלל מתקיימים הטקסים בהתאם לתאריך בו התרחש האירוע ע"פ לוח השנה העברי, למעט במקרים בהם המועד </w:t>
      </w:r>
      <w:r w:rsidR="00931197" w:rsidRPr="00EF52A2">
        <w:rPr>
          <w:rFonts w:ascii="David" w:hAnsi="David"/>
          <w:rtl/>
        </w:rPr>
        <w:t>מתקיים</w:t>
      </w:r>
      <w:r w:rsidRPr="00EF52A2">
        <w:rPr>
          <w:rFonts w:ascii="David" w:hAnsi="David"/>
          <w:rtl/>
        </w:rPr>
        <w:t xml:space="preserve"> </w:t>
      </w:r>
      <w:r w:rsidR="00931197" w:rsidRPr="00EF52A2">
        <w:rPr>
          <w:rFonts w:ascii="David" w:hAnsi="David"/>
          <w:rtl/>
        </w:rPr>
        <w:t>ב</w:t>
      </w:r>
      <w:r w:rsidRPr="00EF52A2">
        <w:rPr>
          <w:rFonts w:ascii="David" w:hAnsi="David"/>
          <w:rtl/>
        </w:rPr>
        <w:t>ימי שישי ושבת, כאשר במקרה כזה הטקס מוקדם ליום חמישי או נדחה ליום ראשון):</w:t>
      </w:r>
    </w:p>
    <w:p w14:paraId="5B8092B4" w14:textId="77777777" w:rsidR="006E3604" w:rsidRPr="00EF52A2" w:rsidRDefault="006E3604" w:rsidP="003528F2">
      <w:pPr>
        <w:pStyle w:val="a4"/>
        <w:spacing w:before="240"/>
        <w:ind w:left="1474"/>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תשפ"א</w:t>
      </w:r>
      <w:r w:rsidR="00852D1A" w:rsidRPr="00EF52A2">
        <w:rPr>
          <w:rFonts w:ascii="David" w:eastAsia="Times New Roman" w:hAnsi="David"/>
          <w:b/>
          <w:bCs/>
          <w:sz w:val="24"/>
          <w:u w:val="single"/>
          <w:rtl/>
          <w:lang w:eastAsia="he-IL"/>
        </w:rPr>
        <w:t>:</w:t>
      </w:r>
    </w:p>
    <w:p w14:paraId="14EC42FA" w14:textId="1C607DC7" w:rsidR="00852D1A" w:rsidRPr="00EF52A2" w:rsidRDefault="006E3604" w:rsidP="00BF0D52">
      <w:pPr>
        <w:pStyle w:val="a4"/>
        <w:numPr>
          <w:ilvl w:val="0"/>
          <w:numId w:val="37"/>
        </w:numPr>
        <w:spacing w:before="240"/>
        <w:ind w:left="2041" w:hanging="567"/>
        <w:rPr>
          <w:rFonts w:ascii="David" w:eastAsia="Times New Roman" w:hAnsi="David"/>
          <w:sz w:val="24"/>
          <w:lang w:eastAsia="he-IL"/>
        </w:rPr>
      </w:pPr>
      <w:bookmarkStart w:id="106" w:name="אירוע_1"/>
      <w:r w:rsidRPr="00EF52A2">
        <w:rPr>
          <w:rFonts w:ascii="David" w:eastAsia="Times New Roman" w:hAnsi="David"/>
          <w:b/>
          <w:bCs/>
          <w:sz w:val="24"/>
          <w:rtl/>
          <w:lang w:eastAsia="he-IL"/>
        </w:rPr>
        <w:t>הטקס הממלכתי לציון יום שחרור אילת</w:t>
      </w:r>
      <w:bookmarkEnd w:id="106"/>
      <w:r w:rsidR="00852D1A"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07" w:name="מועד_ומיקום_אירוע_1"/>
      <w:r w:rsidRPr="00EF52A2">
        <w:rPr>
          <w:rFonts w:ascii="David" w:eastAsia="Times New Roman" w:hAnsi="David"/>
          <w:sz w:val="24"/>
          <w:rtl/>
          <w:lang w:eastAsia="he-IL"/>
        </w:rPr>
        <w:t xml:space="preserve">יום ראשון, ט' באדר תשפ"א, 21 בפברואר </w:t>
      </w:r>
      <w:r w:rsidR="00852D1A" w:rsidRPr="00EF52A2">
        <w:rPr>
          <w:rFonts w:ascii="David" w:eastAsia="Times New Roman" w:hAnsi="David"/>
          <w:sz w:val="24"/>
          <w:rtl/>
          <w:lang w:eastAsia="he-IL"/>
        </w:rPr>
        <w:t>2021, בשעה 19:00, אום רשרש, אילת</w:t>
      </w:r>
      <w:bookmarkEnd w:id="107"/>
      <w:r w:rsidR="00CC24EE" w:rsidRPr="00EF52A2">
        <w:rPr>
          <w:rFonts w:ascii="David" w:eastAsia="Times New Roman" w:hAnsi="David"/>
          <w:sz w:val="24"/>
          <w:rtl/>
          <w:lang w:eastAsia="he-IL"/>
        </w:rPr>
        <w:t>.</w:t>
      </w:r>
    </w:p>
    <w:p w14:paraId="09342D5A" w14:textId="3CC5F3CA" w:rsidR="00852D1A" w:rsidRPr="00EF52A2" w:rsidRDefault="006E3604" w:rsidP="00BF0D52">
      <w:pPr>
        <w:pStyle w:val="a4"/>
        <w:numPr>
          <w:ilvl w:val="0"/>
          <w:numId w:val="37"/>
        </w:numPr>
        <w:spacing w:before="240"/>
        <w:ind w:left="2041" w:hanging="567"/>
        <w:rPr>
          <w:rFonts w:ascii="David" w:eastAsia="Times New Roman" w:hAnsi="David"/>
          <w:sz w:val="24"/>
          <w:lang w:eastAsia="he-IL"/>
        </w:rPr>
      </w:pPr>
      <w:bookmarkStart w:id="108" w:name="אירוע_2"/>
      <w:r w:rsidRPr="00EF52A2">
        <w:rPr>
          <w:rFonts w:ascii="David" w:eastAsia="Times New Roman" w:hAnsi="David"/>
          <w:b/>
          <w:bCs/>
          <w:sz w:val="24"/>
          <w:rtl/>
          <w:lang w:eastAsia="he-IL"/>
        </w:rPr>
        <w:t xml:space="preserve">טקס האזכרה הממלכתי ליוסף טרומפלדור וחבריו שנפלו בקרב על הגנת </w:t>
      </w:r>
      <w:proofErr w:type="spellStart"/>
      <w:r w:rsidRPr="00EF52A2">
        <w:rPr>
          <w:rFonts w:ascii="David" w:eastAsia="Times New Roman" w:hAnsi="David"/>
          <w:b/>
          <w:bCs/>
          <w:sz w:val="24"/>
          <w:rtl/>
          <w:lang w:eastAsia="he-IL"/>
        </w:rPr>
        <w:t>תל</w:t>
      </w:r>
      <w:r w:rsidR="00E50919" w:rsidRPr="00EF52A2">
        <w:rPr>
          <w:rFonts w:ascii="David" w:eastAsia="Times New Roman" w:hAnsi="David"/>
          <w:b/>
          <w:bCs/>
          <w:sz w:val="24"/>
          <w:rtl/>
          <w:lang w:eastAsia="he-IL"/>
        </w:rPr>
        <w:t>־</w:t>
      </w:r>
      <w:r w:rsidRPr="00EF52A2">
        <w:rPr>
          <w:rFonts w:ascii="David" w:eastAsia="Times New Roman" w:hAnsi="David"/>
          <w:b/>
          <w:bCs/>
          <w:sz w:val="24"/>
          <w:rtl/>
          <w:lang w:eastAsia="he-IL"/>
        </w:rPr>
        <w:t>חי</w:t>
      </w:r>
      <w:proofErr w:type="spellEnd"/>
      <w:r w:rsidRPr="00EF52A2">
        <w:rPr>
          <w:rFonts w:ascii="David" w:eastAsia="Times New Roman" w:hAnsi="David"/>
          <w:sz w:val="24"/>
          <w:rtl/>
          <w:lang w:eastAsia="he-IL"/>
        </w:rPr>
        <w:t xml:space="preserve"> </w:t>
      </w:r>
      <w:r w:rsidRPr="00EF52A2">
        <w:rPr>
          <w:rFonts w:ascii="David" w:eastAsia="Times New Roman" w:hAnsi="David"/>
          <w:b/>
          <w:bCs/>
          <w:sz w:val="24"/>
          <w:rtl/>
          <w:lang w:eastAsia="he-IL"/>
        </w:rPr>
        <w:t>(101 שנים לנפילתם)</w:t>
      </w:r>
      <w:bookmarkEnd w:id="108"/>
      <w:r w:rsidR="00E50919" w:rsidRPr="00EF52A2">
        <w:rPr>
          <w:rFonts w:ascii="David" w:eastAsia="Times New Roman" w:hAnsi="David"/>
          <w:sz w:val="24"/>
          <w:rtl/>
          <w:lang w:eastAsia="he-IL"/>
        </w:rPr>
        <w:t xml:space="preserve"> –</w:t>
      </w:r>
      <w:r w:rsidR="00852D1A" w:rsidRPr="00EF52A2">
        <w:rPr>
          <w:rFonts w:ascii="David" w:eastAsia="Times New Roman" w:hAnsi="David"/>
          <w:sz w:val="24"/>
          <w:rtl/>
          <w:lang w:eastAsia="he-IL"/>
        </w:rPr>
        <w:t xml:space="preserve"> </w:t>
      </w:r>
      <w:bookmarkStart w:id="109" w:name="מועד_ומיקום_אירוע_2"/>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שלישי, י"א באדר תשפ"</w:t>
      </w:r>
      <w:r w:rsidR="00E50919" w:rsidRPr="00EF52A2">
        <w:rPr>
          <w:rFonts w:ascii="David" w:eastAsia="Times New Roman" w:hAnsi="David"/>
          <w:sz w:val="24"/>
          <w:rtl/>
          <w:lang w:eastAsia="he-IL"/>
        </w:rPr>
        <w:t>א, 23 בפברואר 2021, בשעה 11:30</w:t>
      </w:r>
      <w:r w:rsidRPr="00EF52A2">
        <w:rPr>
          <w:rFonts w:ascii="David" w:eastAsia="Times New Roman" w:hAnsi="David"/>
          <w:sz w:val="24"/>
          <w:rtl/>
          <w:lang w:eastAsia="he-IL"/>
        </w:rPr>
        <w:t>, תל חי</w:t>
      </w:r>
      <w:r w:rsidR="00852D1A" w:rsidRPr="00EF52A2">
        <w:rPr>
          <w:rFonts w:ascii="David" w:eastAsia="Times New Roman" w:hAnsi="David"/>
          <w:sz w:val="24"/>
          <w:rtl/>
          <w:lang w:eastAsia="he-IL"/>
        </w:rPr>
        <w:t xml:space="preserve"> </w:t>
      </w:r>
      <w:r w:rsidRPr="00EF52A2">
        <w:rPr>
          <w:rFonts w:ascii="David" w:eastAsia="Times New Roman" w:hAnsi="David"/>
          <w:sz w:val="24"/>
          <w:rtl/>
          <w:lang w:eastAsia="he-IL"/>
        </w:rPr>
        <w:t>(יידחה משבת י"א באדר)</w:t>
      </w:r>
      <w:bookmarkEnd w:id="109"/>
      <w:r w:rsidR="00CC24EE" w:rsidRPr="00EF52A2">
        <w:rPr>
          <w:rFonts w:ascii="David" w:eastAsia="Times New Roman" w:hAnsi="David"/>
          <w:sz w:val="24"/>
          <w:rtl/>
          <w:lang w:eastAsia="he-IL"/>
        </w:rPr>
        <w:t>.</w:t>
      </w:r>
    </w:p>
    <w:p w14:paraId="27AAFCE2" w14:textId="11266494" w:rsidR="00852D1A" w:rsidRPr="00EF52A2" w:rsidRDefault="006E3604" w:rsidP="00BF0D52">
      <w:pPr>
        <w:pStyle w:val="a4"/>
        <w:numPr>
          <w:ilvl w:val="0"/>
          <w:numId w:val="37"/>
        </w:numPr>
        <w:spacing w:before="240"/>
        <w:ind w:left="2041" w:hanging="567"/>
        <w:rPr>
          <w:rFonts w:ascii="David" w:eastAsia="Times New Roman" w:hAnsi="David"/>
          <w:sz w:val="24"/>
          <w:lang w:eastAsia="he-IL"/>
        </w:rPr>
      </w:pPr>
      <w:bookmarkStart w:id="110" w:name="אירוע_3"/>
      <w:r w:rsidRPr="00EF52A2">
        <w:rPr>
          <w:rFonts w:ascii="David" w:eastAsia="Times New Roman" w:hAnsi="David"/>
          <w:b/>
          <w:bCs/>
          <w:sz w:val="24"/>
          <w:rtl/>
          <w:lang w:eastAsia="he-IL"/>
        </w:rPr>
        <w:t>טקס האזכרה הממלכתי המשותף לנשיאי ישראל ולראשי ממשלותיה שהלכו לעולמם</w:t>
      </w:r>
      <w:bookmarkEnd w:id="110"/>
      <w:r w:rsidR="00852D1A"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11" w:name="מועד_ומיקום_אירוע_3"/>
      <w:r w:rsidR="00852D1A" w:rsidRPr="00EF52A2">
        <w:rPr>
          <w:rFonts w:ascii="David" w:eastAsia="Times New Roman" w:hAnsi="David"/>
          <w:sz w:val="24"/>
          <w:rtl/>
          <w:lang w:eastAsia="he-IL"/>
        </w:rPr>
        <w:t>י</w:t>
      </w:r>
      <w:r w:rsidRPr="00EF52A2">
        <w:rPr>
          <w:rFonts w:ascii="David" w:eastAsia="Times New Roman" w:hAnsi="David"/>
          <w:sz w:val="24"/>
          <w:rtl/>
          <w:lang w:eastAsia="he-IL"/>
        </w:rPr>
        <w:t>ום ראשון, א' בניסן תשפ"א, 14 במרץ 2021, בשעה 17:00, משכן נשיאי ישראל, ירושלים</w:t>
      </w:r>
      <w:bookmarkEnd w:id="111"/>
      <w:r w:rsidR="00CC24EE" w:rsidRPr="00EF52A2">
        <w:rPr>
          <w:rFonts w:ascii="David" w:eastAsia="Times New Roman" w:hAnsi="David"/>
          <w:sz w:val="24"/>
          <w:rtl/>
          <w:lang w:eastAsia="he-IL"/>
        </w:rPr>
        <w:t>.</w:t>
      </w:r>
    </w:p>
    <w:p w14:paraId="4E7FD328" w14:textId="08ED2D3A" w:rsidR="00852D1A" w:rsidRPr="00EF52A2" w:rsidRDefault="006E3604" w:rsidP="00BF0D52">
      <w:pPr>
        <w:pStyle w:val="a4"/>
        <w:numPr>
          <w:ilvl w:val="0"/>
          <w:numId w:val="37"/>
        </w:numPr>
        <w:spacing w:before="240"/>
        <w:ind w:left="2041" w:hanging="567"/>
        <w:rPr>
          <w:rFonts w:ascii="David" w:eastAsia="Times New Roman" w:hAnsi="David"/>
          <w:sz w:val="24"/>
          <w:lang w:eastAsia="he-IL"/>
        </w:rPr>
      </w:pPr>
      <w:bookmarkStart w:id="112" w:name="אירוע_4"/>
      <w:r w:rsidRPr="00EF52A2">
        <w:rPr>
          <w:rFonts w:ascii="David" w:eastAsia="Times New Roman" w:hAnsi="David"/>
          <w:b/>
          <w:bCs/>
          <w:sz w:val="24"/>
          <w:rtl/>
          <w:lang w:eastAsia="he-IL"/>
        </w:rPr>
        <w:t>טקס האזכרה הממלכתי לחללי ההעפלה</w:t>
      </w:r>
      <w:bookmarkEnd w:id="112"/>
      <w:r w:rsidR="00852D1A"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13" w:name="מועד_ומיקום_אירוע_4"/>
      <w:r w:rsidR="00852D1A"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00852D1A" w:rsidRPr="00EF52A2">
        <w:rPr>
          <w:rFonts w:ascii="David" w:eastAsia="Times New Roman" w:hAnsi="David"/>
          <w:sz w:val="24"/>
          <w:rtl/>
          <w:lang w:eastAsia="he-IL"/>
        </w:rPr>
        <w:t>רביעי, ב' באייר תשפ"א, 14 באפריל 2021, בשעה 11:00, מוזיאון ההעפלה, חיפה (יוקדם מיום שישי, ד' באייר)</w:t>
      </w:r>
      <w:bookmarkEnd w:id="113"/>
      <w:r w:rsidR="00CC24EE" w:rsidRPr="00EF52A2">
        <w:rPr>
          <w:rFonts w:ascii="David" w:eastAsia="Times New Roman" w:hAnsi="David"/>
          <w:sz w:val="24"/>
          <w:rtl/>
          <w:lang w:eastAsia="he-IL"/>
        </w:rPr>
        <w:t>.</w:t>
      </w:r>
    </w:p>
    <w:p w14:paraId="299A8308" w14:textId="0DECCB09" w:rsidR="00852D1A" w:rsidRPr="00EF52A2" w:rsidRDefault="006E3604" w:rsidP="00BF0D52">
      <w:pPr>
        <w:pStyle w:val="a4"/>
        <w:numPr>
          <w:ilvl w:val="0"/>
          <w:numId w:val="37"/>
        </w:numPr>
        <w:spacing w:before="240"/>
        <w:ind w:left="2041" w:hanging="567"/>
        <w:rPr>
          <w:rFonts w:ascii="David" w:eastAsia="Times New Roman" w:hAnsi="David"/>
          <w:b/>
          <w:bCs/>
          <w:sz w:val="24"/>
          <w:lang w:eastAsia="he-IL"/>
        </w:rPr>
      </w:pPr>
      <w:bookmarkStart w:id="114" w:name="אירוע_5"/>
      <w:r w:rsidRPr="00EF52A2">
        <w:rPr>
          <w:rFonts w:ascii="David" w:eastAsia="Times New Roman" w:hAnsi="David"/>
          <w:b/>
          <w:bCs/>
          <w:sz w:val="24"/>
          <w:rtl/>
          <w:lang w:eastAsia="he-IL"/>
        </w:rPr>
        <w:t>טקס האזכרה הממלכתי לחללי המחתרות ולעולי הגרדום</w:t>
      </w:r>
      <w:bookmarkEnd w:id="114"/>
      <w:r w:rsidR="00852D1A"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15" w:name="מועד_ומיקום_אירוע_5"/>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רביעי, ב' באייר תשפ"א, 14 באפריל 2021, בשעה 16:00,</w:t>
      </w:r>
      <w:r w:rsidR="00E50919" w:rsidRPr="00EF52A2">
        <w:rPr>
          <w:rFonts w:ascii="David" w:eastAsia="Times New Roman" w:hAnsi="David"/>
          <w:sz w:val="24"/>
          <w:rtl/>
          <w:lang w:eastAsia="he-IL"/>
        </w:rPr>
        <w:t xml:space="preserve"> מוזיאון אסירי המחתרות, כלא עכו</w:t>
      </w:r>
      <w:r w:rsidR="00852D1A" w:rsidRPr="00EF52A2">
        <w:rPr>
          <w:rFonts w:ascii="David" w:eastAsia="Times New Roman" w:hAnsi="David"/>
          <w:sz w:val="24"/>
          <w:rtl/>
          <w:lang w:eastAsia="he-IL"/>
        </w:rPr>
        <w:t xml:space="preserve"> (</w:t>
      </w:r>
      <w:r w:rsidRPr="00EF52A2">
        <w:rPr>
          <w:rFonts w:ascii="David" w:eastAsia="Times New Roman" w:hAnsi="David"/>
          <w:sz w:val="24"/>
          <w:rtl/>
          <w:lang w:eastAsia="he-IL"/>
        </w:rPr>
        <w:t>יוקדם מיום שישי, ד' באייר)</w:t>
      </w:r>
      <w:bookmarkEnd w:id="115"/>
      <w:r w:rsidR="00CC24EE" w:rsidRPr="00EF52A2">
        <w:rPr>
          <w:rFonts w:ascii="David" w:eastAsia="Times New Roman" w:hAnsi="David"/>
          <w:sz w:val="24"/>
          <w:rtl/>
          <w:lang w:eastAsia="he-IL"/>
        </w:rPr>
        <w:t>.</w:t>
      </w:r>
    </w:p>
    <w:p w14:paraId="7DFFB478" w14:textId="5035DE40" w:rsidR="00852D1A" w:rsidRPr="00EF52A2" w:rsidRDefault="006E3604" w:rsidP="00BF0D52">
      <w:pPr>
        <w:pStyle w:val="a4"/>
        <w:numPr>
          <w:ilvl w:val="0"/>
          <w:numId w:val="37"/>
        </w:numPr>
        <w:spacing w:before="240"/>
        <w:ind w:left="2041" w:hanging="567"/>
        <w:rPr>
          <w:rFonts w:ascii="David" w:eastAsia="Times New Roman" w:hAnsi="David"/>
          <w:b/>
          <w:bCs/>
          <w:sz w:val="24"/>
          <w:lang w:eastAsia="he-IL"/>
        </w:rPr>
      </w:pPr>
      <w:bookmarkStart w:id="116" w:name="אירוע_6"/>
      <w:r w:rsidRPr="00EF52A2">
        <w:rPr>
          <w:rFonts w:ascii="David" w:eastAsia="Times New Roman" w:hAnsi="David"/>
          <w:b/>
          <w:bCs/>
          <w:sz w:val="24"/>
          <w:rtl/>
          <w:lang w:eastAsia="he-IL"/>
        </w:rPr>
        <w:t>טקס האזכרה הממלכתי ליהודי אתיופיה שנספו בדרכם לישראל</w:t>
      </w:r>
      <w:bookmarkEnd w:id="116"/>
      <w:r w:rsidR="00852D1A"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17" w:name="מועד_ומיקום_אירוע_6"/>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שני, כ"ח באייר תשפ"א, 10 במאי 2021, בשעה 11:00, אנדרטת הזיכרון, הר הרצל, ירושלים</w:t>
      </w:r>
      <w:bookmarkEnd w:id="117"/>
      <w:r w:rsidR="00CC24EE" w:rsidRPr="00EF52A2">
        <w:rPr>
          <w:rFonts w:ascii="David" w:eastAsia="Times New Roman" w:hAnsi="David"/>
          <w:b/>
          <w:bCs/>
          <w:sz w:val="24"/>
          <w:rtl/>
          <w:lang w:eastAsia="he-IL"/>
        </w:rPr>
        <w:t>.</w:t>
      </w:r>
    </w:p>
    <w:p w14:paraId="121192F1" w14:textId="3D9C301E" w:rsidR="00852D1A" w:rsidRPr="00EF52A2" w:rsidRDefault="006E3604" w:rsidP="00BF0D52">
      <w:pPr>
        <w:pStyle w:val="a4"/>
        <w:numPr>
          <w:ilvl w:val="0"/>
          <w:numId w:val="37"/>
        </w:numPr>
        <w:spacing w:before="240"/>
        <w:ind w:left="2041" w:hanging="567"/>
        <w:rPr>
          <w:rFonts w:ascii="David" w:eastAsia="Times New Roman" w:hAnsi="David"/>
          <w:b/>
          <w:bCs/>
          <w:sz w:val="24"/>
          <w:lang w:eastAsia="he-IL"/>
        </w:rPr>
      </w:pPr>
      <w:bookmarkStart w:id="118" w:name="אירוע_7"/>
      <w:r w:rsidRPr="00EF52A2">
        <w:rPr>
          <w:rFonts w:ascii="David" w:eastAsia="Times New Roman" w:hAnsi="David"/>
          <w:b/>
          <w:bCs/>
          <w:sz w:val="24"/>
          <w:rtl/>
          <w:lang w:eastAsia="he-IL"/>
        </w:rPr>
        <w:t>טקס האזכרה הממלכתי לבנימין זאב הרצל (117 שנים לפטירתו)</w:t>
      </w:r>
      <w:bookmarkEnd w:id="118"/>
      <w:r w:rsidR="00852D1A"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b/>
          <w:bCs/>
          <w:sz w:val="24"/>
          <w:rtl/>
          <w:lang w:eastAsia="he-IL"/>
        </w:rPr>
        <w:t xml:space="preserve"> </w:t>
      </w:r>
      <w:bookmarkStart w:id="119" w:name="מועד_ומיקום_אירוע_7"/>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רביעי, כ' בתמוז תשפ"א, 30 ביוני 2021, בשעה 18:00, הר הרצל, ירושלים</w:t>
      </w:r>
      <w:bookmarkEnd w:id="119"/>
      <w:r w:rsidR="00CC24EE" w:rsidRPr="00EF52A2">
        <w:rPr>
          <w:rFonts w:ascii="David" w:eastAsia="Times New Roman" w:hAnsi="David"/>
          <w:b/>
          <w:bCs/>
          <w:sz w:val="24"/>
          <w:rtl/>
          <w:lang w:eastAsia="he-IL"/>
        </w:rPr>
        <w:t>.</w:t>
      </w:r>
    </w:p>
    <w:p w14:paraId="550023B3" w14:textId="3AE32D33" w:rsidR="006E3604" w:rsidRPr="00EF52A2" w:rsidRDefault="006E3604" w:rsidP="00BF0D52">
      <w:pPr>
        <w:pStyle w:val="a4"/>
        <w:numPr>
          <w:ilvl w:val="0"/>
          <w:numId w:val="37"/>
        </w:numPr>
        <w:spacing w:before="240"/>
        <w:ind w:left="2041" w:hanging="567"/>
        <w:rPr>
          <w:rFonts w:ascii="David" w:eastAsia="Times New Roman" w:hAnsi="David"/>
          <w:b/>
          <w:bCs/>
          <w:sz w:val="24"/>
          <w:rtl/>
          <w:lang w:eastAsia="he-IL"/>
        </w:rPr>
      </w:pPr>
      <w:bookmarkStart w:id="120" w:name="אירוע_8"/>
      <w:r w:rsidRPr="00EF52A2">
        <w:rPr>
          <w:rFonts w:ascii="David" w:eastAsia="Times New Roman" w:hAnsi="David"/>
          <w:b/>
          <w:bCs/>
          <w:sz w:val="24"/>
          <w:rtl/>
          <w:lang w:eastAsia="he-IL"/>
        </w:rPr>
        <w:lastRenderedPageBreak/>
        <w:t>טקס האזכרה הממלכתי לזאב ז'בוטינסקי (81 שנים לפטירתו)</w:t>
      </w:r>
      <w:bookmarkEnd w:id="120"/>
      <w:r w:rsidR="00852D1A"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21" w:name="מועד_ומיקום_אירוע_8"/>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חמישי, כ"ח בתמוז תשפ"א, 8 ביולי 2021, בשעה 18:00, הר הרצל, ירושלים</w:t>
      </w:r>
      <w:r w:rsidR="00852D1A" w:rsidRPr="00EF52A2">
        <w:rPr>
          <w:rFonts w:ascii="David" w:eastAsia="Times New Roman" w:hAnsi="David"/>
          <w:sz w:val="24"/>
          <w:rtl/>
          <w:lang w:eastAsia="he-IL"/>
        </w:rPr>
        <w:t xml:space="preserve"> </w:t>
      </w:r>
      <w:r w:rsidRPr="00EF52A2">
        <w:rPr>
          <w:rFonts w:ascii="David" w:eastAsia="Times New Roman" w:hAnsi="David"/>
          <w:sz w:val="24"/>
          <w:rtl/>
          <w:lang w:eastAsia="he-IL"/>
        </w:rPr>
        <w:t>(יוקדם מיום שישי, כ"ט בתמוז)</w:t>
      </w:r>
      <w:bookmarkEnd w:id="121"/>
      <w:r w:rsidR="0022436D" w:rsidRPr="00EF52A2">
        <w:rPr>
          <w:rFonts w:ascii="David" w:eastAsia="Times New Roman" w:hAnsi="David"/>
          <w:sz w:val="24"/>
          <w:rtl/>
          <w:lang w:eastAsia="he-IL"/>
        </w:rPr>
        <w:t>.</w:t>
      </w:r>
    </w:p>
    <w:p w14:paraId="70D2FDDC" w14:textId="77777777" w:rsidR="006E3604" w:rsidRPr="00EF52A2" w:rsidRDefault="006E3604" w:rsidP="003528F2">
      <w:pPr>
        <w:pStyle w:val="a4"/>
        <w:spacing w:before="240"/>
        <w:ind w:left="1474"/>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תשפ"ב</w:t>
      </w:r>
      <w:r w:rsidR="00852D1A" w:rsidRPr="00EF52A2">
        <w:rPr>
          <w:rFonts w:ascii="David" w:eastAsia="Times New Roman" w:hAnsi="David"/>
          <w:b/>
          <w:bCs/>
          <w:sz w:val="24"/>
          <w:u w:val="single"/>
          <w:rtl/>
          <w:lang w:eastAsia="he-IL"/>
        </w:rPr>
        <w:t>:</w:t>
      </w:r>
    </w:p>
    <w:p w14:paraId="684BD9B9" w14:textId="2BEEB3D6" w:rsidR="00852D1A" w:rsidRPr="00EF52A2" w:rsidRDefault="006E3604" w:rsidP="00BF0D52">
      <w:pPr>
        <w:pStyle w:val="a4"/>
        <w:numPr>
          <w:ilvl w:val="0"/>
          <w:numId w:val="38"/>
        </w:numPr>
        <w:spacing w:before="240"/>
        <w:ind w:left="2041" w:hanging="567"/>
        <w:rPr>
          <w:rFonts w:ascii="David" w:eastAsia="Times New Roman" w:hAnsi="David"/>
          <w:b/>
          <w:bCs/>
          <w:sz w:val="24"/>
          <w:lang w:eastAsia="he-IL"/>
        </w:rPr>
      </w:pPr>
      <w:bookmarkStart w:id="122" w:name="אירוע_9"/>
      <w:r w:rsidRPr="00EF52A2">
        <w:rPr>
          <w:rFonts w:ascii="David" w:eastAsia="Times New Roman" w:hAnsi="David"/>
          <w:b/>
          <w:bCs/>
          <w:sz w:val="24"/>
          <w:rtl/>
          <w:lang w:eastAsia="he-IL"/>
        </w:rPr>
        <w:t xml:space="preserve">טקס האזכרה הממלכתי לרחבעם זאבי (גנדי) (20 שנים </w:t>
      </w:r>
      <w:proofErr w:type="spellStart"/>
      <w:r w:rsidRPr="00EF52A2">
        <w:rPr>
          <w:rFonts w:ascii="David" w:eastAsia="Times New Roman" w:hAnsi="David"/>
          <w:b/>
          <w:bCs/>
          <w:sz w:val="24"/>
          <w:rtl/>
          <w:lang w:eastAsia="he-IL"/>
        </w:rPr>
        <w:t>להרצחו</w:t>
      </w:r>
      <w:proofErr w:type="spellEnd"/>
      <w:r w:rsidRPr="00EF52A2">
        <w:rPr>
          <w:rFonts w:ascii="David" w:eastAsia="Times New Roman" w:hAnsi="David"/>
          <w:b/>
          <w:bCs/>
          <w:sz w:val="24"/>
          <w:rtl/>
          <w:lang w:eastAsia="he-IL"/>
        </w:rPr>
        <w:t>)</w:t>
      </w:r>
      <w:bookmarkEnd w:id="122"/>
      <w:r w:rsidR="00852D1A"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b/>
          <w:bCs/>
          <w:sz w:val="24"/>
          <w:rtl/>
          <w:lang w:eastAsia="he-IL"/>
        </w:rPr>
        <w:t xml:space="preserve"> </w:t>
      </w:r>
      <w:bookmarkStart w:id="123" w:name="מועד_ומיקום_אירוע_9"/>
      <w:r w:rsidR="00852D1A"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00852D1A" w:rsidRPr="00EF52A2">
        <w:rPr>
          <w:rFonts w:ascii="David" w:eastAsia="Times New Roman" w:hAnsi="David"/>
          <w:sz w:val="24"/>
          <w:rtl/>
          <w:lang w:eastAsia="he-IL"/>
        </w:rPr>
        <w:t xml:space="preserve">רביעי, ל' תשרי תשפ"ב, 6 </w:t>
      </w:r>
      <w:r w:rsidRPr="00EF52A2">
        <w:rPr>
          <w:rFonts w:ascii="David" w:eastAsia="Times New Roman" w:hAnsi="David"/>
          <w:sz w:val="24"/>
          <w:rtl/>
          <w:lang w:eastAsia="he-IL"/>
        </w:rPr>
        <w:t>באוקטובר 2021,</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בשעה 15:00,</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הר הרצל, ירושלים</w:t>
      </w:r>
      <w:bookmarkEnd w:id="123"/>
      <w:r w:rsidR="00CC24EE" w:rsidRPr="00EF52A2">
        <w:rPr>
          <w:rFonts w:ascii="David" w:eastAsia="Times New Roman" w:hAnsi="David"/>
          <w:sz w:val="24"/>
          <w:rtl/>
          <w:lang w:eastAsia="he-IL"/>
        </w:rPr>
        <w:t>.</w:t>
      </w:r>
    </w:p>
    <w:p w14:paraId="48E77FF4" w14:textId="7F75D069" w:rsidR="00852D1A" w:rsidRPr="00EF52A2" w:rsidRDefault="006E3604" w:rsidP="00BF0D52">
      <w:pPr>
        <w:pStyle w:val="a4"/>
        <w:numPr>
          <w:ilvl w:val="0"/>
          <w:numId w:val="38"/>
        </w:numPr>
        <w:spacing w:before="240"/>
        <w:ind w:left="2041" w:hanging="567"/>
        <w:rPr>
          <w:rFonts w:ascii="David" w:eastAsia="Times New Roman" w:hAnsi="David"/>
          <w:b/>
          <w:bCs/>
          <w:sz w:val="24"/>
          <w:lang w:eastAsia="he-IL"/>
        </w:rPr>
      </w:pPr>
      <w:bookmarkStart w:id="124" w:name="אירוע_10"/>
      <w:r w:rsidRPr="00EF52A2">
        <w:rPr>
          <w:rFonts w:ascii="David" w:eastAsia="Times New Roman" w:hAnsi="David"/>
          <w:b/>
          <w:bCs/>
          <w:sz w:val="24"/>
          <w:rtl/>
          <w:lang w:eastAsia="he-IL"/>
        </w:rPr>
        <w:t xml:space="preserve">הטקס הממלכתי הפותח את אירועי הזיכרון ליצחק רבין </w:t>
      </w:r>
      <w:r w:rsidR="00E50919" w:rsidRPr="00EF52A2">
        <w:rPr>
          <w:rFonts w:ascii="David" w:eastAsia="Times New Roman" w:hAnsi="David"/>
          <w:b/>
          <w:bCs/>
          <w:sz w:val="24"/>
          <w:rtl/>
          <w:lang w:eastAsia="he-IL"/>
        </w:rPr>
        <w:t>–</w:t>
      </w:r>
      <w:r w:rsidRPr="00EF52A2">
        <w:rPr>
          <w:rFonts w:ascii="David" w:eastAsia="Times New Roman" w:hAnsi="David"/>
          <w:b/>
          <w:bCs/>
          <w:sz w:val="24"/>
          <w:rtl/>
          <w:lang w:eastAsia="he-IL"/>
        </w:rPr>
        <w:t xml:space="preserve"> "נר יצחק"</w:t>
      </w:r>
      <w:bookmarkEnd w:id="124"/>
      <w:r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25" w:name="מועד_ומיקום_אירוע_10"/>
      <w:r w:rsidRPr="00EF52A2">
        <w:rPr>
          <w:rFonts w:ascii="David" w:eastAsia="Times New Roman" w:hAnsi="David"/>
          <w:sz w:val="24"/>
          <w:rtl/>
          <w:lang w:eastAsia="he-IL"/>
        </w:rPr>
        <w:t>יום שני, י"</w:t>
      </w:r>
      <w:r w:rsidR="00E50919" w:rsidRPr="00EF52A2">
        <w:rPr>
          <w:rFonts w:ascii="David" w:eastAsia="Times New Roman" w:hAnsi="David"/>
          <w:sz w:val="24"/>
          <w:rtl/>
          <w:lang w:eastAsia="he-IL"/>
        </w:rPr>
        <w:t>ב בחשוון תשפ"ב 18 באוקטובר 2021</w:t>
      </w:r>
      <w:r w:rsidRPr="00EF52A2">
        <w:rPr>
          <w:rFonts w:ascii="David" w:eastAsia="Times New Roman" w:hAnsi="David"/>
          <w:sz w:val="24"/>
          <w:rtl/>
          <w:lang w:eastAsia="he-IL"/>
        </w:rPr>
        <w:t>,</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בשעה 1</w:t>
      </w:r>
      <w:r w:rsidR="00852D1A" w:rsidRPr="00EF52A2">
        <w:rPr>
          <w:rFonts w:ascii="David" w:eastAsia="Times New Roman" w:hAnsi="David"/>
          <w:sz w:val="24"/>
          <w:rtl/>
          <w:lang w:eastAsia="he-IL"/>
        </w:rPr>
        <w:t>3</w:t>
      </w:r>
      <w:r w:rsidRPr="00EF52A2">
        <w:rPr>
          <w:rFonts w:ascii="David" w:eastAsia="Times New Roman" w:hAnsi="David"/>
          <w:sz w:val="24"/>
          <w:rtl/>
          <w:lang w:eastAsia="he-IL"/>
        </w:rPr>
        <w:t>:00, משכן נשיאי ישראל ירושלים</w:t>
      </w:r>
      <w:bookmarkEnd w:id="125"/>
      <w:r w:rsidR="00CC24EE" w:rsidRPr="00EF52A2">
        <w:rPr>
          <w:rFonts w:ascii="David" w:eastAsia="Times New Roman" w:hAnsi="David"/>
          <w:sz w:val="24"/>
          <w:rtl/>
          <w:lang w:eastAsia="he-IL"/>
        </w:rPr>
        <w:t>.</w:t>
      </w:r>
    </w:p>
    <w:p w14:paraId="38FB5D5E" w14:textId="65C94AC5" w:rsidR="002D20EB" w:rsidRPr="00EF52A2" w:rsidRDefault="006E3604" w:rsidP="00BF0D52">
      <w:pPr>
        <w:pStyle w:val="a4"/>
        <w:numPr>
          <w:ilvl w:val="0"/>
          <w:numId w:val="38"/>
        </w:numPr>
        <w:spacing w:before="240"/>
        <w:ind w:left="2041" w:hanging="567"/>
        <w:rPr>
          <w:rFonts w:ascii="David" w:eastAsia="Times New Roman" w:hAnsi="David"/>
          <w:b/>
          <w:bCs/>
          <w:sz w:val="24"/>
          <w:lang w:eastAsia="he-IL"/>
        </w:rPr>
      </w:pPr>
      <w:bookmarkStart w:id="126" w:name="אירוע_11"/>
      <w:r w:rsidRPr="00EF52A2">
        <w:rPr>
          <w:rFonts w:ascii="David" w:eastAsia="Times New Roman" w:hAnsi="David"/>
          <w:b/>
          <w:bCs/>
          <w:sz w:val="24"/>
          <w:rtl/>
          <w:lang w:eastAsia="he-IL"/>
        </w:rPr>
        <w:t xml:space="preserve">טקס האזכרה הממלכתי ליצחק וללאה רבין (26 שנים </w:t>
      </w:r>
      <w:proofErr w:type="spellStart"/>
      <w:r w:rsidRPr="00EF52A2">
        <w:rPr>
          <w:rFonts w:ascii="David" w:eastAsia="Times New Roman" w:hAnsi="David"/>
          <w:b/>
          <w:bCs/>
          <w:sz w:val="24"/>
          <w:rtl/>
          <w:lang w:eastAsia="he-IL"/>
        </w:rPr>
        <w:t>להרצחו</w:t>
      </w:r>
      <w:proofErr w:type="spellEnd"/>
      <w:r w:rsidRPr="00EF52A2">
        <w:rPr>
          <w:rFonts w:ascii="David" w:eastAsia="Times New Roman" w:hAnsi="David"/>
          <w:b/>
          <w:bCs/>
          <w:sz w:val="24"/>
          <w:rtl/>
          <w:lang w:eastAsia="he-IL"/>
        </w:rPr>
        <w:t>)</w:t>
      </w:r>
      <w:bookmarkEnd w:id="126"/>
      <w:r w:rsidR="00852D1A"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27" w:name="מועד_ומיקום_אירוע_11"/>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שני</w:t>
      </w:r>
      <w:r w:rsidR="009730AC" w:rsidRPr="00EF52A2">
        <w:rPr>
          <w:rFonts w:ascii="David" w:eastAsia="Times New Roman" w:hAnsi="David"/>
          <w:sz w:val="24"/>
          <w:rtl/>
          <w:lang w:eastAsia="he-IL"/>
        </w:rPr>
        <w:t>,</w:t>
      </w:r>
      <w:r w:rsidRPr="00EF52A2">
        <w:rPr>
          <w:rFonts w:ascii="David" w:eastAsia="Times New Roman" w:hAnsi="David"/>
          <w:sz w:val="24"/>
          <w:rtl/>
          <w:lang w:eastAsia="he-IL"/>
        </w:rPr>
        <w:t xml:space="preserve"> י"ב בחשוון תשפ"ב, 18 באוקטובר 2021, בשעה 15:00, הר הרצל, ירושלים</w:t>
      </w:r>
      <w:bookmarkEnd w:id="127"/>
      <w:r w:rsidR="00CC24EE" w:rsidRPr="00EF52A2">
        <w:rPr>
          <w:rFonts w:ascii="David" w:eastAsia="Times New Roman" w:hAnsi="David"/>
          <w:b/>
          <w:bCs/>
          <w:sz w:val="24"/>
          <w:rtl/>
          <w:lang w:eastAsia="he-IL"/>
        </w:rPr>
        <w:t>.</w:t>
      </w:r>
    </w:p>
    <w:p w14:paraId="23924097" w14:textId="764666DE" w:rsidR="002D20EB" w:rsidRPr="00EF52A2" w:rsidRDefault="006E3604" w:rsidP="00BF0D52">
      <w:pPr>
        <w:pStyle w:val="a4"/>
        <w:numPr>
          <w:ilvl w:val="0"/>
          <w:numId w:val="38"/>
        </w:numPr>
        <w:spacing w:before="240"/>
        <w:ind w:left="2041" w:hanging="567"/>
        <w:rPr>
          <w:rFonts w:ascii="David" w:eastAsia="Times New Roman" w:hAnsi="David"/>
          <w:b/>
          <w:bCs/>
          <w:sz w:val="24"/>
          <w:lang w:eastAsia="he-IL"/>
        </w:rPr>
      </w:pPr>
      <w:bookmarkStart w:id="128" w:name="אירוע_12"/>
      <w:r w:rsidRPr="00EF52A2">
        <w:rPr>
          <w:rFonts w:ascii="David" w:eastAsia="Times New Roman" w:hAnsi="David"/>
          <w:b/>
          <w:bCs/>
          <w:sz w:val="24"/>
          <w:rtl/>
          <w:lang w:eastAsia="he-IL"/>
        </w:rPr>
        <w:t>טקס האזכרה הממלכתי לחיים ויצמן</w:t>
      </w:r>
      <w:r w:rsidR="009730AC" w:rsidRPr="00EF52A2">
        <w:rPr>
          <w:rFonts w:ascii="David" w:eastAsia="Times New Roman" w:hAnsi="David"/>
          <w:b/>
          <w:bCs/>
          <w:sz w:val="24"/>
          <w:rtl/>
          <w:lang w:eastAsia="he-IL"/>
        </w:rPr>
        <w:t xml:space="preserve"> </w:t>
      </w:r>
      <w:r w:rsidRPr="00EF52A2">
        <w:rPr>
          <w:rFonts w:ascii="David" w:eastAsia="Times New Roman" w:hAnsi="David"/>
          <w:b/>
          <w:bCs/>
          <w:sz w:val="24"/>
          <w:rtl/>
          <w:lang w:eastAsia="he-IL"/>
        </w:rPr>
        <w:t>(69 שנים לפטירתו)</w:t>
      </w:r>
      <w:bookmarkEnd w:id="128"/>
      <w:r w:rsidR="002D20EB"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2D20EB" w:rsidRPr="00EF52A2">
        <w:rPr>
          <w:rFonts w:ascii="David" w:eastAsia="Times New Roman" w:hAnsi="David"/>
          <w:b/>
          <w:bCs/>
          <w:sz w:val="24"/>
          <w:rtl/>
          <w:lang w:eastAsia="he-IL"/>
        </w:rPr>
        <w:t xml:space="preserve"> </w:t>
      </w:r>
      <w:bookmarkStart w:id="129" w:name="מועד_ומיקום_אירוע_12"/>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רביעי, כ"א</w:t>
      </w:r>
      <w:r w:rsidR="00E50919" w:rsidRPr="00EF52A2">
        <w:rPr>
          <w:rFonts w:ascii="David" w:eastAsia="Times New Roman" w:hAnsi="David"/>
          <w:sz w:val="24"/>
          <w:rtl/>
          <w:lang w:eastAsia="he-IL"/>
        </w:rPr>
        <w:t xml:space="preserve"> בחשוון תשפ"ב, 27 באוקטובר 2021</w:t>
      </w:r>
      <w:r w:rsidRPr="00EF52A2">
        <w:rPr>
          <w:rFonts w:ascii="David" w:eastAsia="Times New Roman" w:hAnsi="David"/>
          <w:sz w:val="24"/>
          <w:rtl/>
          <w:lang w:eastAsia="he-IL"/>
        </w:rPr>
        <w:t>,</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בשעה 11:00, אחוזת ויצמן, רחובות</w:t>
      </w:r>
      <w:bookmarkEnd w:id="129"/>
      <w:r w:rsidR="00CC24EE" w:rsidRPr="00EF52A2">
        <w:rPr>
          <w:rFonts w:ascii="David" w:eastAsia="Times New Roman" w:hAnsi="David"/>
          <w:sz w:val="24"/>
          <w:rtl/>
          <w:lang w:eastAsia="he-IL"/>
        </w:rPr>
        <w:t>.</w:t>
      </w:r>
    </w:p>
    <w:p w14:paraId="5E9D79FA" w14:textId="05E543CB" w:rsidR="00D55FC3" w:rsidRPr="00EF52A2" w:rsidRDefault="00D55FC3" w:rsidP="00BF0D52">
      <w:pPr>
        <w:pStyle w:val="a4"/>
        <w:numPr>
          <w:ilvl w:val="0"/>
          <w:numId w:val="38"/>
        </w:numPr>
        <w:spacing w:before="240"/>
        <w:ind w:left="2041" w:hanging="567"/>
        <w:rPr>
          <w:rFonts w:ascii="David" w:eastAsia="Times New Roman" w:hAnsi="David"/>
          <w:b/>
          <w:bCs/>
          <w:sz w:val="24"/>
          <w:lang w:eastAsia="he-IL"/>
        </w:rPr>
      </w:pPr>
      <w:bookmarkStart w:id="130" w:name="אירוע_13"/>
      <w:r w:rsidRPr="00EF52A2">
        <w:rPr>
          <w:rFonts w:ascii="David" w:eastAsia="Times New Roman" w:hAnsi="David"/>
          <w:b/>
          <w:bCs/>
          <w:sz w:val="24"/>
          <w:rtl/>
          <w:lang w:eastAsia="he-IL"/>
        </w:rPr>
        <w:t>עצרת התפילה המרכזית של חג הסגד</w:t>
      </w:r>
      <w:bookmarkEnd w:id="130"/>
      <w:r w:rsidRPr="00EF52A2">
        <w:rPr>
          <w:rFonts w:ascii="David" w:eastAsia="Times New Roman" w:hAnsi="David"/>
          <w:sz w:val="24"/>
          <w:rtl/>
          <w:lang w:eastAsia="he-IL"/>
        </w:rPr>
        <w:t xml:space="preserve"> – </w:t>
      </w:r>
      <w:bookmarkStart w:id="131" w:name="מועד_ומיקום_אירוע_13"/>
      <w:r w:rsidRPr="00EF52A2">
        <w:rPr>
          <w:rFonts w:ascii="David" w:eastAsia="Times New Roman" w:hAnsi="David"/>
          <w:sz w:val="24"/>
          <w:rtl/>
          <w:lang w:eastAsia="he-IL"/>
        </w:rPr>
        <w:t>יום חמישי, כ"ט בחשוון תשפ"ב, 4 בנובמבר 2021, טיילת ארמון הנציב, ירושלים</w:t>
      </w:r>
      <w:bookmarkEnd w:id="131"/>
      <w:r w:rsidR="00CC24EE" w:rsidRPr="00EF52A2">
        <w:rPr>
          <w:rFonts w:ascii="David" w:eastAsia="Times New Roman" w:hAnsi="David"/>
          <w:b/>
          <w:bCs/>
          <w:sz w:val="24"/>
          <w:rtl/>
          <w:lang w:eastAsia="he-IL"/>
        </w:rPr>
        <w:t>.</w:t>
      </w:r>
    </w:p>
    <w:p w14:paraId="4A990FC9" w14:textId="47668103" w:rsidR="002D20EB" w:rsidRPr="00EF52A2" w:rsidRDefault="006E3604" w:rsidP="00BF0D52">
      <w:pPr>
        <w:pStyle w:val="a4"/>
        <w:numPr>
          <w:ilvl w:val="0"/>
          <w:numId w:val="38"/>
        </w:numPr>
        <w:spacing w:before="240"/>
        <w:ind w:left="2041" w:hanging="567"/>
        <w:rPr>
          <w:rFonts w:ascii="David" w:eastAsia="Times New Roman" w:hAnsi="David"/>
          <w:b/>
          <w:bCs/>
          <w:sz w:val="24"/>
          <w:lang w:eastAsia="he-IL"/>
        </w:rPr>
      </w:pPr>
      <w:bookmarkStart w:id="132" w:name="אירוע_14"/>
      <w:r w:rsidRPr="00EF52A2">
        <w:rPr>
          <w:rFonts w:ascii="David" w:eastAsia="Times New Roman" w:hAnsi="David"/>
          <w:b/>
          <w:bCs/>
          <w:sz w:val="24"/>
          <w:rtl/>
          <w:lang w:eastAsia="he-IL"/>
        </w:rPr>
        <w:t>טקס האזכרה הממלכתי לדוד בן גוריון (48 שנים לפטירתו)</w:t>
      </w:r>
      <w:bookmarkEnd w:id="132"/>
      <w:r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2D20EB" w:rsidRPr="00EF52A2">
        <w:rPr>
          <w:rFonts w:ascii="David" w:eastAsia="Times New Roman" w:hAnsi="David"/>
          <w:b/>
          <w:bCs/>
          <w:sz w:val="24"/>
          <w:rtl/>
          <w:lang w:eastAsia="he-IL"/>
        </w:rPr>
        <w:t xml:space="preserve"> </w:t>
      </w:r>
      <w:bookmarkStart w:id="133" w:name="מועד_ומיקום_אירוע_14"/>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רביעי, ו' בכסלו תשפ"ב, 10 בנובמבר 2021, בשעה 13:00, שדה בוקר</w:t>
      </w:r>
      <w:bookmarkEnd w:id="133"/>
      <w:r w:rsidR="00CC24EE" w:rsidRPr="00EF52A2">
        <w:rPr>
          <w:rFonts w:ascii="David" w:eastAsia="Times New Roman" w:hAnsi="David"/>
          <w:sz w:val="24"/>
          <w:rtl/>
          <w:lang w:eastAsia="he-IL"/>
        </w:rPr>
        <w:t>.</w:t>
      </w:r>
    </w:p>
    <w:p w14:paraId="1EF35BEC" w14:textId="427027C2" w:rsidR="002D20EB" w:rsidRPr="00EF52A2" w:rsidRDefault="002D20EB" w:rsidP="00BF0D52">
      <w:pPr>
        <w:pStyle w:val="a4"/>
        <w:numPr>
          <w:ilvl w:val="0"/>
          <w:numId w:val="38"/>
        </w:numPr>
        <w:spacing w:before="240"/>
        <w:ind w:left="2041" w:hanging="567"/>
        <w:rPr>
          <w:rFonts w:ascii="David" w:eastAsia="Times New Roman" w:hAnsi="David"/>
          <w:b/>
          <w:bCs/>
          <w:sz w:val="24"/>
          <w:lang w:eastAsia="he-IL"/>
        </w:rPr>
      </w:pPr>
      <w:bookmarkStart w:id="134" w:name="אירוע_15"/>
      <w:r w:rsidRPr="00EF52A2">
        <w:rPr>
          <w:rFonts w:ascii="David" w:hAnsi="David"/>
          <w:b/>
          <w:bCs/>
          <w:rtl/>
        </w:rPr>
        <w:t>טקס הענקת עיטור למצטיינים במאבק בסחר בבני אדם</w:t>
      </w:r>
      <w:bookmarkEnd w:id="134"/>
      <w:r w:rsidRPr="00EF52A2">
        <w:rPr>
          <w:rFonts w:ascii="David" w:hAnsi="David"/>
          <w:b/>
          <w:bCs/>
          <w:rtl/>
        </w:rPr>
        <w:t xml:space="preserve"> </w:t>
      </w:r>
      <w:r w:rsidR="00E50919" w:rsidRPr="00EF52A2">
        <w:rPr>
          <w:rFonts w:ascii="David" w:hAnsi="David"/>
          <w:rtl/>
        </w:rPr>
        <w:t>–</w:t>
      </w:r>
      <w:r w:rsidRPr="00EF52A2">
        <w:rPr>
          <w:rFonts w:ascii="David" w:hAnsi="David"/>
          <w:rtl/>
        </w:rPr>
        <w:t xml:space="preserve"> </w:t>
      </w:r>
      <w:bookmarkStart w:id="135" w:name="מועד_ומיקום_אירוע_15"/>
      <w:r w:rsidRPr="00EF52A2">
        <w:rPr>
          <w:rFonts w:ascii="David" w:hAnsi="David"/>
          <w:rtl/>
        </w:rPr>
        <w:t>יום</w:t>
      </w:r>
      <w:r w:rsidR="00E50919" w:rsidRPr="00EF52A2">
        <w:rPr>
          <w:rFonts w:ascii="David" w:hAnsi="David"/>
          <w:rtl/>
        </w:rPr>
        <w:t xml:space="preserve"> </w:t>
      </w:r>
      <w:r w:rsidRPr="00EF52A2">
        <w:rPr>
          <w:rFonts w:ascii="David" w:hAnsi="David"/>
          <w:rtl/>
        </w:rPr>
        <w:t>חמישי, כ"ח בכסלו תשפ"ב, 2 בדצמבר 2021, בשעה 17:00, בית הנשיא, ירושלים</w:t>
      </w:r>
      <w:bookmarkEnd w:id="135"/>
      <w:r w:rsidR="00CC24EE" w:rsidRPr="00EF52A2">
        <w:rPr>
          <w:rFonts w:ascii="David" w:hAnsi="David"/>
          <w:rtl/>
        </w:rPr>
        <w:t>.</w:t>
      </w:r>
    </w:p>
    <w:p w14:paraId="7CF8EAC4" w14:textId="5A4A5AE4" w:rsidR="00527C39" w:rsidRPr="00EF52A2" w:rsidRDefault="00527C39" w:rsidP="004275A6">
      <w:pPr>
        <w:pStyle w:val="a4"/>
        <w:spacing w:before="240"/>
        <w:ind w:left="1474"/>
        <w:rPr>
          <w:rFonts w:ascii="David" w:eastAsia="Times New Roman" w:hAnsi="David"/>
          <w:b/>
          <w:bCs/>
          <w:sz w:val="24"/>
          <w:rtl/>
          <w:lang w:eastAsia="he-IL"/>
        </w:rPr>
      </w:pPr>
      <w:bookmarkStart w:id="136" w:name="אירוע_16"/>
      <w:r w:rsidRPr="00EF52A2">
        <w:rPr>
          <w:rFonts w:ascii="David" w:eastAsia="Times New Roman" w:hAnsi="David"/>
          <w:b/>
          <w:bCs/>
          <w:sz w:val="24"/>
          <w:u w:val="single"/>
          <w:rtl/>
          <w:lang w:eastAsia="he-IL"/>
        </w:rPr>
        <w:t>אירוע חבצלת</w:t>
      </w:r>
      <w:bookmarkEnd w:id="136"/>
      <w:r w:rsidR="004275A6" w:rsidRPr="00EF52A2">
        <w:rPr>
          <w:rFonts w:ascii="David" w:eastAsia="Times New Roman" w:hAnsi="David"/>
          <w:b/>
          <w:bCs/>
          <w:sz w:val="24"/>
          <w:rtl/>
          <w:lang w:eastAsia="he-IL"/>
        </w:rPr>
        <w:t>:</w:t>
      </w:r>
      <w:r w:rsidRPr="00EF52A2">
        <w:rPr>
          <w:rFonts w:ascii="David" w:eastAsia="Times New Roman" w:hAnsi="David"/>
          <w:b/>
          <w:bCs/>
          <w:sz w:val="24"/>
          <w:rtl/>
          <w:lang w:eastAsia="he-IL"/>
        </w:rPr>
        <w:t xml:space="preserve"> </w:t>
      </w:r>
      <w:bookmarkStart w:id="137" w:name="מועד_ומיקום_אירוע_16"/>
      <w:r w:rsidRPr="00EF52A2">
        <w:rPr>
          <w:rFonts w:ascii="David" w:eastAsia="Times New Roman" w:hAnsi="David"/>
          <w:sz w:val="24"/>
          <w:rtl/>
          <w:lang w:eastAsia="he-IL"/>
        </w:rPr>
        <w:t>בהתאם לפקודת חבצלת, במקרה חו"ח של פטירת נשיא מדינה, ראש ממשלה או שר מכהן.</w:t>
      </w:r>
      <w:r w:rsidRPr="00EF52A2">
        <w:rPr>
          <w:rFonts w:ascii="David" w:eastAsia="Times New Roman" w:hAnsi="David"/>
          <w:b/>
          <w:bCs/>
          <w:sz w:val="24"/>
          <w:rtl/>
          <w:lang w:eastAsia="he-IL"/>
        </w:rPr>
        <w:t xml:space="preserve"> </w:t>
      </w:r>
      <w:r w:rsidRPr="00EF52A2">
        <w:rPr>
          <w:rFonts w:ascii="David" w:eastAsia="Times New Roman" w:hAnsi="David"/>
          <w:sz w:val="24"/>
          <w:rtl/>
          <w:lang w:eastAsia="he-IL"/>
        </w:rPr>
        <w:t>מועד האירוע יקבע שעות/ימים ספורים לפני מועד ביצועו</w:t>
      </w:r>
      <w:bookmarkEnd w:id="137"/>
      <w:r w:rsidRPr="00EF52A2">
        <w:rPr>
          <w:rFonts w:ascii="David" w:eastAsia="Times New Roman" w:hAnsi="David"/>
          <w:sz w:val="24"/>
          <w:rtl/>
          <w:lang w:eastAsia="he-IL"/>
        </w:rPr>
        <w:t>.</w:t>
      </w:r>
    </w:p>
    <w:p w14:paraId="2C349398" w14:textId="77777777" w:rsidR="0081094B" w:rsidRPr="00EF52A2" w:rsidRDefault="00596BC2" w:rsidP="00BF0D52">
      <w:pPr>
        <w:pStyle w:val="3"/>
        <w:numPr>
          <w:ilvl w:val="0"/>
          <w:numId w:val="35"/>
        </w:numPr>
        <w:ind w:left="737" w:hanging="737"/>
      </w:pPr>
      <w:r w:rsidRPr="00EF52A2">
        <w:rPr>
          <w:rtl/>
        </w:rPr>
        <w:t xml:space="preserve">תפקיד </w:t>
      </w:r>
      <w:r w:rsidR="00931197" w:rsidRPr="00EF52A2">
        <w:rPr>
          <w:rtl/>
        </w:rPr>
        <w:t>הספקים:</w:t>
      </w:r>
    </w:p>
    <w:p w14:paraId="780F0715" w14:textId="77777777" w:rsidR="00596BC2" w:rsidRPr="00EF52A2" w:rsidRDefault="00BD48B2" w:rsidP="00BF0D52">
      <w:pPr>
        <w:pStyle w:val="a4"/>
        <w:numPr>
          <w:ilvl w:val="1"/>
          <w:numId w:val="30"/>
        </w:numPr>
        <w:spacing w:before="240"/>
        <w:ind w:left="1474" w:hanging="737"/>
        <w:rPr>
          <w:rFonts w:ascii="David" w:hAnsi="David"/>
        </w:rPr>
      </w:pPr>
      <w:r w:rsidRPr="00EF52A2">
        <w:rPr>
          <w:rFonts w:ascii="David" w:hAnsi="David"/>
          <w:rtl/>
        </w:rPr>
        <w:t xml:space="preserve">שני </w:t>
      </w:r>
      <w:r w:rsidR="00596BC2" w:rsidRPr="00EF52A2">
        <w:rPr>
          <w:rFonts w:ascii="David" w:hAnsi="David"/>
          <w:rtl/>
        </w:rPr>
        <w:t>ה</w:t>
      </w:r>
      <w:r w:rsidR="00A130B0" w:rsidRPr="00EF52A2">
        <w:rPr>
          <w:rFonts w:ascii="David" w:hAnsi="David"/>
          <w:rtl/>
        </w:rPr>
        <w:t>ספקים</w:t>
      </w:r>
      <w:r w:rsidR="00D373A2" w:rsidRPr="00EF52A2">
        <w:rPr>
          <w:rFonts w:ascii="David" w:hAnsi="David"/>
          <w:rtl/>
        </w:rPr>
        <w:t xml:space="preserve"> </w:t>
      </w:r>
      <w:r w:rsidR="00596BC2" w:rsidRPr="00EF52A2">
        <w:rPr>
          <w:rFonts w:ascii="David" w:hAnsi="David"/>
          <w:rtl/>
        </w:rPr>
        <w:t>שייבחרו ינהלו את כלל הפקות הטקסים הממלכתיים שיפורטו להלן.</w:t>
      </w:r>
    </w:p>
    <w:p w14:paraId="738F9ACD" w14:textId="3FB1C174" w:rsidR="00E9768A" w:rsidRPr="00EF52A2" w:rsidRDefault="00E9768A" w:rsidP="00BF0D52">
      <w:pPr>
        <w:pStyle w:val="a4"/>
        <w:numPr>
          <w:ilvl w:val="1"/>
          <w:numId w:val="30"/>
        </w:numPr>
        <w:spacing w:before="240"/>
        <w:ind w:left="1474" w:hanging="737"/>
        <w:rPr>
          <w:rFonts w:ascii="David" w:hAnsi="David"/>
        </w:rPr>
      </w:pPr>
      <w:r w:rsidRPr="00EF52A2">
        <w:rPr>
          <w:rFonts w:ascii="David" w:hAnsi="David"/>
          <w:rtl/>
        </w:rPr>
        <w:t>ב</w:t>
      </w:r>
      <w:r w:rsidR="00596BC2" w:rsidRPr="00EF52A2">
        <w:rPr>
          <w:rFonts w:ascii="David" w:hAnsi="David"/>
          <w:rtl/>
        </w:rPr>
        <w:t>טקסים</w:t>
      </w:r>
      <w:r w:rsidRPr="00EF52A2">
        <w:rPr>
          <w:rFonts w:ascii="David" w:hAnsi="David"/>
          <w:rtl/>
        </w:rPr>
        <w:t xml:space="preserve"> ייתכן </w:t>
      </w:r>
      <w:proofErr w:type="spellStart"/>
      <w:r w:rsidRPr="00EF52A2">
        <w:rPr>
          <w:rFonts w:ascii="David" w:hAnsi="David"/>
          <w:rtl/>
        </w:rPr>
        <w:t>ויטלו</w:t>
      </w:r>
      <w:proofErr w:type="spellEnd"/>
      <w:r w:rsidRPr="00EF52A2">
        <w:rPr>
          <w:rFonts w:ascii="David" w:hAnsi="David"/>
          <w:rtl/>
        </w:rPr>
        <w:t xml:space="preserve"> חלק </w:t>
      </w:r>
      <w:r w:rsidR="00A130B0" w:rsidRPr="00EF52A2">
        <w:rPr>
          <w:rFonts w:ascii="David" w:hAnsi="David"/>
          <w:rtl/>
        </w:rPr>
        <w:t xml:space="preserve">גם </w:t>
      </w:r>
      <w:r w:rsidRPr="00EF52A2">
        <w:rPr>
          <w:rFonts w:ascii="David" w:hAnsi="David"/>
          <w:rtl/>
        </w:rPr>
        <w:t>נציגי גופים נוספים, ד</w:t>
      </w:r>
      <w:r w:rsidR="00216D2F" w:rsidRPr="00EF52A2">
        <w:rPr>
          <w:rFonts w:ascii="David" w:hAnsi="David"/>
          <w:rtl/>
        </w:rPr>
        <w:t>ו</w:t>
      </w:r>
      <w:r w:rsidRPr="00EF52A2">
        <w:rPr>
          <w:rFonts w:ascii="David" w:hAnsi="David"/>
          <w:rtl/>
        </w:rPr>
        <w:t>גמת</w:t>
      </w:r>
      <w:r w:rsidR="004275A6" w:rsidRPr="00EF52A2">
        <w:rPr>
          <w:rFonts w:ascii="David" w:hAnsi="David"/>
          <w:rtl/>
        </w:rPr>
        <w:t>:</w:t>
      </w:r>
      <w:r w:rsidRPr="00EF52A2">
        <w:rPr>
          <w:rFonts w:ascii="David" w:hAnsi="David"/>
          <w:rtl/>
        </w:rPr>
        <w:t xml:space="preserve"> צה"ל, תנועות נוער, בתי ספר ועוד. במידת הצורך יעבוד ה</w:t>
      </w:r>
      <w:r w:rsidR="00596BC2" w:rsidRPr="00EF52A2">
        <w:rPr>
          <w:rFonts w:ascii="David" w:hAnsi="David"/>
          <w:rtl/>
        </w:rPr>
        <w:t>מפיק</w:t>
      </w:r>
      <w:r w:rsidRPr="00EF52A2">
        <w:rPr>
          <w:rFonts w:ascii="David" w:hAnsi="David"/>
          <w:rtl/>
        </w:rPr>
        <w:t xml:space="preserve"> בשיתוף פעולה מלא עם כל גוף שיידרש. </w:t>
      </w:r>
    </w:p>
    <w:p w14:paraId="67329325" w14:textId="77777777" w:rsidR="00D94941" w:rsidRPr="00EF52A2" w:rsidRDefault="00D94941" w:rsidP="00BF0D52">
      <w:pPr>
        <w:pStyle w:val="a4"/>
        <w:numPr>
          <w:ilvl w:val="1"/>
          <w:numId w:val="30"/>
        </w:numPr>
        <w:spacing w:before="240"/>
        <w:ind w:left="1474" w:hanging="737"/>
        <w:rPr>
          <w:rFonts w:ascii="David" w:hAnsi="David"/>
        </w:rPr>
      </w:pPr>
      <w:r w:rsidRPr="00EF52A2">
        <w:rPr>
          <w:rFonts w:ascii="David" w:hAnsi="David"/>
          <w:rtl/>
        </w:rPr>
        <w:t xml:space="preserve">ניהול ההפקה כולל את כלל הפעילות הנדרשת להפקת אירוע, לרבות תכנון, ייזום ופיקוח על כל הפעילות הלוגיסטית. </w:t>
      </w:r>
    </w:p>
    <w:p w14:paraId="1A43E935" w14:textId="77777777" w:rsidR="00D94941" w:rsidRPr="00EF52A2" w:rsidRDefault="00D94941" w:rsidP="00BF0D52">
      <w:pPr>
        <w:pStyle w:val="a4"/>
        <w:numPr>
          <w:ilvl w:val="1"/>
          <w:numId w:val="30"/>
        </w:numPr>
        <w:spacing w:before="240"/>
        <w:ind w:left="1474" w:hanging="737"/>
        <w:rPr>
          <w:rFonts w:ascii="David" w:hAnsi="David"/>
        </w:rPr>
      </w:pPr>
      <w:r w:rsidRPr="00EF52A2">
        <w:rPr>
          <w:rFonts w:ascii="David" w:hAnsi="David"/>
          <w:rtl/>
        </w:rPr>
        <w:t xml:space="preserve">כל התיאומים הנדרשים להפקה מלאה של </w:t>
      </w:r>
      <w:r w:rsidR="00596BC2" w:rsidRPr="00EF52A2">
        <w:rPr>
          <w:rFonts w:ascii="David" w:hAnsi="David"/>
          <w:rtl/>
        </w:rPr>
        <w:t>הטקסים</w:t>
      </w:r>
      <w:r w:rsidRPr="00EF52A2">
        <w:rPr>
          <w:rFonts w:ascii="David" w:hAnsi="David"/>
          <w:rtl/>
        </w:rPr>
        <w:t>: מול ספקים</w:t>
      </w:r>
      <w:r w:rsidR="00A130B0" w:rsidRPr="00EF52A2">
        <w:rPr>
          <w:rFonts w:ascii="David" w:hAnsi="David"/>
          <w:rtl/>
        </w:rPr>
        <w:t xml:space="preserve"> שונים</w:t>
      </w:r>
      <w:r w:rsidRPr="00EF52A2">
        <w:rPr>
          <w:rFonts w:ascii="David" w:hAnsi="David"/>
          <w:rtl/>
        </w:rPr>
        <w:t>, רשויות מקומיות, משטרת ישראל, כיבוי אש וכיו"ב יבוצעו בידי ה</w:t>
      </w:r>
      <w:r w:rsidR="00A130B0" w:rsidRPr="00EF52A2">
        <w:rPr>
          <w:rFonts w:ascii="David" w:hAnsi="David"/>
          <w:rtl/>
        </w:rPr>
        <w:t>ספקים הזוכים</w:t>
      </w:r>
      <w:r w:rsidRPr="00EF52A2">
        <w:rPr>
          <w:rFonts w:ascii="David" w:hAnsi="David"/>
          <w:rtl/>
        </w:rPr>
        <w:t xml:space="preserve">. </w:t>
      </w:r>
    </w:p>
    <w:p w14:paraId="3A5645E9" w14:textId="26D3F864" w:rsidR="00E75839" w:rsidRPr="00EF52A2" w:rsidRDefault="007A7BD0" w:rsidP="00351477">
      <w:pPr>
        <w:pStyle w:val="a4"/>
        <w:numPr>
          <w:ilvl w:val="1"/>
          <w:numId w:val="30"/>
        </w:numPr>
        <w:spacing w:before="240"/>
        <w:ind w:left="1474" w:hanging="737"/>
        <w:rPr>
          <w:rFonts w:ascii="David" w:hAnsi="David"/>
        </w:rPr>
      </w:pPr>
      <w:r w:rsidRPr="00EF52A2">
        <w:rPr>
          <w:rFonts w:ascii="David" w:hAnsi="David"/>
          <w:b/>
          <w:bCs/>
          <w:rtl/>
        </w:rPr>
        <w:t>שימת לב המציעים כי עקב המצב השורר במדינה לא יתקיים כנס מציעים ובמקומו תועלה</w:t>
      </w:r>
      <w:r w:rsidR="00351477">
        <w:rPr>
          <w:rFonts w:ascii="David" w:hAnsi="David" w:hint="cs"/>
          <w:b/>
          <w:bCs/>
          <w:rtl/>
        </w:rPr>
        <w:t xml:space="preserve"> לאתר במהלך חודש מאי</w:t>
      </w:r>
      <w:r w:rsidRPr="00EF52A2">
        <w:rPr>
          <w:rFonts w:ascii="David" w:hAnsi="David"/>
          <w:b/>
          <w:bCs/>
          <w:rtl/>
        </w:rPr>
        <w:t xml:space="preserve"> מצגת עם פירוט לעניין האתרים בהם יתבצעו האירועים.</w:t>
      </w:r>
      <w:r w:rsidR="00351477">
        <w:rPr>
          <w:rFonts w:ascii="David" w:hAnsi="David" w:hint="cs"/>
          <w:rtl/>
        </w:rPr>
        <w:t xml:space="preserve"> למען הסר ספק, בכל סתירה בין המצגת לבין מסמכי המכרז, יקבעו מסמכי המכרז.</w:t>
      </w:r>
    </w:p>
    <w:p w14:paraId="09816747" w14:textId="77777777" w:rsidR="0081094B" w:rsidRPr="00EF52A2" w:rsidRDefault="0081094B" w:rsidP="00BF0D52">
      <w:pPr>
        <w:pStyle w:val="3"/>
        <w:numPr>
          <w:ilvl w:val="0"/>
          <w:numId w:val="35"/>
        </w:numPr>
        <w:ind w:left="737" w:hanging="737"/>
      </w:pPr>
      <w:bookmarkStart w:id="138" w:name="_Ref252713960"/>
      <w:r w:rsidRPr="00EF52A2">
        <w:rPr>
          <w:rtl/>
        </w:rPr>
        <w:t>כוח אדם</w:t>
      </w:r>
    </w:p>
    <w:p w14:paraId="4463C9E9" w14:textId="77777777" w:rsidR="0081094B" w:rsidRPr="00EF52A2" w:rsidRDefault="0081094B" w:rsidP="007A7BD0">
      <w:pPr>
        <w:pStyle w:val="a4"/>
        <w:ind w:left="737"/>
        <w:rPr>
          <w:rFonts w:ascii="David" w:hAnsi="David"/>
          <w:sz w:val="24"/>
        </w:rPr>
      </w:pPr>
      <w:r w:rsidRPr="00EF52A2">
        <w:rPr>
          <w:rFonts w:ascii="David" w:hAnsi="David"/>
          <w:sz w:val="24"/>
          <w:rtl/>
        </w:rPr>
        <w:t xml:space="preserve">במסגרת אספקת השירותים הספק נדרש להעסיק מטעמו כוח אדם </w:t>
      </w:r>
      <w:r w:rsidR="007644D9" w:rsidRPr="00EF52A2">
        <w:rPr>
          <w:rFonts w:ascii="David" w:hAnsi="David"/>
          <w:sz w:val="24"/>
          <w:rtl/>
        </w:rPr>
        <w:t>מיומן, מנוסה ואיכותי, ע"פ הנדרש במכרז זה וע"פ הנהוג בעבודות בהיקפים שכאלה.</w:t>
      </w:r>
    </w:p>
    <w:p w14:paraId="4345D58C" w14:textId="77777777" w:rsidR="0081094B" w:rsidRPr="00EF52A2" w:rsidRDefault="0081094B" w:rsidP="00BF0D52">
      <w:pPr>
        <w:pStyle w:val="a4"/>
        <w:numPr>
          <w:ilvl w:val="1"/>
          <w:numId w:val="30"/>
        </w:numPr>
        <w:spacing w:before="240"/>
        <w:ind w:left="1474" w:hanging="737"/>
        <w:rPr>
          <w:rFonts w:ascii="David" w:hAnsi="David"/>
        </w:rPr>
      </w:pPr>
      <w:r w:rsidRPr="00EF52A2">
        <w:rPr>
          <w:rFonts w:ascii="David" w:hAnsi="David"/>
          <w:rtl/>
        </w:rPr>
        <w:t xml:space="preserve">על הספק להעסיק עובדים או להתקשר עם קבלני משנה נוספים לשם ביצוע כלל השירותים לביצוע מיטבי של העבודה הנדרשת במכרז זה. </w:t>
      </w:r>
    </w:p>
    <w:p w14:paraId="691E36E5" w14:textId="77777777" w:rsidR="0081094B" w:rsidRPr="00EF52A2" w:rsidRDefault="0081094B" w:rsidP="00BF0D52">
      <w:pPr>
        <w:pStyle w:val="a4"/>
        <w:numPr>
          <w:ilvl w:val="1"/>
          <w:numId w:val="30"/>
        </w:numPr>
        <w:spacing w:before="240"/>
        <w:ind w:left="1474" w:hanging="737"/>
        <w:rPr>
          <w:rFonts w:ascii="David" w:hAnsi="David"/>
        </w:rPr>
      </w:pPr>
      <w:r w:rsidRPr="00EF52A2">
        <w:rPr>
          <w:rFonts w:ascii="David" w:hAnsi="David"/>
          <w:rtl/>
        </w:rPr>
        <w:t>העסקת כוח האדם תהיה על חשבונו של הספק ועל אחריותו הבלעדית.</w:t>
      </w:r>
    </w:p>
    <w:p w14:paraId="472CE3A1" w14:textId="77777777" w:rsidR="005354BD" w:rsidRPr="00EF52A2" w:rsidRDefault="005354BD" w:rsidP="00BF0D52">
      <w:pPr>
        <w:pStyle w:val="a4"/>
        <w:numPr>
          <w:ilvl w:val="1"/>
          <w:numId w:val="30"/>
        </w:numPr>
        <w:spacing w:before="240"/>
        <w:ind w:left="1474" w:hanging="737"/>
        <w:rPr>
          <w:rFonts w:ascii="David" w:hAnsi="David"/>
        </w:rPr>
      </w:pPr>
      <w:r w:rsidRPr="00EF52A2">
        <w:rPr>
          <w:rFonts w:ascii="David" w:hAnsi="David"/>
          <w:rtl/>
        </w:rPr>
        <w:lastRenderedPageBreak/>
        <w:t>המשרד שומר לעצמו את הזכות לדרוש החלפה של עובדי הספק ו/או ספקי משנה מסיבות מקצועיות, משמעתיות או ביטחוניות.</w:t>
      </w:r>
    </w:p>
    <w:p w14:paraId="20257BAB" w14:textId="358D3D26" w:rsidR="00323951" w:rsidRPr="00EF52A2" w:rsidRDefault="00323951" w:rsidP="00BF0D52">
      <w:pPr>
        <w:pStyle w:val="a4"/>
        <w:numPr>
          <w:ilvl w:val="1"/>
          <w:numId w:val="30"/>
        </w:numPr>
        <w:spacing w:before="240"/>
        <w:ind w:left="1474" w:hanging="737"/>
        <w:rPr>
          <w:rFonts w:ascii="David" w:hAnsi="David"/>
          <w:rtl/>
        </w:rPr>
      </w:pPr>
      <w:r w:rsidRPr="00EF52A2">
        <w:rPr>
          <w:rFonts w:ascii="David" w:hAnsi="David"/>
          <w:rtl/>
        </w:rPr>
        <w:t xml:space="preserve">למען הסר ספק מוצהר ומוסכם כי היחסים בין הספק ובין הממשלה אינם יוצרים יחסי </w:t>
      </w:r>
      <w:proofErr w:type="spellStart"/>
      <w:r w:rsidRPr="00EF52A2">
        <w:rPr>
          <w:rFonts w:ascii="David" w:hAnsi="David"/>
          <w:rtl/>
        </w:rPr>
        <w:t>עובד</w:t>
      </w:r>
      <w:r w:rsidR="004275A6" w:rsidRPr="00EF52A2">
        <w:rPr>
          <w:rFonts w:ascii="David" w:hAnsi="David"/>
          <w:rtl/>
        </w:rPr>
        <w:t>־</w:t>
      </w:r>
      <w:r w:rsidRPr="00EF52A2">
        <w:rPr>
          <w:rFonts w:ascii="David" w:hAnsi="David"/>
          <w:rtl/>
        </w:rPr>
        <w:t>מעביד</w:t>
      </w:r>
      <w:proofErr w:type="spellEnd"/>
      <w:r w:rsidRPr="00EF52A2">
        <w:rPr>
          <w:rFonts w:ascii="David" w:hAnsi="David"/>
          <w:rtl/>
        </w:rPr>
        <w:t xml:space="preserve"> והספק מצהיר בזה כי לא תהיינה לו או למועסקים על ידו כל זכויות של עובדים המועסקים ע"י הממשלה, לרבות בגין הפסקת ביצוע העבודה.</w:t>
      </w:r>
    </w:p>
    <w:p w14:paraId="59062357" w14:textId="77777777" w:rsidR="00323951" w:rsidRPr="00EF52A2" w:rsidRDefault="00323951" w:rsidP="00323951">
      <w:pPr>
        <w:ind w:left="641"/>
        <w:rPr>
          <w:rFonts w:ascii="David" w:hAnsi="David"/>
          <w:sz w:val="24"/>
          <w:u w:val="single"/>
        </w:rPr>
      </w:pPr>
    </w:p>
    <w:p w14:paraId="5B86A0BD" w14:textId="77777777" w:rsidR="0081094B" w:rsidRPr="00EF52A2" w:rsidRDefault="00931197" w:rsidP="00BF0D52">
      <w:pPr>
        <w:pStyle w:val="a4"/>
        <w:numPr>
          <w:ilvl w:val="1"/>
          <w:numId w:val="30"/>
        </w:numPr>
        <w:spacing w:before="240"/>
        <w:ind w:left="1474" w:hanging="737"/>
        <w:rPr>
          <w:rFonts w:ascii="David" w:hAnsi="David"/>
          <w:sz w:val="24"/>
          <w:u w:val="single"/>
        </w:rPr>
      </w:pPr>
      <w:r w:rsidRPr="00EF52A2">
        <w:rPr>
          <w:rFonts w:ascii="David" w:hAnsi="David"/>
          <w:sz w:val="24"/>
          <w:u w:val="single"/>
          <w:rtl/>
        </w:rPr>
        <w:t>מפיק בפועל</w:t>
      </w:r>
      <w:r w:rsidR="0081094B" w:rsidRPr="00EF52A2">
        <w:rPr>
          <w:rFonts w:ascii="David" w:hAnsi="David"/>
          <w:sz w:val="24"/>
          <w:u w:val="single"/>
          <w:rtl/>
        </w:rPr>
        <w:t xml:space="preserve"> מטעם הספק הזוכה</w:t>
      </w:r>
      <w:bookmarkEnd w:id="138"/>
      <w:r w:rsidR="00827E5E" w:rsidRPr="00EF52A2">
        <w:rPr>
          <w:rFonts w:ascii="David" w:hAnsi="David"/>
          <w:sz w:val="24"/>
          <w:u w:val="single"/>
          <w:rtl/>
        </w:rPr>
        <w:t>:</w:t>
      </w:r>
    </w:p>
    <w:p w14:paraId="56D14E39" w14:textId="01B29409" w:rsidR="0081094B" w:rsidRPr="00EF52A2" w:rsidRDefault="0081094B" w:rsidP="00BF0D52">
      <w:pPr>
        <w:pStyle w:val="a4"/>
        <w:numPr>
          <w:ilvl w:val="2"/>
          <w:numId w:val="30"/>
        </w:numPr>
        <w:spacing w:before="240"/>
        <w:ind w:left="2381" w:hanging="907"/>
        <w:rPr>
          <w:rFonts w:ascii="David" w:hAnsi="David"/>
        </w:rPr>
      </w:pPr>
      <w:r w:rsidRPr="00EF52A2">
        <w:rPr>
          <w:rFonts w:ascii="David" w:hAnsi="David"/>
          <w:rtl/>
        </w:rPr>
        <w:t xml:space="preserve">הספק יעמיד מטעמו </w:t>
      </w:r>
      <w:r w:rsidR="00FF5331" w:rsidRPr="00EF52A2">
        <w:rPr>
          <w:rFonts w:ascii="David" w:hAnsi="David"/>
          <w:rtl/>
        </w:rPr>
        <w:t>מפיק בפועל</w:t>
      </w:r>
      <w:r w:rsidR="00590704" w:rsidRPr="00EF52A2">
        <w:rPr>
          <w:rFonts w:ascii="David" w:hAnsi="David"/>
          <w:rtl/>
        </w:rPr>
        <w:t xml:space="preserve"> העומד בכל </w:t>
      </w:r>
      <w:r w:rsidR="00590704" w:rsidRPr="00EF52A2">
        <w:rPr>
          <w:rFonts w:ascii="David" w:hAnsi="David"/>
          <w:b/>
          <w:bCs/>
          <w:rtl/>
        </w:rPr>
        <w:t>תנאי הסף</w:t>
      </w:r>
      <w:r w:rsidR="00590704" w:rsidRPr="00EF52A2">
        <w:rPr>
          <w:rFonts w:ascii="David" w:hAnsi="David"/>
          <w:rtl/>
        </w:rPr>
        <w:t xml:space="preserve"> </w:t>
      </w:r>
      <w:r w:rsidR="004275A6" w:rsidRPr="00EF52A2">
        <w:rPr>
          <w:rFonts w:ascii="David" w:hAnsi="David"/>
          <w:rtl/>
        </w:rPr>
        <w:fldChar w:fldCharType="begin"/>
      </w:r>
      <w:r w:rsidR="004275A6" w:rsidRPr="00EF52A2">
        <w:rPr>
          <w:rFonts w:ascii="David" w:hAnsi="David"/>
          <w:rtl/>
        </w:rPr>
        <w:instrText xml:space="preserve"> </w:instrText>
      </w:r>
      <w:r w:rsidR="004275A6" w:rsidRPr="00EF52A2">
        <w:rPr>
          <w:rFonts w:ascii="David" w:hAnsi="David"/>
        </w:rPr>
        <w:instrText>REF</w:instrText>
      </w:r>
      <w:r w:rsidR="004275A6" w:rsidRPr="00EF52A2">
        <w:rPr>
          <w:rFonts w:ascii="David" w:hAnsi="David"/>
          <w:rtl/>
        </w:rPr>
        <w:instrText xml:space="preserve"> _</w:instrText>
      </w:r>
      <w:r w:rsidR="004275A6" w:rsidRPr="00EF52A2">
        <w:rPr>
          <w:rFonts w:ascii="David" w:hAnsi="David"/>
        </w:rPr>
        <w:instrText>Ref36398265 \r \h</w:instrText>
      </w:r>
      <w:r w:rsidR="004275A6" w:rsidRPr="00EF52A2">
        <w:rPr>
          <w:rFonts w:ascii="David" w:hAnsi="David"/>
          <w:rtl/>
        </w:rPr>
        <w:instrText xml:space="preserve"> </w:instrText>
      </w:r>
      <w:r w:rsidR="00220090" w:rsidRPr="00EF52A2">
        <w:rPr>
          <w:rFonts w:ascii="David" w:hAnsi="David"/>
          <w:rtl/>
        </w:rPr>
        <w:instrText xml:space="preserve"> \* </w:instrText>
      </w:r>
      <w:r w:rsidR="00220090" w:rsidRPr="00EF52A2">
        <w:rPr>
          <w:rFonts w:ascii="David" w:hAnsi="David"/>
        </w:rPr>
        <w:instrText>MERGEFORMAT</w:instrText>
      </w:r>
      <w:r w:rsidR="00220090" w:rsidRPr="00EF52A2">
        <w:rPr>
          <w:rFonts w:ascii="David" w:hAnsi="David"/>
          <w:rtl/>
        </w:rPr>
        <w:instrText xml:space="preserve"> </w:instrText>
      </w:r>
      <w:r w:rsidR="004275A6" w:rsidRPr="00EF52A2">
        <w:rPr>
          <w:rFonts w:ascii="David" w:hAnsi="David"/>
          <w:rtl/>
        </w:rPr>
      </w:r>
      <w:r w:rsidR="004275A6" w:rsidRPr="00EF52A2">
        <w:rPr>
          <w:rFonts w:ascii="David" w:hAnsi="David"/>
          <w:rtl/>
        </w:rPr>
        <w:fldChar w:fldCharType="separate"/>
      </w:r>
      <w:r w:rsidR="003433CE">
        <w:rPr>
          <w:rFonts w:ascii="David" w:hAnsi="David"/>
          <w:cs/>
        </w:rPr>
        <w:t>‎</w:t>
      </w:r>
      <w:r w:rsidR="003433CE">
        <w:rPr>
          <w:rFonts w:ascii="David" w:hAnsi="David"/>
        </w:rPr>
        <w:t>6.2.2</w:t>
      </w:r>
      <w:r w:rsidR="004275A6" w:rsidRPr="00EF52A2">
        <w:rPr>
          <w:rFonts w:ascii="David" w:hAnsi="David"/>
          <w:rtl/>
        </w:rPr>
        <w:fldChar w:fldCharType="end"/>
      </w:r>
      <w:r w:rsidR="00590704" w:rsidRPr="00EF52A2">
        <w:rPr>
          <w:rFonts w:ascii="David" w:hAnsi="David"/>
          <w:rtl/>
        </w:rPr>
        <w:t>,</w:t>
      </w:r>
      <w:r w:rsidRPr="00EF52A2">
        <w:rPr>
          <w:rFonts w:ascii="David" w:hAnsi="David"/>
          <w:rtl/>
        </w:rPr>
        <w:t xml:space="preserve"> שישמש </w:t>
      </w:r>
      <w:r w:rsidR="00805EFA" w:rsidRPr="00EF52A2">
        <w:rPr>
          <w:rFonts w:ascii="David" w:hAnsi="David"/>
          <w:rtl/>
        </w:rPr>
        <w:t>כמנהל הפרויקט כולו ו</w:t>
      </w:r>
      <w:r w:rsidRPr="00EF52A2">
        <w:rPr>
          <w:rFonts w:ascii="David" w:hAnsi="David"/>
          <w:rtl/>
        </w:rPr>
        <w:t>כאיש הקשר בין הספק לבין המשרד בכל הקשור לביצוע העבודות על פי המכרז (להלן: "</w:t>
      </w:r>
      <w:r w:rsidR="00931197" w:rsidRPr="00EF52A2">
        <w:rPr>
          <w:rFonts w:ascii="David" w:hAnsi="David"/>
          <w:b/>
          <w:bCs/>
          <w:rtl/>
        </w:rPr>
        <w:t>מפיק בפועל</w:t>
      </w:r>
      <w:r w:rsidRPr="00EF52A2">
        <w:rPr>
          <w:rFonts w:ascii="David" w:hAnsi="David"/>
          <w:rtl/>
        </w:rPr>
        <w:t>").</w:t>
      </w:r>
    </w:p>
    <w:p w14:paraId="36B2B933" w14:textId="77777777" w:rsidR="0081094B" w:rsidRPr="00EF52A2" w:rsidRDefault="00931197" w:rsidP="00BF0D52">
      <w:pPr>
        <w:pStyle w:val="a4"/>
        <w:numPr>
          <w:ilvl w:val="2"/>
          <w:numId w:val="30"/>
        </w:numPr>
        <w:spacing w:before="240"/>
        <w:ind w:left="2381" w:hanging="907"/>
        <w:rPr>
          <w:rFonts w:ascii="David" w:hAnsi="David"/>
          <w:rtl/>
        </w:rPr>
      </w:pPr>
      <w:r w:rsidRPr="00EF52A2">
        <w:rPr>
          <w:rFonts w:ascii="David" w:hAnsi="David"/>
          <w:rtl/>
        </w:rPr>
        <w:t>המפיק בפועל</w:t>
      </w:r>
      <w:r w:rsidR="0081094B" w:rsidRPr="00EF52A2">
        <w:rPr>
          <w:rFonts w:ascii="David" w:hAnsi="David"/>
          <w:rtl/>
        </w:rPr>
        <w:t xml:space="preserve"> ייצג את הספק בכל הקשור לפעולות הספק.</w:t>
      </w:r>
    </w:p>
    <w:p w14:paraId="0177A0DD" w14:textId="77777777" w:rsidR="0081094B" w:rsidRPr="00EF52A2" w:rsidRDefault="00931197" w:rsidP="00BF0D52">
      <w:pPr>
        <w:pStyle w:val="a4"/>
        <w:numPr>
          <w:ilvl w:val="2"/>
          <w:numId w:val="30"/>
        </w:numPr>
        <w:spacing w:before="240"/>
        <w:ind w:left="2381" w:hanging="907"/>
        <w:rPr>
          <w:rFonts w:ascii="David" w:hAnsi="David"/>
        </w:rPr>
      </w:pPr>
      <w:r w:rsidRPr="00EF52A2">
        <w:rPr>
          <w:rFonts w:ascii="David" w:hAnsi="David"/>
          <w:rtl/>
        </w:rPr>
        <w:t xml:space="preserve">המפיק בפועל </w:t>
      </w:r>
      <w:r w:rsidR="0081094B" w:rsidRPr="00EF52A2">
        <w:rPr>
          <w:rFonts w:ascii="David" w:hAnsi="David"/>
          <w:rtl/>
        </w:rPr>
        <w:t>יהיה בעל סמכות להחליט בשם הספק בכל הנוגע לפעולות הספק.</w:t>
      </w:r>
    </w:p>
    <w:p w14:paraId="6562EEC3" w14:textId="77777777" w:rsidR="009A299C" w:rsidRPr="00EF52A2" w:rsidRDefault="009A299C" w:rsidP="00BF0D52">
      <w:pPr>
        <w:pStyle w:val="a4"/>
        <w:numPr>
          <w:ilvl w:val="2"/>
          <w:numId w:val="30"/>
        </w:numPr>
        <w:spacing w:before="240"/>
        <w:ind w:left="2381" w:hanging="907"/>
        <w:rPr>
          <w:rFonts w:ascii="David" w:hAnsi="David"/>
        </w:rPr>
      </w:pPr>
      <w:r w:rsidRPr="00EF52A2">
        <w:rPr>
          <w:rFonts w:ascii="David" w:hAnsi="David"/>
          <w:rtl/>
        </w:rPr>
        <w:t xml:space="preserve">המפיק בפועל יהיה נוכח בכל זמני ההקמה והפירוק וינהל את כל הצוותים בהיבטים המקצועיים והבטיחותיים. המפיק בפועל יפעל לפי הנחיות מנהל הטקס ובעלי התפקיד האחרים במרכז ההסברה ובגופי הביטחון. בכל מחלוקת בין המפיק בפועל לבין בעלי התפקיד במרכז ההסברה או גופי הביטחון, עליו להעלות זאת באופן מיידי מול מנהל הטקס, אשר בידיו הסמכות להכריע בכל </w:t>
      </w:r>
      <w:proofErr w:type="spellStart"/>
      <w:r w:rsidRPr="00EF52A2">
        <w:rPr>
          <w:rFonts w:ascii="David" w:hAnsi="David"/>
          <w:rtl/>
        </w:rPr>
        <w:t>סוגייה</w:t>
      </w:r>
      <w:proofErr w:type="spellEnd"/>
      <w:r w:rsidRPr="00EF52A2">
        <w:rPr>
          <w:rFonts w:ascii="David" w:hAnsi="David"/>
          <w:rtl/>
        </w:rPr>
        <w:t xml:space="preserve"> הנוגעת לטקס המופק.</w:t>
      </w:r>
    </w:p>
    <w:p w14:paraId="1F6E9CB0" w14:textId="77777777" w:rsidR="0081094B" w:rsidRPr="00EF52A2" w:rsidRDefault="00931197" w:rsidP="00BF0D52">
      <w:pPr>
        <w:pStyle w:val="a4"/>
        <w:numPr>
          <w:ilvl w:val="2"/>
          <w:numId w:val="30"/>
        </w:numPr>
        <w:spacing w:before="240"/>
        <w:ind w:left="2381" w:hanging="907"/>
        <w:rPr>
          <w:rFonts w:ascii="David" w:hAnsi="David"/>
        </w:rPr>
      </w:pPr>
      <w:r w:rsidRPr="00EF52A2">
        <w:rPr>
          <w:rFonts w:ascii="David" w:hAnsi="David"/>
          <w:rtl/>
        </w:rPr>
        <w:t xml:space="preserve">המפיק בפועל </w:t>
      </w:r>
      <w:r w:rsidR="0081094B" w:rsidRPr="00EF52A2">
        <w:rPr>
          <w:rFonts w:ascii="David" w:hAnsi="David"/>
          <w:rtl/>
        </w:rPr>
        <w:t xml:space="preserve">יהיה בקשר שוטף עם המשרד במידת הצורך. כמו כן, הספק מתחייב כי </w:t>
      </w:r>
      <w:r w:rsidRPr="00EF52A2">
        <w:rPr>
          <w:rFonts w:ascii="David" w:hAnsi="David"/>
          <w:rtl/>
        </w:rPr>
        <w:t xml:space="preserve">המפיק בפועל </w:t>
      </w:r>
      <w:r w:rsidR="0081094B" w:rsidRPr="00EF52A2">
        <w:rPr>
          <w:rFonts w:ascii="David" w:hAnsi="David"/>
          <w:rtl/>
        </w:rPr>
        <w:t xml:space="preserve">מטעמו יהיה זמין לפניות המשרד בכל שעות העבודה. </w:t>
      </w:r>
    </w:p>
    <w:p w14:paraId="717DD5D0" w14:textId="77777777" w:rsidR="005354BD" w:rsidRPr="00EF52A2" w:rsidRDefault="005354BD" w:rsidP="00BF0D52">
      <w:pPr>
        <w:pStyle w:val="a4"/>
        <w:numPr>
          <w:ilvl w:val="2"/>
          <w:numId w:val="30"/>
        </w:numPr>
        <w:spacing w:before="240"/>
        <w:ind w:left="2381" w:hanging="907"/>
        <w:rPr>
          <w:rFonts w:ascii="David" w:hAnsi="David"/>
        </w:rPr>
      </w:pPr>
      <w:r w:rsidRPr="00EF52A2">
        <w:rPr>
          <w:rFonts w:ascii="David" w:hAnsi="David"/>
          <w:rtl/>
        </w:rPr>
        <w:t>המפיק בפועל יהיה חתום מול כל הגורמים הנוגעים בדבר על כלל מסמכי הרישוי</w:t>
      </w:r>
      <w:r w:rsidR="009A299C" w:rsidRPr="00EF52A2">
        <w:rPr>
          <w:rFonts w:ascii="David" w:hAnsi="David"/>
          <w:rtl/>
        </w:rPr>
        <w:t xml:space="preserve"> והשימוש בשטח באירועים הדורשים זאת.</w:t>
      </w:r>
    </w:p>
    <w:p w14:paraId="03809084" w14:textId="77777777" w:rsidR="0081094B" w:rsidRPr="00EF52A2" w:rsidRDefault="00931197" w:rsidP="00BF0D52">
      <w:pPr>
        <w:pStyle w:val="a4"/>
        <w:numPr>
          <w:ilvl w:val="2"/>
          <w:numId w:val="30"/>
        </w:numPr>
        <w:spacing w:before="240"/>
        <w:ind w:left="2381" w:hanging="907"/>
        <w:rPr>
          <w:rFonts w:ascii="David" w:hAnsi="David"/>
        </w:rPr>
      </w:pPr>
      <w:r w:rsidRPr="00EF52A2">
        <w:rPr>
          <w:rFonts w:ascii="David" w:hAnsi="David"/>
          <w:rtl/>
        </w:rPr>
        <w:t xml:space="preserve">המפיק בפועל </w:t>
      </w:r>
      <w:r w:rsidR="0081094B" w:rsidRPr="00EF52A2">
        <w:rPr>
          <w:rFonts w:ascii="David" w:hAnsi="David"/>
          <w:rtl/>
        </w:rPr>
        <w:t>ישתתף בעת הצורך בפגישות עם המשרד הקשורות למתן השירותים, לפי דרישת המשרד.</w:t>
      </w:r>
    </w:p>
    <w:p w14:paraId="7634C67B" w14:textId="77777777" w:rsidR="0081094B" w:rsidRPr="00EF52A2" w:rsidRDefault="0081094B" w:rsidP="00BF0D52">
      <w:pPr>
        <w:pStyle w:val="a4"/>
        <w:numPr>
          <w:ilvl w:val="2"/>
          <w:numId w:val="30"/>
        </w:numPr>
        <w:spacing w:before="240"/>
        <w:ind w:left="2381" w:hanging="907"/>
        <w:rPr>
          <w:rFonts w:ascii="David" w:hAnsi="David"/>
        </w:rPr>
      </w:pPr>
      <w:r w:rsidRPr="00EF52A2">
        <w:rPr>
          <w:rFonts w:ascii="David" w:hAnsi="David"/>
          <w:rtl/>
        </w:rPr>
        <w:t xml:space="preserve">נציג המשרד רשאי לדרוש את החלפתו של </w:t>
      </w:r>
      <w:r w:rsidR="00931197" w:rsidRPr="00EF52A2">
        <w:rPr>
          <w:rFonts w:ascii="David" w:hAnsi="David"/>
          <w:rtl/>
        </w:rPr>
        <w:t xml:space="preserve">המפיק בפועל </w:t>
      </w:r>
      <w:r w:rsidRPr="00EF52A2">
        <w:rPr>
          <w:rFonts w:ascii="David" w:hAnsi="David"/>
          <w:rtl/>
        </w:rPr>
        <w:t xml:space="preserve">ללא כל נימוק ופיצוי. הספק מתחייב להחליף את </w:t>
      </w:r>
      <w:r w:rsidR="00931197" w:rsidRPr="00EF52A2">
        <w:rPr>
          <w:rFonts w:ascii="David" w:hAnsi="David"/>
          <w:rtl/>
        </w:rPr>
        <w:t xml:space="preserve">המפיק במפיק אשר עומד בכל תנאי הסף ותנאי האיכות של מכרז זה בדומה למפיק בפועל שלאור ניסיונו נוקדה החברה </w:t>
      </w:r>
      <w:r w:rsidRPr="00EF52A2">
        <w:rPr>
          <w:rFonts w:ascii="David" w:hAnsi="David"/>
          <w:rtl/>
        </w:rPr>
        <w:t>ולאשרו מול נציג המשרד מראש.</w:t>
      </w:r>
    </w:p>
    <w:p w14:paraId="61AF552B" w14:textId="59C6DF1D" w:rsidR="00396660" w:rsidRPr="00EF52A2" w:rsidRDefault="0081094B" w:rsidP="00BF0D52">
      <w:pPr>
        <w:pStyle w:val="a4"/>
        <w:numPr>
          <w:ilvl w:val="2"/>
          <w:numId w:val="30"/>
        </w:numPr>
        <w:spacing w:before="240"/>
        <w:ind w:left="2381" w:hanging="907"/>
        <w:rPr>
          <w:rFonts w:ascii="David" w:hAnsi="David"/>
        </w:rPr>
      </w:pPr>
      <w:r w:rsidRPr="00EF52A2">
        <w:rPr>
          <w:rFonts w:ascii="David" w:hAnsi="David"/>
          <w:rtl/>
        </w:rPr>
        <w:t xml:space="preserve">בכל מקרה בו יבקש הספק להחליף את </w:t>
      </w:r>
      <w:r w:rsidR="00931197" w:rsidRPr="00EF52A2">
        <w:rPr>
          <w:rFonts w:ascii="David" w:hAnsi="David"/>
          <w:rtl/>
        </w:rPr>
        <w:t>המפיק בפועל</w:t>
      </w:r>
      <w:r w:rsidR="009730AC" w:rsidRPr="00EF52A2">
        <w:rPr>
          <w:rFonts w:ascii="David" w:hAnsi="David"/>
          <w:rtl/>
        </w:rPr>
        <w:t xml:space="preserve"> </w:t>
      </w:r>
      <w:r w:rsidRPr="00EF52A2">
        <w:rPr>
          <w:rFonts w:ascii="David" w:hAnsi="David"/>
          <w:rtl/>
        </w:rPr>
        <w:t xml:space="preserve">מטעמו או במקרה ואין באפשרות </w:t>
      </w:r>
      <w:r w:rsidR="00931197" w:rsidRPr="00EF52A2">
        <w:rPr>
          <w:rFonts w:ascii="David" w:hAnsi="David"/>
          <w:rtl/>
        </w:rPr>
        <w:t>מפיק בפועל</w:t>
      </w:r>
      <w:r w:rsidRPr="00EF52A2">
        <w:rPr>
          <w:rFonts w:ascii="David" w:hAnsi="David"/>
          <w:rtl/>
        </w:rPr>
        <w:t xml:space="preserve"> לתת את השירותים הנדרשים במסמכי מכרז זה למשרד, יהא על הספק לפנות למשרד בכתב בבקשה לאישורו של </w:t>
      </w:r>
      <w:r w:rsidR="00931197" w:rsidRPr="00EF52A2">
        <w:rPr>
          <w:rFonts w:ascii="David" w:hAnsi="David"/>
          <w:rtl/>
        </w:rPr>
        <w:t>מפיק בפועל</w:t>
      </w:r>
      <w:r w:rsidRPr="00EF52A2">
        <w:rPr>
          <w:rFonts w:ascii="David" w:hAnsi="David"/>
          <w:rtl/>
        </w:rPr>
        <w:t xml:space="preserve"> חדש ע"י המשרד לפחות 30 יום מראש, המשרד יהא רשאי </w:t>
      </w:r>
      <w:proofErr w:type="spellStart"/>
      <w:r w:rsidRPr="00EF52A2">
        <w:rPr>
          <w:rFonts w:ascii="David" w:hAnsi="David"/>
          <w:rtl/>
        </w:rPr>
        <w:t>ליתן</w:t>
      </w:r>
      <w:proofErr w:type="spellEnd"/>
      <w:r w:rsidRPr="00EF52A2">
        <w:rPr>
          <w:rFonts w:ascii="David" w:hAnsi="David"/>
          <w:rtl/>
        </w:rPr>
        <w:t xml:space="preserve"> את אישורו או להימנע מכך, לפי שיקול דעתו המוחלט. החלפת </w:t>
      </w:r>
      <w:r w:rsidR="00931197" w:rsidRPr="00EF52A2">
        <w:rPr>
          <w:rFonts w:ascii="David" w:hAnsi="David"/>
          <w:rtl/>
        </w:rPr>
        <w:t>המפיק בפועל</w:t>
      </w:r>
      <w:r w:rsidRPr="00EF52A2">
        <w:rPr>
          <w:rFonts w:ascii="David" w:hAnsi="David"/>
          <w:rtl/>
        </w:rPr>
        <w:t xml:space="preserve"> מותנית באישור בכתב ומראש של המשרד. </w:t>
      </w:r>
      <w:bookmarkStart w:id="139" w:name="_Ref485807285"/>
    </w:p>
    <w:p w14:paraId="1A07D205" w14:textId="77777777" w:rsidR="00396660" w:rsidRPr="00EF52A2" w:rsidRDefault="00396660" w:rsidP="00396660">
      <w:pPr>
        <w:pStyle w:val="a4"/>
        <w:ind w:left="2081"/>
        <w:rPr>
          <w:rFonts w:ascii="David" w:hAnsi="David"/>
        </w:rPr>
      </w:pPr>
    </w:p>
    <w:p w14:paraId="3910BBCB" w14:textId="77777777" w:rsidR="00396660" w:rsidRPr="00EF52A2" w:rsidRDefault="00396660" w:rsidP="00BF0D52">
      <w:pPr>
        <w:pStyle w:val="a4"/>
        <w:numPr>
          <w:ilvl w:val="1"/>
          <w:numId w:val="30"/>
        </w:numPr>
        <w:spacing w:before="240"/>
        <w:ind w:left="1474" w:hanging="737"/>
        <w:rPr>
          <w:rFonts w:ascii="David" w:hAnsi="David"/>
          <w:sz w:val="24"/>
          <w:u w:val="single"/>
        </w:rPr>
      </w:pPr>
      <w:r w:rsidRPr="00EF52A2">
        <w:rPr>
          <w:rFonts w:ascii="David" w:hAnsi="David"/>
          <w:sz w:val="24"/>
          <w:u w:val="single"/>
          <w:rtl/>
        </w:rPr>
        <w:t>מנהל על הבטיחות:</w:t>
      </w:r>
    </w:p>
    <w:p w14:paraId="52013A81" w14:textId="77777777" w:rsidR="00396660" w:rsidRPr="00EF52A2" w:rsidRDefault="00396660" w:rsidP="00A05504">
      <w:pPr>
        <w:pStyle w:val="a4"/>
        <w:spacing w:before="240"/>
        <w:ind w:left="1474"/>
        <w:rPr>
          <w:rFonts w:ascii="David" w:hAnsi="David"/>
        </w:rPr>
      </w:pPr>
      <w:bookmarkStart w:id="140" w:name="_Ref493056360"/>
      <w:r w:rsidRPr="00EF52A2">
        <w:rPr>
          <w:rFonts w:ascii="David" w:hAnsi="David"/>
          <w:rtl/>
        </w:rPr>
        <w:t>הספק יעסיק מנהל על הבטיחות, העומד בכל התנאים הבאים:</w:t>
      </w:r>
      <w:bookmarkEnd w:id="140"/>
    </w:p>
    <w:p w14:paraId="142E45F3" w14:textId="77777777" w:rsidR="00396660" w:rsidRPr="00EF52A2" w:rsidRDefault="00396660" w:rsidP="00BF0D52">
      <w:pPr>
        <w:pStyle w:val="a4"/>
        <w:numPr>
          <w:ilvl w:val="2"/>
          <w:numId w:val="30"/>
        </w:numPr>
        <w:spacing w:before="240"/>
        <w:ind w:left="2381" w:hanging="907"/>
        <w:rPr>
          <w:rFonts w:ascii="David" w:hAnsi="David"/>
          <w:sz w:val="24"/>
        </w:rPr>
      </w:pPr>
      <w:r w:rsidRPr="00EF52A2">
        <w:rPr>
          <w:rFonts w:ascii="David" w:hAnsi="David"/>
          <w:sz w:val="24"/>
          <w:rtl/>
        </w:rPr>
        <w:t>בעל</w:t>
      </w:r>
      <w:r w:rsidRPr="00EF52A2">
        <w:rPr>
          <w:rFonts w:ascii="David" w:hAnsi="David"/>
          <w:b/>
          <w:bCs/>
          <w:sz w:val="24"/>
          <w:u w:val="single"/>
          <w:rtl/>
        </w:rPr>
        <w:t xml:space="preserve"> אחת</w:t>
      </w:r>
      <w:r w:rsidRPr="00EF52A2">
        <w:rPr>
          <w:rFonts w:ascii="David" w:hAnsi="David"/>
          <w:sz w:val="24"/>
          <w:rtl/>
        </w:rPr>
        <w:t xml:space="preserve"> מהתעודות הבאות: </w:t>
      </w:r>
    </w:p>
    <w:p w14:paraId="4E3E4202" w14:textId="2BFEAC88" w:rsidR="00396660" w:rsidRPr="00EF52A2" w:rsidRDefault="00396660" w:rsidP="00BF0D52">
      <w:pPr>
        <w:pStyle w:val="a4"/>
        <w:numPr>
          <w:ilvl w:val="0"/>
          <w:numId w:val="39"/>
        </w:numPr>
        <w:spacing w:before="240"/>
        <w:ind w:left="2778" w:hanging="397"/>
        <w:rPr>
          <w:rFonts w:ascii="David" w:hAnsi="David"/>
        </w:rPr>
      </w:pPr>
      <w:r w:rsidRPr="00EF52A2">
        <w:rPr>
          <w:rFonts w:ascii="David" w:hAnsi="David"/>
          <w:rtl/>
        </w:rPr>
        <w:t>תעודת מהנדס ב</w:t>
      </w:r>
      <w:r w:rsidR="00A05504" w:rsidRPr="00EF52A2">
        <w:rPr>
          <w:rFonts w:ascii="David" w:hAnsi="David"/>
          <w:rtl/>
        </w:rPr>
        <w:t xml:space="preserve">טיחות הרשום </w:t>
      </w:r>
      <w:r w:rsidRPr="00EF52A2">
        <w:rPr>
          <w:rFonts w:ascii="David" w:hAnsi="David"/>
          <w:rtl/>
        </w:rPr>
        <w:t>במדור בטיחות.</w:t>
      </w:r>
    </w:p>
    <w:p w14:paraId="4577328C" w14:textId="77777777" w:rsidR="00396660" w:rsidRPr="00EF52A2" w:rsidRDefault="00396660" w:rsidP="00BF0D52">
      <w:pPr>
        <w:pStyle w:val="a4"/>
        <w:numPr>
          <w:ilvl w:val="0"/>
          <w:numId w:val="39"/>
        </w:numPr>
        <w:spacing w:before="240"/>
        <w:ind w:left="2778" w:hanging="397"/>
        <w:rPr>
          <w:rFonts w:ascii="David" w:hAnsi="David"/>
          <w:sz w:val="24"/>
        </w:rPr>
      </w:pPr>
      <w:r w:rsidRPr="00EF52A2">
        <w:rPr>
          <w:rFonts w:ascii="David" w:hAnsi="David"/>
          <w:rtl/>
        </w:rPr>
        <w:t xml:space="preserve">מהנדס אזרחי או אדריכל </w:t>
      </w:r>
      <w:proofErr w:type="spellStart"/>
      <w:r w:rsidRPr="00EF52A2">
        <w:rPr>
          <w:rFonts w:ascii="David" w:hAnsi="David"/>
          <w:rtl/>
        </w:rPr>
        <w:t>רשוי</w:t>
      </w:r>
      <w:proofErr w:type="spellEnd"/>
      <w:r w:rsidRPr="00EF52A2">
        <w:rPr>
          <w:rFonts w:ascii="David" w:hAnsi="David"/>
          <w:rtl/>
        </w:rPr>
        <w:t xml:space="preserve"> או רשום כמשמעותו בחוק המהנדסים והאדריכלים, </w:t>
      </w:r>
      <w:proofErr w:type="spellStart"/>
      <w:r w:rsidRPr="00EF52A2">
        <w:rPr>
          <w:rFonts w:ascii="David" w:hAnsi="David"/>
          <w:rtl/>
        </w:rPr>
        <w:t>התשי"ח</w:t>
      </w:r>
      <w:proofErr w:type="spellEnd"/>
      <w:r w:rsidRPr="00EF52A2">
        <w:rPr>
          <w:rFonts w:ascii="David" w:hAnsi="David"/>
          <w:rtl/>
        </w:rPr>
        <w:t>- 1958) להלן החוק) הרשום בפנקס המהנדסים והאדריכלים באחד מהמדורים הבאים</w:t>
      </w:r>
      <w:r w:rsidRPr="00EF52A2">
        <w:rPr>
          <w:rFonts w:ascii="David" w:hAnsi="David"/>
          <w:sz w:val="24"/>
          <w:rtl/>
        </w:rPr>
        <w:t>:</w:t>
      </w:r>
    </w:p>
    <w:p w14:paraId="08DB0D50" w14:textId="77777777" w:rsidR="00396660" w:rsidRPr="00EF52A2" w:rsidRDefault="00396660" w:rsidP="00BF0D52">
      <w:pPr>
        <w:pStyle w:val="a4"/>
        <w:numPr>
          <w:ilvl w:val="1"/>
          <w:numId w:val="39"/>
        </w:numPr>
        <w:spacing w:before="240"/>
        <w:ind w:left="3316" w:hanging="397"/>
        <w:rPr>
          <w:rFonts w:ascii="David" w:hAnsi="David"/>
          <w:sz w:val="24"/>
        </w:rPr>
      </w:pPr>
      <w:r w:rsidRPr="00EF52A2">
        <w:rPr>
          <w:rFonts w:ascii="David" w:hAnsi="David"/>
          <w:sz w:val="24"/>
          <w:rtl/>
        </w:rPr>
        <w:lastRenderedPageBreak/>
        <w:t>הנדסת מבנים</w:t>
      </w:r>
    </w:p>
    <w:p w14:paraId="569A717B" w14:textId="77777777" w:rsidR="00396660" w:rsidRPr="00EF52A2" w:rsidRDefault="00396660" w:rsidP="00BF0D52">
      <w:pPr>
        <w:pStyle w:val="a4"/>
        <w:numPr>
          <w:ilvl w:val="1"/>
          <w:numId w:val="39"/>
        </w:numPr>
        <w:spacing w:before="240"/>
        <w:ind w:left="3316" w:hanging="397"/>
        <w:rPr>
          <w:rFonts w:ascii="David" w:hAnsi="David"/>
          <w:sz w:val="24"/>
        </w:rPr>
      </w:pPr>
      <w:r w:rsidRPr="00EF52A2">
        <w:rPr>
          <w:rFonts w:ascii="David" w:hAnsi="David"/>
          <w:sz w:val="24"/>
          <w:rtl/>
        </w:rPr>
        <w:t>ארכיטקטורה</w:t>
      </w:r>
    </w:p>
    <w:p w14:paraId="7E005718" w14:textId="03139833"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בעל ניסיון של חמש שנים בעבודה כמנהל על הבטיחות</w:t>
      </w:r>
      <w:r w:rsidR="004275A6" w:rsidRPr="00EF52A2">
        <w:rPr>
          <w:rFonts w:ascii="David" w:hAnsi="David"/>
          <w:rtl/>
        </w:rPr>
        <w:t xml:space="preserve"> </w:t>
      </w:r>
      <w:r w:rsidRPr="00EF52A2">
        <w:rPr>
          <w:rFonts w:ascii="David" w:hAnsi="David"/>
          <w:rtl/>
        </w:rPr>
        <w:t>/</w:t>
      </w:r>
      <w:r w:rsidR="004275A6" w:rsidRPr="00EF52A2">
        <w:rPr>
          <w:rFonts w:ascii="David" w:hAnsi="David"/>
          <w:rtl/>
        </w:rPr>
        <w:t xml:space="preserve"> </w:t>
      </w:r>
      <w:r w:rsidRPr="00EF52A2">
        <w:rPr>
          <w:rFonts w:ascii="David" w:hAnsi="David"/>
          <w:rtl/>
        </w:rPr>
        <w:t>ממונה על הבטיחות באירועים בהם נכח קהל של 2,000 איש לפחות.</w:t>
      </w:r>
    </w:p>
    <w:p w14:paraId="6E1A24A2" w14:textId="77777777"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בחמש השנים האחרונות ביצע תפקיד דומה בלפחות חמישה אירועים בהם נכח קהל של 2,000 איש לפחות.</w:t>
      </w:r>
    </w:p>
    <w:p w14:paraId="7BFC50DC" w14:textId="0BBC4379" w:rsidR="00396660" w:rsidRPr="00EF52A2" w:rsidRDefault="008B281D" w:rsidP="00BF0D52">
      <w:pPr>
        <w:pStyle w:val="a4"/>
        <w:numPr>
          <w:ilvl w:val="2"/>
          <w:numId w:val="30"/>
        </w:numPr>
        <w:spacing w:before="240"/>
        <w:ind w:left="2381" w:hanging="907"/>
        <w:rPr>
          <w:rFonts w:ascii="David" w:hAnsi="David"/>
        </w:rPr>
      </w:pPr>
      <w:r w:rsidRPr="00EF52A2">
        <w:rPr>
          <w:rFonts w:ascii="David" w:hAnsi="David"/>
          <w:rtl/>
        </w:rPr>
        <w:t>כחודש לפני מועד קיום כל טקס</w:t>
      </w:r>
      <w:r w:rsidR="00396660" w:rsidRPr="00EF52A2">
        <w:rPr>
          <w:rFonts w:ascii="David" w:hAnsi="David"/>
          <w:rtl/>
        </w:rPr>
        <w:t>, המשרד ייבחן את עמידתו של מנהל על הבטיחות המוצע בדרישות אלו, ורשאי לדרוש מהספק להחליף את המנהל המוצע על ידו.</w:t>
      </w:r>
    </w:p>
    <w:p w14:paraId="19B70B6C" w14:textId="595E4DFF"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 xml:space="preserve">מנהל הבטיחות יהיה אחראי על 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Pr="00EF52A2">
        <w:rPr>
          <w:rFonts w:ascii="David" w:hAnsi="David"/>
          <w:b/>
          <w:bCs/>
          <w:rtl/>
        </w:rPr>
        <w:t xml:space="preserve">מודגש פעם נוספת כי "הטקסים" משמעותם </w:t>
      </w:r>
      <w:r w:rsidR="00A05504" w:rsidRPr="00EF52A2">
        <w:rPr>
          <w:rFonts w:ascii="David" w:hAnsi="David"/>
          <w:b/>
          <w:bCs/>
          <w:rtl/>
        </w:rPr>
        <w:t xml:space="preserve">גם </w:t>
      </w:r>
      <w:r w:rsidRPr="00EF52A2">
        <w:rPr>
          <w:rFonts w:ascii="David" w:hAnsi="David"/>
          <w:b/>
          <w:bCs/>
          <w:rtl/>
        </w:rPr>
        <w:t>עבודות ההקמה, ההכנות והחזרות לטקסים.</w:t>
      </w:r>
      <w:r w:rsidRPr="00EF52A2">
        <w:rPr>
          <w:rFonts w:ascii="David" w:hAnsi="David"/>
          <w:rtl/>
        </w:rPr>
        <w:t xml:space="preserve"> </w:t>
      </w:r>
    </w:p>
    <w:p w14:paraId="1E3DFFAF" w14:textId="77777777" w:rsidR="00396660" w:rsidRPr="00EF52A2" w:rsidRDefault="00396660" w:rsidP="00BF0D52">
      <w:pPr>
        <w:pStyle w:val="a4"/>
        <w:numPr>
          <w:ilvl w:val="2"/>
          <w:numId w:val="30"/>
        </w:numPr>
        <w:spacing w:before="240"/>
        <w:ind w:left="2381" w:hanging="907"/>
        <w:rPr>
          <w:rFonts w:ascii="David" w:hAnsi="David"/>
          <w:rtl/>
        </w:rPr>
      </w:pPr>
      <w:r w:rsidRPr="00EF52A2">
        <w:rPr>
          <w:rFonts w:ascii="David" w:hAnsi="David"/>
          <w:rtl/>
        </w:rPr>
        <w:t xml:space="preserve">כלל הפעילות הבטיחותית הקשורה בטקס תעבור ביקורת מול הבקר/מפקח בטיחות מטעם מרכז ההסברה. </w:t>
      </w:r>
    </w:p>
    <w:p w14:paraId="4B86A10F" w14:textId="77777777"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תפקידי מנהל על הבטיחות:</w:t>
      </w:r>
    </w:p>
    <w:p w14:paraId="06DD970B" w14:textId="2E9CD4E7" w:rsidR="00396660" w:rsidRPr="00EF52A2" w:rsidRDefault="00396660" w:rsidP="00BF0D52">
      <w:pPr>
        <w:pStyle w:val="a4"/>
        <w:numPr>
          <w:ilvl w:val="3"/>
          <w:numId w:val="30"/>
        </w:numPr>
        <w:spacing w:before="240"/>
        <w:ind w:left="3402" w:hanging="1021"/>
        <w:rPr>
          <w:rFonts w:ascii="David" w:hAnsi="David"/>
          <w:rtl/>
        </w:rPr>
      </w:pPr>
      <w:r w:rsidRPr="00EF52A2">
        <w:rPr>
          <w:rFonts w:ascii="David" w:hAnsi="David"/>
          <w:rtl/>
        </w:rPr>
        <w:t>מנהל על הבטיחות הינו העומד בראש שרשרת בעלי המקצוע ובעלי תפקידים בנושא הבטיחות ומשמש מנהל על הבטיחות של המפיק. מנהל הבטיחות יהיה אחראי לכך שההכנות והביצוע של הטקס ייעשו בהתאם לדרישות כל דין ולפי ת"י 5688 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הבטיחות אינו מוסמך לבצע את אחת הפעילויות המופיעות להלן בעצמו, עליו לוודא כי</w:t>
      </w:r>
      <w:r w:rsidR="009730AC" w:rsidRPr="00EF52A2">
        <w:rPr>
          <w:rFonts w:ascii="David" w:hAnsi="David"/>
          <w:rtl/>
        </w:rPr>
        <w:t xml:space="preserve"> </w:t>
      </w:r>
      <w:r w:rsidRPr="00EF52A2">
        <w:rPr>
          <w:rFonts w:ascii="David" w:hAnsi="David"/>
          <w:rtl/>
        </w:rPr>
        <w:t>קונסטרוקטור או בודק החשמל, או כל גורם מוסמך אחר, יבצעו פעילות זאת.</w:t>
      </w:r>
    </w:p>
    <w:p w14:paraId="7DF82542"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 xml:space="preserve">מנהל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w:t>
      </w:r>
      <w:proofErr w:type="spellStart"/>
      <w:r w:rsidRPr="00EF52A2">
        <w:rPr>
          <w:rFonts w:ascii="David" w:hAnsi="David"/>
          <w:rtl/>
        </w:rPr>
        <w:t>לת"י</w:t>
      </w:r>
      <w:proofErr w:type="spellEnd"/>
      <w:r w:rsidRPr="00EF52A2">
        <w:rPr>
          <w:rFonts w:ascii="David" w:hAnsi="David"/>
          <w:rtl/>
        </w:rPr>
        <w:t xml:space="preserve"> 5688.</w:t>
      </w:r>
    </w:p>
    <w:p w14:paraId="33BA51E2"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יציג דוחות וסיכומים בנושאי הבטיחות השונים בהתאם לצורך.</w:t>
      </w:r>
    </w:p>
    <w:p w14:paraId="0DE41D27" w14:textId="5FBCB39C"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 xml:space="preserve">יוכל להיעזר ביועצי משנה כגון: קונסטרוקטור, </w:t>
      </w:r>
      <w:r w:rsidR="00112FB8" w:rsidRPr="00EF52A2">
        <w:rPr>
          <w:rFonts w:ascii="David" w:hAnsi="David"/>
          <w:rtl/>
        </w:rPr>
        <w:t>מנהל על הבטיחות וממונה בטיחות</w:t>
      </w:r>
      <w:r w:rsidRPr="00EF52A2">
        <w:rPr>
          <w:rFonts w:ascii="David" w:hAnsi="David"/>
          <w:rtl/>
        </w:rPr>
        <w:t xml:space="preserve"> וגהות בעבודה, </w:t>
      </w:r>
      <w:r w:rsidR="004275A6" w:rsidRPr="00EF52A2">
        <w:rPr>
          <w:rFonts w:ascii="David" w:hAnsi="David"/>
          <w:rtl/>
        </w:rPr>
        <w:t>בודק החשמל</w:t>
      </w:r>
      <w:r w:rsidRPr="00EF52A2">
        <w:rPr>
          <w:rFonts w:ascii="David" w:hAnsi="David"/>
          <w:rtl/>
        </w:rPr>
        <w:t>, בודק גז וכו'.</w:t>
      </w:r>
    </w:p>
    <w:p w14:paraId="033F10AD" w14:textId="1190D77E"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ככלל כל אישורי הבטיחות, הדוחות השונים והמסמכים בנושאי בטיחות יועברו תעברו ביקורת מול הבקר/מפקח בטיחות מטעם מרכז ההסברה</w:t>
      </w:r>
      <w:r w:rsidR="009730AC" w:rsidRPr="00EF52A2">
        <w:rPr>
          <w:rFonts w:ascii="David" w:hAnsi="David"/>
          <w:rtl/>
        </w:rPr>
        <w:t xml:space="preserve"> </w:t>
      </w:r>
      <w:r w:rsidRPr="00EF52A2">
        <w:rPr>
          <w:rFonts w:ascii="David" w:hAnsi="David"/>
          <w:rtl/>
        </w:rPr>
        <w:t>על ידי מנהל על הבטיחות לאחר שאושרו על ידו ובחתימת ידו.</w:t>
      </w:r>
    </w:p>
    <w:p w14:paraId="256F7678" w14:textId="49212D69"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 xml:space="preserve">הכנת כל תכניות הבטיחות שתוגשנה לאישור המשרד, והגשתן לאחר שאישר מהנדס הבטיחות כי בדקן ומצאן כתקינות וכעומדות בכל דרישות הבטיחות המקובלות (לרבות לפי </w:t>
      </w:r>
      <w:proofErr w:type="spellStart"/>
      <w:r w:rsidRPr="00EF52A2">
        <w:rPr>
          <w:rFonts w:ascii="David" w:hAnsi="David"/>
          <w:rtl/>
        </w:rPr>
        <w:t>הת"י</w:t>
      </w:r>
      <w:proofErr w:type="spellEnd"/>
      <w:r w:rsidRPr="00EF52A2">
        <w:rPr>
          <w:rFonts w:ascii="David" w:hAnsi="David"/>
          <w:rtl/>
        </w:rPr>
        <w:t>), בהתאם ללוחות הזמנים הקשיחים, כאמור לעיל. יודגש כי דרישה זו, וכן יתר הדרישות בסעיף</w:t>
      </w:r>
      <w:r w:rsidR="009730AC" w:rsidRPr="00EF52A2">
        <w:rPr>
          <w:rFonts w:ascii="David" w:hAnsi="David"/>
          <w:rtl/>
        </w:rPr>
        <w:t xml:space="preserve"> </w:t>
      </w:r>
      <w:r w:rsidRPr="00EF52A2">
        <w:rPr>
          <w:rFonts w:ascii="David" w:hAnsi="David"/>
          <w:rtl/>
        </w:rPr>
        <w:t>זה, הינה בנוסף לחתימת מהנדס הקונסטרוקציה, ובודק החשמל, על בטיחות התכניות הנוגעות לתחום מומחיותם, וכי חתימת הגורמים האמורים אינה מייתרת את אישור מהנדס הבטיחות על תקינות ובטיחות התכניות.</w:t>
      </w:r>
    </w:p>
    <w:p w14:paraId="4020A739"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lastRenderedPageBreak/>
        <w:t>תיאום עם כל הרשויות הרלוונטיות ביחס לארגון הטקס לרבות משטרת ישראל, כוחות הביטחון, הרשות המקומית, כיבוי אש, וכל גורם אחר המאשר או מעורב באישור טקסים מסוג זה (לרבות אם נדרשת עמדה או המלצה בעניינם), ומתן את כל האישורים והגשת כל המסמכים והתכניות הנדרשים ממהנדס הבטיחות ומהנדס הקונסטרוקציה לרשויות אלו, בהתאם לדרישתם ובכתב, עד לקבלת כל האישורים הסופיים (והבלתי מותנים) הנדרשים מרשויות אלו לקיום הטקס.</w:t>
      </w:r>
    </w:p>
    <w:p w14:paraId="3FBC0714" w14:textId="77777777" w:rsidR="00396660" w:rsidRPr="00EF52A2" w:rsidRDefault="00396660" w:rsidP="00BF0D52">
      <w:pPr>
        <w:pStyle w:val="a4"/>
        <w:numPr>
          <w:ilvl w:val="3"/>
          <w:numId w:val="30"/>
        </w:numPr>
        <w:spacing w:before="240"/>
        <w:ind w:left="3402" w:hanging="1021"/>
        <w:rPr>
          <w:rFonts w:ascii="David" w:hAnsi="David"/>
        </w:rPr>
      </w:pPr>
      <w:bookmarkStart w:id="141" w:name="_Ref341705055"/>
      <w:r w:rsidRPr="00EF52A2">
        <w:rPr>
          <w:rFonts w:ascii="David" w:hAnsi="David"/>
          <w:rtl/>
        </w:rPr>
        <w:t>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141"/>
    </w:p>
    <w:p w14:paraId="2B686E26"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כתיבת דו"ח סקר מפגעים וניהול סיכונים בסטנדרט הגבוה ביותר אשר עותק ממנו יועבר למנהל ההתקשרות מטעם המשרד.</w:t>
      </w:r>
    </w:p>
    <w:p w14:paraId="60566026" w14:textId="77777777" w:rsidR="00396660" w:rsidRPr="00EF52A2" w:rsidRDefault="00396660" w:rsidP="00BF0D52">
      <w:pPr>
        <w:pStyle w:val="a4"/>
        <w:numPr>
          <w:ilvl w:val="3"/>
          <w:numId w:val="30"/>
        </w:numPr>
        <w:spacing w:before="240"/>
        <w:ind w:left="3402" w:hanging="1021"/>
        <w:rPr>
          <w:rFonts w:ascii="David" w:hAnsi="David"/>
          <w:u w:val="single"/>
        </w:rPr>
      </w:pPr>
      <w:bookmarkStart w:id="142" w:name="_Ref436826975"/>
      <w:r w:rsidRPr="00EF52A2">
        <w:rPr>
          <w:rFonts w:ascii="David" w:hAnsi="David"/>
          <w:u w:val="single"/>
          <w:rtl/>
        </w:rPr>
        <w:t>מתן אישור בטיחות סיום עבודות ההקמה ומתן אישור לפני הטקס, וקיומו של סיור עם כל הגורמים הרלוונטיים לאישור מלא לפני תחילת הטקס.</w:t>
      </w:r>
      <w:bookmarkEnd w:id="142"/>
    </w:p>
    <w:p w14:paraId="6CB3826B" w14:textId="31706EC5"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אישור הבטיחות האמור לעיל, יכלול אישור בכתב על יציבות ותקינות המבנים או המתקנים והתאמתם לתנאי הטקס. מגבלות לשימוש במתקנים יינתנו על ידי בונה המתקן. האישורים יגובו בחישובים סטטיים, בחישובי תכן וחישובי עומסים רלוונטיים שיבוצעו ע"י קונסטרוקטור מטעם בונה המתקן.</w:t>
      </w:r>
      <w:r w:rsidR="009730AC" w:rsidRPr="00EF52A2">
        <w:rPr>
          <w:rFonts w:ascii="David" w:hAnsi="David"/>
          <w:rtl/>
        </w:rPr>
        <w:t xml:space="preserve"> </w:t>
      </w:r>
      <w:r w:rsidRPr="00EF52A2">
        <w:rPr>
          <w:rFonts w:ascii="David" w:hAnsi="David"/>
          <w:rtl/>
        </w:rPr>
        <w:t xml:space="preserve">אישורים וחישובים אלה ייבדקו בשנית – ע"י מנהל על הבטיחות. </w:t>
      </w:r>
    </w:p>
    <w:p w14:paraId="3D9F434C"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יידוע שוטף ורצוף של 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14:paraId="21E5A157"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14:paraId="016B3B36"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ביצוע ביקורות מקדימות רצופות ושוטפות לפני שלבי סיום ההקמות ומתן אישור סופי ביום הטקס.</w:t>
      </w:r>
    </w:p>
    <w:p w14:paraId="09CB275D"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sz w:val="24"/>
          <w:u w:val="single"/>
          <w:rtl/>
        </w:rPr>
        <w:t>לפני ובמהלך הטקס</w:t>
      </w:r>
      <w:r w:rsidRPr="00EF52A2">
        <w:rPr>
          <w:rFonts w:ascii="David" w:hAnsi="David"/>
          <w:rtl/>
        </w:rPr>
        <w:t xml:space="preserve"> יוודא מנהל על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14:paraId="51B1DCB9"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מתן אישורים בטיחותיים על פי ביצוע בשלבי ההקמה ועד לסיום העבודה הכולל.</w:t>
      </w:r>
    </w:p>
    <w:p w14:paraId="2F6D848E"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מנהל הבטיחות יהיה זמין לטובת האירוע ככל הנדרש וככל שיידרש, יבצע סיורי שטח מקדימים באתר הטקס, וזאת בנוסף לנוכחותו הרציפה והשוטפת בשטח כנדרש במקומות אחרים שהוגדרו, לרבות ליווי הטקס בפועל כולל נוכחות מלאה ביום הטקס, וכן בחזרות במתחם הטקס.</w:t>
      </w:r>
    </w:p>
    <w:p w14:paraId="17830791"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 xml:space="preserve">בדיקת קונסטרוקציה מלאה ובדיקת בטיחות של כל המתקנים (לרבות אוהלים ומשקולות לאוהלים, יודגש כי לא ניתן לתקוע יתדות) שנבנו וייבנו במתחם הטקס </w:t>
      </w:r>
      <w:r w:rsidRPr="00EF52A2">
        <w:rPr>
          <w:rFonts w:ascii="David" w:hAnsi="David"/>
          <w:rtl/>
        </w:rPr>
        <w:lastRenderedPageBreak/>
        <w:t>ומתן אישור קונקרטי לכל אחד מהמתקנים, בכפוף לבחינת החישובים הסטטיים שיוגשו ע"י מהנדס הקונסטרוקציה מטעם בונה המתקן.</w:t>
      </w:r>
    </w:p>
    <w:p w14:paraId="18C60033" w14:textId="77777777" w:rsidR="00396660" w:rsidRPr="00EF52A2" w:rsidRDefault="00396660" w:rsidP="00BF0D52">
      <w:pPr>
        <w:pStyle w:val="a4"/>
        <w:numPr>
          <w:ilvl w:val="3"/>
          <w:numId w:val="30"/>
        </w:numPr>
        <w:spacing w:before="240"/>
        <w:ind w:left="3402" w:hanging="1021"/>
        <w:rPr>
          <w:rFonts w:ascii="David" w:hAnsi="David"/>
          <w:sz w:val="24"/>
        </w:rPr>
      </w:pPr>
      <w:r w:rsidRPr="00EF52A2">
        <w:rPr>
          <w:rFonts w:ascii="David" w:hAnsi="David"/>
          <w:rtl/>
        </w:rPr>
        <w:t>ליווי שלבי פירוק הטקס עד השבת האתר לקדמותו.</w:t>
      </w:r>
    </w:p>
    <w:p w14:paraId="7F0252AE" w14:textId="37E2D340"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u w:val="single"/>
          <w:rtl/>
        </w:rPr>
        <w:t>הכנת נספח בטיחות</w:t>
      </w:r>
      <w:r w:rsidRPr="00EF52A2">
        <w:rPr>
          <w:rFonts w:ascii="David" w:hAnsi="David"/>
          <w:rtl/>
        </w:rPr>
        <w:t xml:space="preserve"> להתקשרות עם ספקים/קבלני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14:paraId="172AD938"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השתתפות בישיבות וביצוע מטלות נוספות בהקשר הבטיחותי בהתאם לדרישות מנהל ההתקשרות מטעם המשרד.</w:t>
      </w:r>
    </w:p>
    <w:p w14:paraId="61DC047F"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 xml:space="preserve">ביצוע כל פעולה הנדרשת במישרין או בעקיפין לצורך עמידת הטקס בסטנדרט הבטיחות הגבוה ביותר המתחייב מאופיו וממהותו. </w:t>
      </w:r>
    </w:p>
    <w:p w14:paraId="50A55D18"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על מנהל הבטיחות לעמוד בכל דרישה אשר תידרש על ידי מרכז ההסברה.</w:t>
      </w:r>
    </w:p>
    <w:p w14:paraId="72F13D34" w14:textId="77777777" w:rsidR="00396660" w:rsidRPr="00EF52A2" w:rsidRDefault="00396660" w:rsidP="00396660">
      <w:pPr>
        <w:pStyle w:val="a4"/>
        <w:widowControl w:val="0"/>
        <w:overflowPunct w:val="0"/>
        <w:autoSpaceDE w:val="0"/>
        <w:autoSpaceDN w:val="0"/>
        <w:adjustRightInd w:val="0"/>
        <w:ind w:left="2801"/>
        <w:textAlignment w:val="baseline"/>
        <w:rPr>
          <w:rFonts w:ascii="David" w:hAnsi="David"/>
        </w:rPr>
      </w:pPr>
    </w:p>
    <w:p w14:paraId="2BC5EBC7" w14:textId="77777777" w:rsidR="00396660" w:rsidRPr="00EF52A2" w:rsidRDefault="00112FB8" w:rsidP="00BF0D52">
      <w:pPr>
        <w:pStyle w:val="a4"/>
        <w:numPr>
          <w:ilvl w:val="1"/>
          <w:numId w:val="30"/>
        </w:numPr>
        <w:spacing w:before="240"/>
        <w:ind w:left="1474" w:hanging="737"/>
        <w:rPr>
          <w:rFonts w:ascii="David" w:hAnsi="David"/>
          <w:sz w:val="24"/>
          <w:u w:val="single"/>
        </w:rPr>
      </w:pPr>
      <w:r w:rsidRPr="00EF52A2">
        <w:rPr>
          <w:rFonts w:ascii="David" w:hAnsi="David"/>
          <w:sz w:val="24"/>
          <w:u w:val="single"/>
          <w:rtl/>
        </w:rPr>
        <w:t>מנהל על הבטיחות וממונה בטיחות</w:t>
      </w:r>
      <w:r w:rsidR="00396660" w:rsidRPr="00EF52A2">
        <w:rPr>
          <w:rFonts w:ascii="David" w:hAnsi="David"/>
          <w:sz w:val="24"/>
          <w:u w:val="single"/>
          <w:rtl/>
        </w:rPr>
        <w:t xml:space="preserve"> גהות בעבודה:</w:t>
      </w:r>
    </w:p>
    <w:p w14:paraId="62F2FCBE" w14:textId="460292BA"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 xml:space="preserve">בעל תעודת </w:t>
      </w:r>
      <w:r w:rsidR="00112FB8" w:rsidRPr="00EF52A2">
        <w:rPr>
          <w:rFonts w:ascii="David" w:hAnsi="David"/>
          <w:rtl/>
        </w:rPr>
        <w:t>מנהל על הבטיחות וממונה בטיחות</w:t>
      </w:r>
      <w:r w:rsidRPr="00EF52A2">
        <w:rPr>
          <w:rFonts w:ascii="David" w:hAnsi="David"/>
          <w:rtl/>
        </w:rPr>
        <w:t xml:space="preserve"> וגהות בעבודה ואישור כשרות בתוקף האגף לפיקוח על העבודה שבמשרד הכלכלה</w:t>
      </w:r>
      <w:r w:rsidR="00ED3A18" w:rsidRPr="00EF52A2">
        <w:rPr>
          <w:rFonts w:ascii="David" w:hAnsi="David"/>
          <w:rtl/>
        </w:rPr>
        <w:t>.</w:t>
      </w:r>
    </w:p>
    <w:p w14:paraId="1ED701DB" w14:textId="77777777"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בעל ניסיון של שתיים בעבודה כממונה על הבטיחות באירועים בהם נכח קהל של 2,000 איש לפחות.</w:t>
      </w:r>
    </w:p>
    <w:p w14:paraId="396EF990" w14:textId="695DF742" w:rsidR="00396660" w:rsidRPr="00EF52A2" w:rsidRDefault="00396660" w:rsidP="00BF0D52">
      <w:pPr>
        <w:pStyle w:val="a4"/>
        <w:numPr>
          <w:ilvl w:val="2"/>
          <w:numId w:val="30"/>
        </w:numPr>
        <w:spacing w:before="240"/>
        <w:ind w:left="2381" w:hanging="907"/>
        <w:rPr>
          <w:rFonts w:ascii="David" w:hAnsi="David"/>
          <w:sz w:val="24"/>
          <w:rtl/>
        </w:rPr>
      </w:pPr>
      <w:r w:rsidRPr="00EF52A2">
        <w:rPr>
          <w:rFonts w:ascii="David" w:hAnsi="David"/>
          <w:rtl/>
        </w:rPr>
        <w:t>בשנתיים האחרונות ביצע תפקיד דומה בלפחות חמישה אירועים בהם נכח קהל של 2,000 איש לפחות.</w:t>
      </w:r>
      <w:r w:rsidR="00E74617" w:rsidRPr="00EF52A2">
        <w:rPr>
          <w:rFonts w:ascii="David" w:hAnsi="David"/>
          <w:rtl/>
        </w:rPr>
        <w:t xml:space="preserve"> </w:t>
      </w:r>
      <w:r w:rsidRPr="00EF52A2">
        <w:rPr>
          <w:rFonts w:ascii="David" w:hAnsi="David"/>
          <w:rtl/>
        </w:rPr>
        <w:t>תפקידי</w:t>
      </w:r>
      <w:r w:rsidRPr="00EF52A2">
        <w:rPr>
          <w:rFonts w:ascii="David" w:hAnsi="David"/>
          <w:sz w:val="24"/>
          <w:rtl/>
        </w:rPr>
        <w:t xml:space="preserve"> </w:t>
      </w:r>
      <w:r w:rsidR="00112FB8" w:rsidRPr="00EF52A2">
        <w:rPr>
          <w:rFonts w:ascii="David" w:hAnsi="David"/>
          <w:sz w:val="24"/>
          <w:rtl/>
        </w:rPr>
        <w:t>מנהל על הבטיחות וממונה בטיחות</w:t>
      </w:r>
      <w:r w:rsidRPr="00EF52A2">
        <w:rPr>
          <w:rFonts w:ascii="David" w:hAnsi="David"/>
          <w:sz w:val="24"/>
          <w:rtl/>
        </w:rPr>
        <w:t xml:space="preserve"> וגהות בעבודה:</w:t>
      </w:r>
    </w:p>
    <w:p w14:paraId="7168DC55" w14:textId="54E38361"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בהתאם</w:t>
      </w:r>
      <w:r w:rsidRPr="00EF52A2">
        <w:rPr>
          <w:rFonts w:ascii="David" w:hAnsi="David"/>
        </w:rPr>
        <w:t xml:space="preserve"> </w:t>
      </w:r>
      <w:r w:rsidRPr="00EF52A2">
        <w:rPr>
          <w:rFonts w:ascii="David" w:hAnsi="David"/>
          <w:rtl/>
        </w:rPr>
        <w:t>למספר</w:t>
      </w:r>
      <w:r w:rsidRPr="00EF52A2">
        <w:rPr>
          <w:rFonts w:ascii="David" w:hAnsi="David"/>
        </w:rPr>
        <w:t xml:space="preserve"> </w:t>
      </w:r>
      <w:r w:rsidRPr="00EF52A2">
        <w:rPr>
          <w:rFonts w:ascii="David" w:hAnsi="David"/>
          <w:rtl/>
        </w:rPr>
        <w:t>המועסקים</w:t>
      </w:r>
      <w:r w:rsidRPr="00EF52A2">
        <w:rPr>
          <w:rFonts w:ascii="David" w:hAnsi="David"/>
        </w:rPr>
        <w:t xml:space="preserve"> </w:t>
      </w:r>
      <w:r w:rsidRPr="00EF52A2">
        <w:rPr>
          <w:rFonts w:ascii="David" w:hAnsi="David"/>
          <w:rtl/>
        </w:rPr>
        <w:t>באתר</w:t>
      </w:r>
      <w:r w:rsidRPr="00EF52A2">
        <w:rPr>
          <w:rFonts w:ascii="David" w:hAnsi="David"/>
        </w:rPr>
        <w:t xml:space="preserve"> </w:t>
      </w:r>
      <w:r w:rsidRPr="00EF52A2">
        <w:rPr>
          <w:rFonts w:ascii="David" w:hAnsi="David"/>
          <w:rtl/>
        </w:rPr>
        <w:t>האירוע</w:t>
      </w:r>
      <w:r w:rsidRPr="00EF52A2">
        <w:rPr>
          <w:rFonts w:ascii="David" w:hAnsi="David"/>
        </w:rPr>
        <w:t xml:space="preserve">, </w:t>
      </w:r>
      <w:r w:rsidRPr="00EF52A2">
        <w:rPr>
          <w:rFonts w:ascii="David" w:hAnsi="David"/>
          <w:rtl/>
        </w:rPr>
        <w:t>ולדרישות</w:t>
      </w:r>
      <w:r w:rsidRPr="00EF52A2">
        <w:rPr>
          <w:rFonts w:ascii="David" w:hAnsi="David"/>
        </w:rPr>
        <w:t xml:space="preserve"> </w:t>
      </w:r>
      <w:r w:rsidRPr="00EF52A2">
        <w:rPr>
          <w:rFonts w:ascii="David" w:hAnsi="David"/>
          <w:rtl/>
        </w:rPr>
        <w:t>תקנות</w:t>
      </w:r>
      <w:r w:rsidRPr="00EF52A2">
        <w:rPr>
          <w:rFonts w:ascii="David" w:hAnsi="David"/>
        </w:rPr>
        <w:t xml:space="preserve"> </w:t>
      </w:r>
      <w:r w:rsidRPr="00EF52A2">
        <w:rPr>
          <w:rFonts w:ascii="David" w:hAnsi="David"/>
          <w:rtl/>
        </w:rPr>
        <w:t>חוק</w:t>
      </w:r>
      <w:r w:rsidRPr="00EF52A2">
        <w:rPr>
          <w:rFonts w:ascii="David" w:hAnsi="David"/>
        </w:rPr>
        <w:t xml:space="preserve"> </w:t>
      </w:r>
      <w:r w:rsidRPr="00EF52A2">
        <w:rPr>
          <w:rFonts w:ascii="David" w:hAnsi="David"/>
          <w:rtl/>
        </w:rPr>
        <w:t>הפיקוח</w:t>
      </w:r>
      <w:r w:rsidRPr="00EF52A2">
        <w:rPr>
          <w:rFonts w:ascii="David" w:hAnsi="David"/>
        </w:rPr>
        <w:t xml:space="preserve"> </w:t>
      </w:r>
      <w:r w:rsidRPr="00EF52A2">
        <w:rPr>
          <w:rFonts w:ascii="David" w:hAnsi="David"/>
          <w:rtl/>
        </w:rPr>
        <w:t>על</w:t>
      </w:r>
      <w:r w:rsidRPr="00EF52A2">
        <w:rPr>
          <w:rFonts w:ascii="David" w:hAnsi="David"/>
        </w:rPr>
        <w:t xml:space="preserve"> </w:t>
      </w:r>
      <w:r w:rsidRPr="00EF52A2">
        <w:rPr>
          <w:rFonts w:ascii="David" w:hAnsi="David"/>
          <w:rtl/>
        </w:rPr>
        <w:t>העבודה</w:t>
      </w:r>
      <w:r w:rsidRPr="00EF52A2">
        <w:rPr>
          <w:rFonts w:ascii="David" w:hAnsi="David"/>
        </w:rPr>
        <w:t xml:space="preserve"> )</w:t>
      </w:r>
      <w:r w:rsidRPr="00EF52A2">
        <w:rPr>
          <w:rFonts w:ascii="David" w:hAnsi="David"/>
          <w:rtl/>
        </w:rPr>
        <w:t>ממונים</w:t>
      </w:r>
      <w:r w:rsidRPr="00EF52A2">
        <w:rPr>
          <w:rFonts w:ascii="David" w:hAnsi="David"/>
        </w:rPr>
        <w:t xml:space="preserve"> </w:t>
      </w:r>
      <w:r w:rsidRPr="00EF52A2">
        <w:rPr>
          <w:rFonts w:ascii="David" w:hAnsi="David"/>
          <w:rtl/>
        </w:rPr>
        <w:t>על</w:t>
      </w:r>
      <w:r w:rsidRPr="00EF52A2">
        <w:rPr>
          <w:rFonts w:ascii="David" w:hAnsi="David"/>
        </w:rPr>
        <w:t xml:space="preserve"> </w:t>
      </w:r>
      <w:r w:rsidR="00ED3A18" w:rsidRPr="00EF52A2">
        <w:rPr>
          <w:rFonts w:ascii="David" w:hAnsi="David"/>
          <w:rtl/>
        </w:rPr>
        <w:t>הבטיחות),</w:t>
      </w:r>
      <w:r w:rsidRPr="00EF52A2">
        <w:rPr>
          <w:rFonts w:ascii="David" w:hAnsi="David"/>
          <w:rtl/>
        </w:rPr>
        <w:t xml:space="preserve"> עשויה</w:t>
      </w:r>
      <w:r w:rsidRPr="00EF52A2">
        <w:rPr>
          <w:rFonts w:ascii="David" w:hAnsi="David"/>
        </w:rPr>
        <w:t xml:space="preserve"> </w:t>
      </w:r>
      <w:r w:rsidRPr="00EF52A2">
        <w:rPr>
          <w:rFonts w:ascii="David" w:hAnsi="David"/>
          <w:rtl/>
        </w:rPr>
        <w:t>לחול</w:t>
      </w:r>
      <w:r w:rsidRPr="00EF52A2">
        <w:rPr>
          <w:rFonts w:ascii="David" w:hAnsi="David"/>
        </w:rPr>
        <w:t xml:space="preserve"> </w:t>
      </w:r>
      <w:r w:rsidRPr="00EF52A2">
        <w:rPr>
          <w:rFonts w:ascii="David" w:hAnsi="David"/>
          <w:rtl/>
        </w:rPr>
        <w:t>גם</w:t>
      </w:r>
      <w:r w:rsidRPr="00EF52A2">
        <w:rPr>
          <w:rFonts w:ascii="David" w:hAnsi="David"/>
        </w:rPr>
        <w:t xml:space="preserve"> </w:t>
      </w:r>
      <w:r w:rsidRPr="00EF52A2">
        <w:rPr>
          <w:rFonts w:ascii="David" w:hAnsi="David"/>
          <w:rtl/>
        </w:rPr>
        <w:t>חובת</w:t>
      </w:r>
      <w:r w:rsidRPr="00EF52A2">
        <w:rPr>
          <w:rFonts w:ascii="David" w:hAnsi="David"/>
        </w:rPr>
        <w:t xml:space="preserve"> </w:t>
      </w:r>
      <w:r w:rsidRPr="00EF52A2">
        <w:rPr>
          <w:rFonts w:ascii="David" w:hAnsi="David"/>
          <w:rtl/>
        </w:rPr>
        <w:t>מינוי</w:t>
      </w:r>
      <w:r w:rsidRPr="00EF52A2">
        <w:rPr>
          <w:rFonts w:ascii="David" w:hAnsi="David"/>
        </w:rPr>
        <w:t xml:space="preserve"> </w:t>
      </w:r>
      <w:r w:rsidRPr="00EF52A2">
        <w:rPr>
          <w:rFonts w:ascii="David" w:hAnsi="David"/>
          <w:rtl/>
        </w:rPr>
        <w:t>ממונה</w:t>
      </w:r>
      <w:r w:rsidRPr="00EF52A2">
        <w:rPr>
          <w:rFonts w:ascii="David" w:hAnsi="David"/>
        </w:rPr>
        <w:t xml:space="preserve"> </w:t>
      </w:r>
      <w:r w:rsidRPr="00EF52A2">
        <w:rPr>
          <w:rFonts w:ascii="David" w:hAnsi="David"/>
          <w:rtl/>
        </w:rPr>
        <w:t>על</w:t>
      </w:r>
      <w:r w:rsidRPr="00EF52A2">
        <w:rPr>
          <w:rFonts w:ascii="David" w:hAnsi="David"/>
        </w:rPr>
        <w:t xml:space="preserve"> </w:t>
      </w:r>
      <w:r w:rsidRPr="00EF52A2">
        <w:rPr>
          <w:rFonts w:ascii="David" w:hAnsi="David"/>
          <w:rtl/>
        </w:rPr>
        <w:t>הבטיחות</w:t>
      </w:r>
      <w:r w:rsidR="00E74617" w:rsidRPr="00EF52A2">
        <w:rPr>
          <w:rFonts w:ascii="David" w:hAnsi="David"/>
          <w:rtl/>
        </w:rPr>
        <w:t xml:space="preserve"> </w:t>
      </w:r>
      <w:r w:rsidR="00ED3A18" w:rsidRPr="00EF52A2">
        <w:rPr>
          <w:rFonts w:ascii="David" w:hAnsi="David"/>
          <w:rtl/>
        </w:rPr>
        <w:t xml:space="preserve">לאירוע, </w:t>
      </w:r>
      <w:r w:rsidRPr="00EF52A2">
        <w:rPr>
          <w:rFonts w:ascii="David" w:hAnsi="David"/>
          <w:rtl/>
        </w:rPr>
        <w:t>שעיקר</w:t>
      </w:r>
      <w:r w:rsidRPr="00EF52A2">
        <w:rPr>
          <w:rFonts w:ascii="David" w:hAnsi="David"/>
        </w:rPr>
        <w:t xml:space="preserve"> </w:t>
      </w:r>
      <w:r w:rsidRPr="00EF52A2">
        <w:rPr>
          <w:rFonts w:ascii="David" w:hAnsi="David"/>
          <w:rtl/>
        </w:rPr>
        <w:t>תפקידו</w:t>
      </w:r>
      <w:r w:rsidRPr="00EF52A2">
        <w:rPr>
          <w:rFonts w:ascii="David" w:hAnsi="David"/>
        </w:rPr>
        <w:t xml:space="preserve"> </w:t>
      </w:r>
      <w:r w:rsidRPr="00EF52A2">
        <w:rPr>
          <w:rFonts w:ascii="David" w:hAnsi="David"/>
          <w:rtl/>
        </w:rPr>
        <w:t>הוא</w:t>
      </w:r>
      <w:r w:rsidRPr="00EF52A2">
        <w:rPr>
          <w:rFonts w:ascii="David" w:hAnsi="David"/>
        </w:rPr>
        <w:t xml:space="preserve"> </w:t>
      </w:r>
      <w:r w:rsidRPr="00EF52A2">
        <w:rPr>
          <w:rFonts w:ascii="David" w:hAnsi="David"/>
          <w:rtl/>
        </w:rPr>
        <w:t>בתחום</w:t>
      </w:r>
      <w:r w:rsidRPr="00EF52A2">
        <w:rPr>
          <w:rFonts w:ascii="David" w:hAnsi="David"/>
        </w:rPr>
        <w:t xml:space="preserve"> </w:t>
      </w:r>
      <w:r w:rsidRPr="00EF52A2">
        <w:rPr>
          <w:rFonts w:ascii="David" w:hAnsi="David"/>
          <w:rtl/>
        </w:rPr>
        <w:t>השמירה</w:t>
      </w:r>
      <w:r w:rsidRPr="00EF52A2">
        <w:rPr>
          <w:rFonts w:ascii="David" w:hAnsi="David"/>
        </w:rPr>
        <w:t xml:space="preserve"> </w:t>
      </w:r>
      <w:r w:rsidRPr="00EF52A2">
        <w:rPr>
          <w:rFonts w:ascii="David" w:hAnsi="David"/>
          <w:rtl/>
        </w:rPr>
        <w:t>על</w:t>
      </w:r>
      <w:r w:rsidRPr="00EF52A2">
        <w:rPr>
          <w:rFonts w:ascii="David" w:hAnsi="David"/>
        </w:rPr>
        <w:t xml:space="preserve"> </w:t>
      </w:r>
      <w:r w:rsidRPr="00EF52A2">
        <w:rPr>
          <w:rFonts w:ascii="David" w:hAnsi="David"/>
          <w:rtl/>
        </w:rPr>
        <w:t>בטיחות ובריאות</w:t>
      </w:r>
      <w:r w:rsidRPr="00EF52A2">
        <w:rPr>
          <w:rFonts w:ascii="David" w:hAnsi="David"/>
        </w:rPr>
        <w:t xml:space="preserve"> </w:t>
      </w:r>
      <w:r w:rsidRPr="00EF52A2">
        <w:rPr>
          <w:rFonts w:ascii="David" w:hAnsi="David"/>
          <w:rtl/>
        </w:rPr>
        <w:t>העובדים</w:t>
      </w:r>
      <w:r w:rsidRPr="00EF52A2">
        <w:rPr>
          <w:rFonts w:ascii="David" w:hAnsi="David"/>
        </w:rPr>
        <w:t xml:space="preserve"> </w:t>
      </w:r>
      <w:r w:rsidRPr="00EF52A2">
        <w:rPr>
          <w:rFonts w:ascii="David" w:hAnsi="David"/>
          <w:rtl/>
        </w:rPr>
        <w:t>באתר</w:t>
      </w:r>
      <w:r w:rsidR="00ED3A18" w:rsidRPr="00EF52A2">
        <w:rPr>
          <w:rFonts w:ascii="David" w:hAnsi="David"/>
          <w:rtl/>
        </w:rPr>
        <w:t>.</w:t>
      </w:r>
    </w:p>
    <w:p w14:paraId="5ED98C9B"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 xml:space="preserve">הספק יעסיק על חשבונו </w:t>
      </w:r>
      <w:r w:rsidR="00112FB8" w:rsidRPr="00EF52A2">
        <w:rPr>
          <w:rFonts w:ascii="David" w:hAnsi="David"/>
          <w:rtl/>
        </w:rPr>
        <w:t>מנהל על הבטיחות וממונה בטיחות</w:t>
      </w:r>
      <w:r w:rsidRPr="00EF52A2">
        <w:rPr>
          <w:rFonts w:ascii="David" w:hAnsi="David"/>
          <w:rtl/>
        </w:rPr>
        <w:t>, העומד בכל התנאי.</w:t>
      </w:r>
    </w:p>
    <w:p w14:paraId="5AF40D85"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 xml:space="preserve">ארגון אתר לבטיחות, בהתאם לסעיף 166 תקנות הבטיחות בעבודה (עבודות בניה), </w:t>
      </w:r>
      <w:proofErr w:type="spellStart"/>
      <w:r w:rsidRPr="00EF52A2">
        <w:rPr>
          <w:rFonts w:ascii="David" w:hAnsi="David"/>
          <w:rtl/>
        </w:rPr>
        <w:t>התשמ"ח</w:t>
      </w:r>
      <w:proofErr w:type="spellEnd"/>
      <w:r w:rsidRPr="00EF52A2">
        <w:rPr>
          <w:rFonts w:ascii="David" w:hAnsi="David"/>
          <w:rtl/>
        </w:rPr>
        <w:t xml:space="preserve"> 1988 והנחיות להכנת תכנית ארגון בטיחותי של אתר בניה.</w:t>
      </w:r>
    </w:p>
    <w:p w14:paraId="5FB780C7"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ניהול הבטיחות באתר ההקמה וביצוע בקרה על קיום התוכנית במלואה התוכנית תכלול את המענה הרפואי במהלך ההקמות באתר ונוהל חירום.</w:t>
      </w:r>
    </w:p>
    <w:p w14:paraId="1DD44DDA" w14:textId="2462B322"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יהיה אחראי על כללי בטיחות וגהות של העובדים בשטח, על מתן פיקוח והדרכת כל העובדים, ידאג לשלומם וביטחונם של העובדים</w:t>
      </w:r>
      <w:r w:rsidR="009730AC" w:rsidRPr="00EF52A2">
        <w:rPr>
          <w:rFonts w:ascii="David" w:hAnsi="David"/>
          <w:rtl/>
        </w:rPr>
        <w:t xml:space="preserve"> </w:t>
      </w:r>
      <w:r w:rsidRPr="00EF52A2">
        <w:rPr>
          <w:rFonts w:ascii="David" w:hAnsi="David"/>
          <w:rtl/>
        </w:rPr>
        <w:t>והקהל, יתריע מפני סכנות ויפעל לקיום ההוראות והתקנות של הבטיחות בעבודה.</w:t>
      </w:r>
    </w:p>
    <w:p w14:paraId="74BB6BD3"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הממונה על הבטיחות יהיה נוכח במתחם העבודה מתחילת ארגון אתר, פריקת ציוד, ההקמות בכל מהלך האירוע ועד לסיום הפירוקים.</w:t>
      </w:r>
    </w:p>
    <w:p w14:paraId="5524705E" w14:textId="664D0C45"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בכל</w:t>
      </w:r>
      <w:r w:rsidR="009730AC" w:rsidRPr="00EF52A2">
        <w:rPr>
          <w:rFonts w:ascii="David" w:hAnsi="David"/>
          <w:rtl/>
        </w:rPr>
        <w:t xml:space="preserve"> </w:t>
      </w:r>
      <w:r w:rsidR="00E74617" w:rsidRPr="00EF52A2">
        <w:rPr>
          <w:rFonts w:ascii="David" w:hAnsi="David"/>
          <w:rtl/>
        </w:rPr>
        <w:t>זמן פ</w:t>
      </w:r>
      <w:r w:rsidRPr="00EF52A2">
        <w:rPr>
          <w:rFonts w:ascii="David" w:hAnsi="David"/>
          <w:rtl/>
        </w:rPr>
        <w:t>ע</w:t>
      </w:r>
      <w:r w:rsidR="00E74617" w:rsidRPr="00EF52A2">
        <w:rPr>
          <w:rFonts w:ascii="David" w:hAnsi="David"/>
          <w:rtl/>
        </w:rPr>
        <w:t>י</w:t>
      </w:r>
      <w:r w:rsidRPr="00EF52A2">
        <w:rPr>
          <w:rFonts w:ascii="David" w:hAnsi="David"/>
          <w:rtl/>
        </w:rPr>
        <w:t>לות האתר ה</w:t>
      </w:r>
      <w:r w:rsidR="00112FB8" w:rsidRPr="00EF52A2">
        <w:rPr>
          <w:rFonts w:ascii="David" w:hAnsi="David"/>
          <w:rtl/>
        </w:rPr>
        <w:t>מנהל על הבטיחות וממונה בטיחות</w:t>
      </w:r>
      <w:r w:rsidRPr="00EF52A2">
        <w:rPr>
          <w:rFonts w:ascii="David" w:hAnsi="David"/>
          <w:rtl/>
        </w:rPr>
        <w:t xml:space="preserve"> בעבודה</w:t>
      </w:r>
      <w:r w:rsidRPr="00EF52A2">
        <w:rPr>
          <w:rFonts w:ascii="David" w:hAnsi="David"/>
        </w:rPr>
        <w:t xml:space="preserve"> </w:t>
      </w:r>
      <w:r w:rsidRPr="00EF52A2">
        <w:rPr>
          <w:rFonts w:ascii="David" w:hAnsi="David"/>
          <w:rtl/>
        </w:rPr>
        <w:t xml:space="preserve">צמוד בשטח. </w:t>
      </w:r>
    </w:p>
    <w:p w14:paraId="71F7A395"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תיעוד</w:t>
      </w:r>
      <w:r w:rsidRPr="00EF52A2">
        <w:rPr>
          <w:rFonts w:ascii="David" w:hAnsi="David"/>
        </w:rPr>
        <w:t xml:space="preserve"> </w:t>
      </w:r>
      <w:r w:rsidRPr="00EF52A2">
        <w:rPr>
          <w:rFonts w:ascii="David" w:hAnsi="David"/>
          <w:rtl/>
        </w:rPr>
        <w:t>המסמכים</w:t>
      </w:r>
      <w:r w:rsidRPr="00EF52A2">
        <w:rPr>
          <w:rFonts w:ascii="David" w:hAnsi="David"/>
        </w:rPr>
        <w:t xml:space="preserve"> </w:t>
      </w:r>
      <w:r w:rsidRPr="00EF52A2">
        <w:rPr>
          <w:rFonts w:ascii="David" w:hAnsi="David"/>
          <w:rtl/>
        </w:rPr>
        <w:t>כולל: תיעוד</w:t>
      </w:r>
      <w:r w:rsidRPr="00EF52A2">
        <w:rPr>
          <w:rFonts w:ascii="David" w:hAnsi="David"/>
        </w:rPr>
        <w:t xml:space="preserve"> </w:t>
      </w:r>
      <w:r w:rsidRPr="00EF52A2">
        <w:rPr>
          <w:rFonts w:ascii="David" w:hAnsi="David"/>
          <w:rtl/>
        </w:rPr>
        <w:t>הדרכות</w:t>
      </w:r>
      <w:r w:rsidRPr="00EF52A2">
        <w:rPr>
          <w:rFonts w:ascii="David" w:hAnsi="David"/>
        </w:rPr>
        <w:t xml:space="preserve"> </w:t>
      </w:r>
      <w:r w:rsidRPr="00EF52A2">
        <w:rPr>
          <w:rFonts w:ascii="David" w:hAnsi="David"/>
          <w:rtl/>
        </w:rPr>
        <w:t>לכל העובדים הנמצאים</w:t>
      </w:r>
      <w:r w:rsidRPr="00EF52A2">
        <w:rPr>
          <w:rFonts w:ascii="David" w:hAnsi="David"/>
        </w:rPr>
        <w:t xml:space="preserve"> </w:t>
      </w:r>
      <w:r w:rsidRPr="00EF52A2">
        <w:rPr>
          <w:rFonts w:ascii="David" w:hAnsi="David"/>
          <w:rtl/>
        </w:rPr>
        <w:t>באתר</w:t>
      </w:r>
      <w:r w:rsidRPr="00EF52A2">
        <w:rPr>
          <w:rFonts w:ascii="David" w:hAnsi="David"/>
        </w:rPr>
        <w:t>,</w:t>
      </w:r>
      <w:r w:rsidRPr="00EF52A2">
        <w:rPr>
          <w:rFonts w:ascii="David" w:hAnsi="David"/>
          <w:rtl/>
        </w:rPr>
        <w:t xml:space="preserve"> הסמכות כשרות בתוקף הממונה</w:t>
      </w:r>
      <w:r w:rsidRPr="00EF52A2">
        <w:rPr>
          <w:rFonts w:ascii="David" w:hAnsi="David"/>
        </w:rPr>
        <w:t>.</w:t>
      </w:r>
    </w:p>
    <w:p w14:paraId="215755E9" w14:textId="77777777" w:rsidR="004275A6" w:rsidRPr="00EF52A2" w:rsidRDefault="004275A6" w:rsidP="004275A6">
      <w:pPr>
        <w:pStyle w:val="a4"/>
        <w:spacing w:before="240"/>
        <w:ind w:left="3402"/>
        <w:rPr>
          <w:rFonts w:ascii="David" w:hAnsi="David"/>
        </w:rPr>
      </w:pPr>
    </w:p>
    <w:p w14:paraId="444B7860" w14:textId="77777777" w:rsidR="00396660" w:rsidRPr="00EF52A2" w:rsidRDefault="00396660" w:rsidP="00BF0D52">
      <w:pPr>
        <w:pStyle w:val="a4"/>
        <w:numPr>
          <w:ilvl w:val="1"/>
          <w:numId w:val="30"/>
        </w:numPr>
        <w:spacing w:before="240"/>
        <w:ind w:left="1474" w:hanging="737"/>
        <w:rPr>
          <w:rFonts w:ascii="David" w:hAnsi="David"/>
          <w:sz w:val="24"/>
          <w:u w:val="single"/>
        </w:rPr>
      </w:pPr>
      <w:r w:rsidRPr="00EF52A2">
        <w:rPr>
          <w:rFonts w:ascii="David" w:hAnsi="David"/>
          <w:sz w:val="24"/>
          <w:u w:val="single"/>
          <w:rtl/>
        </w:rPr>
        <w:t>קונסטרוקטור</w:t>
      </w:r>
      <w:bookmarkStart w:id="143" w:name="_Ref493056373"/>
    </w:p>
    <w:p w14:paraId="1E55CE6C" w14:textId="77777777" w:rsidR="00396660" w:rsidRPr="00EF52A2" w:rsidRDefault="00396660" w:rsidP="00ED3A18">
      <w:pPr>
        <w:pStyle w:val="a4"/>
        <w:widowControl w:val="0"/>
        <w:overflowPunct w:val="0"/>
        <w:autoSpaceDE w:val="0"/>
        <w:autoSpaceDN w:val="0"/>
        <w:adjustRightInd w:val="0"/>
        <w:ind w:left="1474"/>
        <w:textAlignment w:val="baseline"/>
        <w:rPr>
          <w:rFonts w:ascii="David" w:hAnsi="David"/>
          <w:rtl/>
        </w:rPr>
      </w:pPr>
      <w:r w:rsidRPr="00EF52A2">
        <w:rPr>
          <w:rFonts w:ascii="David" w:hAnsi="David"/>
          <w:rtl/>
        </w:rPr>
        <w:t xml:space="preserve">הספק יעסיק על חשבונו </w:t>
      </w:r>
      <w:proofErr w:type="spellStart"/>
      <w:r w:rsidRPr="00EF52A2">
        <w:rPr>
          <w:rFonts w:ascii="David" w:hAnsi="David"/>
          <w:rtl/>
        </w:rPr>
        <w:t>הקונסטרוקטור</w:t>
      </w:r>
      <w:proofErr w:type="spellEnd"/>
      <w:r w:rsidRPr="00EF52A2">
        <w:rPr>
          <w:rFonts w:ascii="David" w:hAnsi="David"/>
          <w:rtl/>
        </w:rPr>
        <w:t>, העומד בכל התנאים הבאים:</w:t>
      </w:r>
      <w:bookmarkEnd w:id="143"/>
    </w:p>
    <w:p w14:paraId="5CDCCD04" w14:textId="76E856F5" w:rsidR="00396660" w:rsidRPr="00EF52A2" w:rsidRDefault="00112FB8" w:rsidP="00BF0D52">
      <w:pPr>
        <w:pStyle w:val="a4"/>
        <w:numPr>
          <w:ilvl w:val="2"/>
          <w:numId w:val="30"/>
        </w:numPr>
        <w:spacing w:before="240"/>
        <w:ind w:left="2381" w:hanging="907"/>
        <w:rPr>
          <w:rFonts w:ascii="David" w:hAnsi="David"/>
          <w:rtl/>
        </w:rPr>
      </w:pPr>
      <w:r w:rsidRPr="00EF52A2">
        <w:rPr>
          <w:rFonts w:ascii="David" w:eastAsia="Times New Roman" w:hAnsi="David"/>
          <w:sz w:val="24"/>
          <w:rtl/>
        </w:rPr>
        <w:lastRenderedPageBreak/>
        <w:t>קונסטרוקטור</w:t>
      </w:r>
      <w:r w:rsidR="00396660" w:rsidRPr="00EF52A2">
        <w:rPr>
          <w:rFonts w:ascii="David" w:eastAsia="Times New Roman" w:hAnsi="David"/>
          <w:sz w:val="24"/>
          <w:rtl/>
        </w:rPr>
        <w:t xml:space="preserve"> רשום במדור הנדסת מבנים רשום/</w:t>
      </w:r>
      <w:proofErr w:type="spellStart"/>
      <w:r w:rsidR="00396660" w:rsidRPr="00EF52A2">
        <w:rPr>
          <w:rFonts w:ascii="David" w:eastAsia="Times New Roman" w:hAnsi="David"/>
          <w:sz w:val="24"/>
          <w:rtl/>
        </w:rPr>
        <w:t>רשוי</w:t>
      </w:r>
      <w:proofErr w:type="spellEnd"/>
      <w:r w:rsidR="00396660" w:rsidRPr="00EF52A2">
        <w:rPr>
          <w:rFonts w:ascii="David" w:eastAsia="Times New Roman" w:hAnsi="David"/>
          <w:sz w:val="24"/>
          <w:rtl/>
        </w:rPr>
        <w:t xml:space="preserve"> או הנדסאי בניין בוגר זכות לתכנן </w:t>
      </w:r>
      <w:r w:rsidR="00396660" w:rsidRPr="00EF52A2">
        <w:rPr>
          <w:rFonts w:ascii="David" w:hAnsi="David"/>
          <w:rtl/>
        </w:rPr>
        <w:t xml:space="preserve">ולחתום תכניות קונסטרוקציה בהתאם לחוק (במות, טריבונות, </w:t>
      </w:r>
      <w:proofErr w:type="spellStart"/>
      <w:r w:rsidR="00396660" w:rsidRPr="00EF52A2">
        <w:rPr>
          <w:rFonts w:ascii="David" w:hAnsi="David"/>
          <w:rtl/>
        </w:rPr>
        <w:t>טרסים</w:t>
      </w:r>
      <w:proofErr w:type="spellEnd"/>
      <w:r w:rsidR="00396660" w:rsidRPr="00EF52A2">
        <w:rPr>
          <w:rFonts w:ascii="David" w:hAnsi="David"/>
          <w:rtl/>
        </w:rPr>
        <w:t>)</w:t>
      </w:r>
      <w:r w:rsidR="00ED3A18" w:rsidRPr="00EF52A2">
        <w:rPr>
          <w:rFonts w:ascii="David" w:hAnsi="David"/>
          <w:rtl/>
        </w:rPr>
        <w:t>.</w:t>
      </w:r>
    </w:p>
    <w:p w14:paraId="1DB1ECBE" w14:textId="77777777"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 xml:space="preserve">בעל ניסיון של חמש שנים בעבודה </w:t>
      </w:r>
      <w:proofErr w:type="spellStart"/>
      <w:r w:rsidRPr="00EF52A2">
        <w:rPr>
          <w:rFonts w:ascii="David" w:hAnsi="David"/>
          <w:rtl/>
        </w:rPr>
        <w:t>כקונסטרוקטור</w:t>
      </w:r>
      <w:proofErr w:type="spellEnd"/>
      <w:r w:rsidRPr="00EF52A2">
        <w:rPr>
          <w:rFonts w:ascii="David" w:hAnsi="David"/>
          <w:rtl/>
        </w:rPr>
        <w:t xml:space="preserve"> באירועים בהם נכח קהל של 2,000 איש לפחות.</w:t>
      </w:r>
    </w:p>
    <w:p w14:paraId="4DD40A24" w14:textId="77777777"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בחמש השנים האחרונות ביצע תפקיד דומה בלפחות חמישה אירועים בהם נכח קהל של 2,000 איש לפחות.</w:t>
      </w:r>
    </w:p>
    <w:p w14:paraId="5A95EE1A" w14:textId="6814AFD4" w:rsidR="00396660" w:rsidRPr="00EF52A2" w:rsidRDefault="008B281D" w:rsidP="00BF0D52">
      <w:pPr>
        <w:pStyle w:val="a4"/>
        <w:numPr>
          <w:ilvl w:val="2"/>
          <w:numId w:val="30"/>
        </w:numPr>
        <w:spacing w:before="240"/>
        <w:ind w:left="2381" w:hanging="907"/>
        <w:rPr>
          <w:rFonts w:ascii="David" w:hAnsi="David"/>
        </w:rPr>
      </w:pPr>
      <w:r w:rsidRPr="00EF52A2">
        <w:rPr>
          <w:rFonts w:ascii="David" w:hAnsi="David"/>
          <w:rtl/>
        </w:rPr>
        <w:t xml:space="preserve">כחודש לפני מועד קיום כל טקס </w:t>
      </w:r>
      <w:r w:rsidR="00396660" w:rsidRPr="00EF52A2">
        <w:rPr>
          <w:rFonts w:ascii="David" w:hAnsi="David"/>
          <w:rtl/>
        </w:rPr>
        <w:t xml:space="preserve">המשרד ייבחן את עמידתו של </w:t>
      </w:r>
      <w:proofErr w:type="spellStart"/>
      <w:r w:rsidR="00396660" w:rsidRPr="00EF52A2">
        <w:rPr>
          <w:rFonts w:ascii="David" w:hAnsi="David"/>
          <w:rtl/>
        </w:rPr>
        <w:t>הקונסטרוקטור</w:t>
      </w:r>
      <w:proofErr w:type="spellEnd"/>
      <w:r w:rsidR="00396660" w:rsidRPr="00EF52A2">
        <w:rPr>
          <w:rFonts w:ascii="David" w:hAnsi="David"/>
          <w:rtl/>
        </w:rPr>
        <w:t xml:space="preserve"> המוצע בדרישות אלו, ורשאי לדרוש מהספק להחליף את </w:t>
      </w:r>
      <w:proofErr w:type="spellStart"/>
      <w:r w:rsidR="00FF5331" w:rsidRPr="00EF52A2">
        <w:rPr>
          <w:rFonts w:ascii="David" w:hAnsi="David"/>
          <w:rtl/>
        </w:rPr>
        <w:t>הקונסטרקטור</w:t>
      </w:r>
      <w:proofErr w:type="spellEnd"/>
      <w:r w:rsidR="00396660" w:rsidRPr="00EF52A2">
        <w:rPr>
          <w:rFonts w:ascii="David" w:hAnsi="David"/>
          <w:rtl/>
        </w:rPr>
        <w:t xml:space="preserve"> המוצע על ידו.</w:t>
      </w:r>
    </w:p>
    <w:p w14:paraId="44DC5248" w14:textId="77777777" w:rsidR="00396660" w:rsidRPr="00EF52A2" w:rsidRDefault="00396660" w:rsidP="00BF0D52">
      <w:pPr>
        <w:pStyle w:val="a4"/>
        <w:numPr>
          <w:ilvl w:val="2"/>
          <w:numId w:val="30"/>
        </w:numPr>
        <w:spacing w:before="240"/>
        <w:ind w:left="2381" w:hanging="907"/>
        <w:rPr>
          <w:rFonts w:ascii="David" w:hAnsi="David"/>
        </w:rPr>
      </w:pPr>
      <w:proofErr w:type="spellStart"/>
      <w:r w:rsidRPr="00EF52A2">
        <w:rPr>
          <w:rFonts w:ascii="David" w:hAnsi="David"/>
          <w:rtl/>
        </w:rPr>
        <w:t>הקונסטרוקטור</w:t>
      </w:r>
      <w:proofErr w:type="spellEnd"/>
      <w:r w:rsidRPr="00EF52A2">
        <w:rPr>
          <w:rFonts w:ascii="David" w:hAnsi="David"/>
          <w:rtl/>
        </w:rPr>
        <w:t xml:space="preserve">,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14:paraId="534D7124" w14:textId="7AC3FEB7"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למען הסר ספק, הקביעה איזו תכנית צריכה להיות מוגשת בחתימת</w:t>
      </w:r>
      <w:r w:rsidR="009730AC" w:rsidRPr="00EF52A2">
        <w:rPr>
          <w:rFonts w:ascii="David" w:hAnsi="David"/>
          <w:rtl/>
        </w:rPr>
        <w:t xml:space="preserve"> </w:t>
      </w:r>
      <w:proofErr w:type="spellStart"/>
      <w:r w:rsidRPr="00EF52A2">
        <w:rPr>
          <w:rFonts w:ascii="David" w:hAnsi="David"/>
          <w:rtl/>
        </w:rPr>
        <w:t>הקונסטרוקטור</w:t>
      </w:r>
      <w:proofErr w:type="spellEnd"/>
      <w:r w:rsidRPr="00EF52A2">
        <w:rPr>
          <w:rFonts w:ascii="David" w:hAnsi="David"/>
          <w:rtl/>
        </w:rPr>
        <w:t xml:space="preserve">, מסורה </w:t>
      </w:r>
      <w:r w:rsidR="00FF5331" w:rsidRPr="00EF52A2">
        <w:rPr>
          <w:rFonts w:ascii="David" w:hAnsi="David"/>
          <w:rtl/>
        </w:rPr>
        <w:t>למפיק בפועל</w:t>
      </w:r>
      <w:r w:rsidRPr="00EF52A2">
        <w:rPr>
          <w:rFonts w:ascii="David" w:hAnsi="David"/>
          <w:rtl/>
        </w:rPr>
        <w:t>, והכל מבלי לגרוע מהוראות כל דין בנושא זה, ומבלי לגרוע מסמכותו של המשרד להורות למפיק בפועל על הגשת תכניות נוספות בחתימת</w:t>
      </w:r>
      <w:r w:rsidR="009730AC" w:rsidRPr="00EF52A2">
        <w:rPr>
          <w:rFonts w:ascii="David" w:hAnsi="David"/>
          <w:rtl/>
        </w:rPr>
        <w:t xml:space="preserve"> </w:t>
      </w:r>
      <w:proofErr w:type="spellStart"/>
      <w:r w:rsidRPr="00EF52A2">
        <w:rPr>
          <w:rFonts w:ascii="David" w:hAnsi="David"/>
          <w:rtl/>
        </w:rPr>
        <w:t>הקונסטרוקטור</w:t>
      </w:r>
      <w:proofErr w:type="spellEnd"/>
      <w:r w:rsidRPr="00EF52A2">
        <w:rPr>
          <w:rFonts w:ascii="David" w:hAnsi="David"/>
          <w:rtl/>
        </w:rPr>
        <w:t>.</w:t>
      </w:r>
    </w:p>
    <w:p w14:paraId="5CFA5BE0" w14:textId="77777777"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 xml:space="preserve">יכין חישובי עומסים ותכן למתקנים הנבנים באתר, ויבצע פיקוח עליון. </w:t>
      </w:r>
    </w:p>
    <w:p w14:paraId="0BA38C80" w14:textId="77777777" w:rsidR="00396660" w:rsidRPr="00EF52A2" w:rsidRDefault="00396660" w:rsidP="00BF0D52">
      <w:pPr>
        <w:pStyle w:val="a4"/>
        <w:numPr>
          <w:ilvl w:val="2"/>
          <w:numId w:val="30"/>
        </w:numPr>
        <w:spacing w:before="240"/>
        <w:ind w:left="2381" w:hanging="907"/>
        <w:rPr>
          <w:rFonts w:ascii="David" w:hAnsi="David"/>
        </w:rPr>
      </w:pPr>
      <w:proofErr w:type="spellStart"/>
      <w:r w:rsidRPr="00EF52A2">
        <w:rPr>
          <w:rFonts w:ascii="David" w:hAnsi="David"/>
          <w:rtl/>
        </w:rPr>
        <w:t>הקונסטרוקטור</w:t>
      </w:r>
      <w:proofErr w:type="spellEnd"/>
      <w:r w:rsidRPr="00EF52A2">
        <w:rPr>
          <w:rFonts w:ascii="David" w:hAnsi="David"/>
          <w:rtl/>
        </w:rPr>
        <w:t xml:space="preserve"> יהיה זמין לטובת הטקסים ככל שיידרש, וזאת בנוסף לנוכחותו בשטח כנדרש במקומות אחרים שהוגדרו.</w:t>
      </w:r>
    </w:p>
    <w:p w14:paraId="4E0E3830" w14:textId="77777777" w:rsidR="004275A6" w:rsidRPr="00EF52A2" w:rsidRDefault="004275A6" w:rsidP="004275A6">
      <w:pPr>
        <w:pStyle w:val="a4"/>
        <w:spacing w:before="240"/>
        <w:ind w:left="2381"/>
        <w:rPr>
          <w:rFonts w:ascii="David" w:hAnsi="David"/>
        </w:rPr>
      </w:pPr>
    </w:p>
    <w:p w14:paraId="1C51C219" w14:textId="77777777" w:rsidR="00396660" w:rsidRPr="00EF52A2" w:rsidRDefault="00396660" w:rsidP="00BF0D52">
      <w:pPr>
        <w:pStyle w:val="a4"/>
        <w:numPr>
          <w:ilvl w:val="1"/>
          <w:numId w:val="30"/>
        </w:numPr>
        <w:spacing w:before="240"/>
        <w:ind w:left="1474" w:hanging="737"/>
        <w:rPr>
          <w:rFonts w:ascii="David" w:hAnsi="David"/>
          <w:sz w:val="24"/>
          <w:u w:val="single"/>
        </w:rPr>
      </w:pPr>
      <w:r w:rsidRPr="00EF52A2">
        <w:rPr>
          <w:rFonts w:ascii="David" w:hAnsi="David"/>
          <w:sz w:val="24"/>
          <w:u w:val="single"/>
          <w:rtl/>
        </w:rPr>
        <w:t>בודק חשמל:</w:t>
      </w:r>
      <w:bookmarkStart w:id="144" w:name="_Ref493056385"/>
    </w:p>
    <w:p w14:paraId="07900A62" w14:textId="6B3CD9EA"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 xml:space="preserve">הספק יעסיק בודק חשמל </w:t>
      </w:r>
      <w:r w:rsidR="00ED3A18" w:rsidRPr="00EF52A2">
        <w:rPr>
          <w:rFonts w:ascii="David" w:hAnsi="David"/>
          <w:rtl/>
        </w:rPr>
        <w:t>–</w:t>
      </w:r>
      <w:r w:rsidRPr="00EF52A2">
        <w:rPr>
          <w:rFonts w:ascii="David" w:hAnsi="David"/>
          <w:rtl/>
        </w:rPr>
        <w:t xml:space="preserve"> (רשאי לעסוק בבצוע בדיקות בכל מתקן חשמלי) בעל אישור בתוקף אשר יהיה אחראי על כל תחום החשמל בכלל הטקסים. </w:t>
      </w:r>
      <w:bookmarkEnd w:id="144"/>
    </w:p>
    <w:p w14:paraId="3BEB0826" w14:textId="68FFD528" w:rsidR="00396660" w:rsidRPr="00EF52A2" w:rsidRDefault="008B281D" w:rsidP="00BF0D52">
      <w:pPr>
        <w:pStyle w:val="a4"/>
        <w:numPr>
          <w:ilvl w:val="2"/>
          <w:numId w:val="30"/>
        </w:numPr>
        <w:spacing w:before="240"/>
        <w:ind w:left="2381" w:hanging="907"/>
        <w:rPr>
          <w:rFonts w:ascii="David" w:hAnsi="David"/>
        </w:rPr>
      </w:pPr>
      <w:r w:rsidRPr="00EF52A2">
        <w:rPr>
          <w:rFonts w:ascii="David" w:hAnsi="David"/>
          <w:rtl/>
        </w:rPr>
        <w:t xml:space="preserve">כחודש לפני מועד קיום כל טקס המשרד ייבחן את עמידתו </w:t>
      </w:r>
      <w:r w:rsidR="00396660" w:rsidRPr="00EF52A2">
        <w:rPr>
          <w:rFonts w:ascii="David" w:hAnsi="David"/>
          <w:rtl/>
        </w:rPr>
        <w:t>הבודק המוצע</w:t>
      </w:r>
      <w:r w:rsidRPr="00EF52A2">
        <w:rPr>
          <w:rFonts w:ascii="David" w:hAnsi="David"/>
          <w:rtl/>
        </w:rPr>
        <w:t xml:space="preserve"> בדרישות אלו, ורשאי לדרוש מהספק להחליפו</w:t>
      </w:r>
      <w:r w:rsidR="00396660" w:rsidRPr="00EF52A2">
        <w:rPr>
          <w:rFonts w:ascii="David" w:hAnsi="David"/>
          <w:rtl/>
        </w:rPr>
        <w:t xml:space="preserve">. </w:t>
      </w:r>
    </w:p>
    <w:p w14:paraId="42A47CA3" w14:textId="77777777" w:rsidR="00396660" w:rsidRPr="00EF52A2" w:rsidRDefault="00396660" w:rsidP="00BF0D52">
      <w:pPr>
        <w:pStyle w:val="a4"/>
        <w:numPr>
          <w:ilvl w:val="2"/>
          <w:numId w:val="30"/>
        </w:numPr>
        <w:spacing w:before="240"/>
        <w:ind w:left="2381" w:hanging="907"/>
        <w:rPr>
          <w:rFonts w:ascii="David" w:hAnsi="David"/>
        </w:rPr>
      </w:pPr>
      <w:r w:rsidRPr="00EF52A2">
        <w:rPr>
          <w:rFonts w:ascii="David" w:hAnsi="David"/>
          <w:rtl/>
        </w:rPr>
        <w:t>תפקידי בודק החשמל:</w:t>
      </w:r>
    </w:p>
    <w:p w14:paraId="3B4E4318"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יהיה אחראי לביצוע תכנון והכנה של תכניות החשמל הרלוונטיות, הכוללות:</w:t>
      </w:r>
      <w:r w:rsidRPr="00EF52A2" w:rsidDel="00176A46">
        <w:rPr>
          <w:rFonts w:ascii="David" w:hAnsi="David"/>
          <w:rtl/>
        </w:rPr>
        <w:t xml:space="preserve"> </w:t>
      </w:r>
      <w:r w:rsidRPr="00EF52A2">
        <w:rPr>
          <w:rFonts w:ascii="David" w:hAnsi="David"/>
          <w:rtl/>
        </w:rPr>
        <w:t>מיקום הגנרטורים בטקסים; פרטי הארקות של הגנרטורים; מיקום וסוג הלוחות הראשיים באירוע (</w:t>
      </w:r>
      <w:r w:rsidRPr="00EF52A2">
        <w:rPr>
          <w:rFonts w:ascii="David" w:hAnsi="David"/>
        </w:rPr>
        <w:t>MAINS</w:t>
      </w:r>
      <w:r w:rsidRPr="00EF52A2">
        <w:rPr>
          <w:rFonts w:ascii="David" w:hAnsi="David"/>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14:paraId="4470CD4E"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 xml:space="preserve">התוכניות יהיו בתאום מלא עם כל המבצעים שיהיו לרבות, אך מבלי להגביל: ספק תאורה, הגברה, ספק </w:t>
      </w:r>
      <w:proofErr w:type="spellStart"/>
      <w:r w:rsidRPr="00EF52A2">
        <w:rPr>
          <w:rFonts w:ascii="David" w:hAnsi="David"/>
          <w:rtl/>
        </w:rPr>
        <w:t>הלדים</w:t>
      </w:r>
      <w:proofErr w:type="spellEnd"/>
      <w:r w:rsidRPr="00EF52A2">
        <w:rPr>
          <w:rFonts w:ascii="David" w:hAnsi="David"/>
          <w:rtl/>
        </w:rPr>
        <w:t>, מנהל האירוע בפועל, מהנדס הבטיחות והמשטרה.</w:t>
      </w:r>
    </w:p>
    <w:p w14:paraId="3680FE28"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התוכניות תוגשנה בחתימת ידו של הבודק למשרד, למנהל הבטיחות ולכל גורם מוסמך אחר אשר ידרוש את התוכניות.</w:t>
      </w:r>
    </w:p>
    <w:p w14:paraId="0DA30FB0"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 xml:space="preserve">למען הסר ספק, הקביעה איזו תכנית צריכה להיות מוגשת בחתימת בודק החשמל, מסורה </w:t>
      </w:r>
      <w:r w:rsidR="00FF5331" w:rsidRPr="00EF52A2">
        <w:rPr>
          <w:rFonts w:ascii="David" w:hAnsi="David"/>
          <w:rtl/>
        </w:rPr>
        <w:t>למפיק בפועל</w:t>
      </w:r>
      <w:r w:rsidRPr="00EF52A2">
        <w:rPr>
          <w:rFonts w:ascii="David" w:hAnsi="David"/>
          <w:rtl/>
        </w:rPr>
        <w:t>, והכל מבלי לגרוע מהוראות כל דין בנושא זה ומבלי לגרוע מסמכותו של המשרד להורות למפיק בפועל על הגשת תכניות נוספות בחתימת בודק החשמל.</w:t>
      </w:r>
    </w:p>
    <w:p w14:paraId="439D8D88" w14:textId="77777777" w:rsidR="00396660" w:rsidRPr="00EF52A2" w:rsidRDefault="00396660" w:rsidP="00BF0D52">
      <w:pPr>
        <w:pStyle w:val="a4"/>
        <w:numPr>
          <w:ilvl w:val="3"/>
          <w:numId w:val="30"/>
        </w:numPr>
        <w:spacing w:before="240"/>
        <w:ind w:left="3402" w:hanging="1021"/>
        <w:rPr>
          <w:rFonts w:ascii="David" w:hAnsi="David"/>
        </w:rPr>
      </w:pPr>
      <w:r w:rsidRPr="00EF52A2">
        <w:rPr>
          <w:rFonts w:ascii="David" w:hAnsi="David"/>
          <w:rtl/>
        </w:rPr>
        <w:t>בודק החשמל יהיה זמין לטובת הטקסים ככל שיידרש, וזאת בנוסף לנוכחותו בשטח כנדרש במקומות אחרים שהוגדרו.</w:t>
      </w:r>
    </w:p>
    <w:p w14:paraId="0E4B75E6" w14:textId="77777777" w:rsidR="00C75DD8" w:rsidRPr="00EF52A2" w:rsidRDefault="00396660" w:rsidP="00BF0D52">
      <w:pPr>
        <w:pStyle w:val="a4"/>
        <w:numPr>
          <w:ilvl w:val="3"/>
          <w:numId w:val="30"/>
        </w:numPr>
        <w:spacing w:before="240"/>
        <w:ind w:left="3402" w:hanging="1021"/>
        <w:rPr>
          <w:rFonts w:ascii="David" w:hAnsi="David"/>
        </w:rPr>
      </w:pPr>
      <w:r w:rsidRPr="00EF52A2">
        <w:rPr>
          <w:rFonts w:ascii="David" w:hAnsi="David"/>
          <w:rtl/>
        </w:rPr>
        <w:lastRenderedPageBreak/>
        <w:t>על המהנדס לעמוד בכל דרישה אשר תידרש על ידי מטעם מרכז ההסברה.</w:t>
      </w:r>
    </w:p>
    <w:p w14:paraId="128E727D" w14:textId="77777777" w:rsidR="004275A6" w:rsidRPr="00EF52A2" w:rsidRDefault="004275A6" w:rsidP="004275A6">
      <w:pPr>
        <w:pStyle w:val="a4"/>
        <w:spacing w:before="240"/>
        <w:ind w:left="3402"/>
        <w:rPr>
          <w:rFonts w:ascii="David" w:hAnsi="David"/>
        </w:rPr>
      </w:pPr>
    </w:p>
    <w:p w14:paraId="7FF6A3B6" w14:textId="77777777" w:rsidR="00A06E57" w:rsidRPr="00EF52A2" w:rsidRDefault="0081625F" w:rsidP="00BF0D52">
      <w:pPr>
        <w:pStyle w:val="a4"/>
        <w:numPr>
          <w:ilvl w:val="1"/>
          <w:numId w:val="30"/>
        </w:numPr>
        <w:spacing w:before="240"/>
        <w:ind w:left="1474" w:hanging="737"/>
        <w:rPr>
          <w:rFonts w:ascii="David" w:hAnsi="David"/>
          <w:sz w:val="24"/>
          <w:u w:val="single"/>
        </w:rPr>
      </w:pPr>
      <w:r w:rsidRPr="00EF52A2">
        <w:rPr>
          <w:rFonts w:ascii="David" w:hAnsi="David"/>
          <w:sz w:val="24"/>
          <w:u w:val="single"/>
          <w:rtl/>
        </w:rPr>
        <w:t>מנהל אבטחה (</w:t>
      </w:r>
      <w:proofErr w:type="spellStart"/>
      <w:r w:rsidRPr="00EF52A2">
        <w:rPr>
          <w:rFonts w:ascii="David" w:hAnsi="David"/>
          <w:sz w:val="24"/>
          <w:u w:val="single"/>
          <w:rtl/>
        </w:rPr>
        <w:t>מנב"ט</w:t>
      </w:r>
      <w:proofErr w:type="spellEnd"/>
      <w:r w:rsidRPr="00EF52A2">
        <w:rPr>
          <w:rFonts w:ascii="David" w:hAnsi="David"/>
          <w:sz w:val="24"/>
          <w:u w:val="single"/>
          <w:rtl/>
        </w:rPr>
        <w:t>)</w:t>
      </w:r>
      <w:r w:rsidR="00A06E57" w:rsidRPr="00EF52A2">
        <w:rPr>
          <w:rFonts w:ascii="David" w:hAnsi="David"/>
          <w:sz w:val="24"/>
          <w:u w:val="single"/>
          <w:rtl/>
        </w:rPr>
        <w:t>:</w:t>
      </w:r>
    </w:p>
    <w:p w14:paraId="33F36EEF" w14:textId="77777777" w:rsidR="00147EF7" w:rsidRPr="00EF52A2" w:rsidRDefault="0081625F" w:rsidP="00BF0D52">
      <w:pPr>
        <w:pStyle w:val="a4"/>
        <w:numPr>
          <w:ilvl w:val="2"/>
          <w:numId w:val="30"/>
        </w:numPr>
        <w:spacing w:before="240"/>
        <w:ind w:left="2381" w:hanging="907"/>
        <w:rPr>
          <w:rFonts w:ascii="David" w:hAnsi="David"/>
        </w:rPr>
      </w:pPr>
      <w:r w:rsidRPr="00EF52A2">
        <w:rPr>
          <w:rFonts w:ascii="David" w:hAnsi="David"/>
          <w:rtl/>
        </w:rPr>
        <w:t xml:space="preserve">מנהל אבטחה יהיה מנהל בטחון כהגדרתו בנוהל פרופיל המאבטח </w:t>
      </w:r>
      <w:r w:rsidR="006E557C" w:rsidRPr="00EF52A2">
        <w:rPr>
          <w:rFonts w:ascii="David" w:hAnsi="David"/>
        </w:rPr>
        <w:t>90</w:t>
      </w:r>
      <w:r w:rsidR="006E557C" w:rsidRPr="00EF52A2">
        <w:rPr>
          <w:rFonts w:ascii="David" w:hAnsi="David"/>
          <w:rtl/>
        </w:rPr>
        <w:t>.</w:t>
      </w:r>
      <w:r w:rsidR="006E557C" w:rsidRPr="00EF52A2">
        <w:rPr>
          <w:rFonts w:ascii="David" w:hAnsi="David"/>
        </w:rPr>
        <w:t>028</w:t>
      </w:r>
      <w:r w:rsidR="006E557C" w:rsidRPr="00EF52A2">
        <w:rPr>
          <w:rFonts w:ascii="David" w:hAnsi="David"/>
          <w:rtl/>
        </w:rPr>
        <w:t>.</w:t>
      </w:r>
      <w:r w:rsidR="006E557C" w:rsidRPr="00EF52A2">
        <w:rPr>
          <w:rFonts w:ascii="David" w:hAnsi="David"/>
        </w:rPr>
        <w:t>103</w:t>
      </w:r>
    </w:p>
    <w:p w14:paraId="1CF39D5E" w14:textId="100D244E" w:rsidR="00A06E57" w:rsidRPr="00EF52A2" w:rsidRDefault="0081625F" w:rsidP="00E74617">
      <w:pPr>
        <w:pStyle w:val="a4"/>
        <w:numPr>
          <w:ilvl w:val="2"/>
          <w:numId w:val="30"/>
        </w:numPr>
        <w:spacing w:before="240"/>
        <w:ind w:left="2381" w:hanging="907"/>
        <w:rPr>
          <w:rFonts w:ascii="David" w:hAnsi="David"/>
        </w:rPr>
      </w:pPr>
      <w:r w:rsidRPr="00EF52A2">
        <w:rPr>
          <w:rFonts w:ascii="David" w:hAnsi="David"/>
          <w:rtl/>
        </w:rPr>
        <w:t>מנהל האבטחה</w:t>
      </w:r>
      <w:r w:rsidR="009730AC" w:rsidRPr="00EF52A2">
        <w:rPr>
          <w:rFonts w:ascii="David" w:hAnsi="David"/>
          <w:rtl/>
        </w:rPr>
        <w:t xml:space="preserve"> </w:t>
      </w:r>
      <w:r w:rsidR="00A06E57" w:rsidRPr="00EF52A2">
        <w:rPr>
          <w:rFonts w:ascii="David" w:hAnsi="David"/>
          <w:rtl/>
        </w:rPr>
        <w:t>צריך להיות בעל ניסיון מק</w:t>
      </w:r>
      <w:r w:rsidR="00E74617" w:rsidRPr="00EF52A2">
        <w:rPr>
          <w:rFonts w:ascii="David" w:hAnsi="David"/>
          <w:rtl/>
        </w:rPr>
        <w:t>צ</w:t>
      </w:r>
      <w:r w:rsidR="00A06E57" w:rsidRPr="00EF52A2">
        <w:rPr>
          <w:rFonts w:ascii="David" w:hAnsi="David"/>
          <w:rtl/>
        </w:rPr>
        <w:t xml:space="preserve">ועי של לפחות חמש שנים וביצוע של לפחות חמישה אירועים פתוחים גדולים (מעל 2000 איש). </w:t>
      </w:r>
    </w:p>
    <w:p w14:paraId="1BD3BC73" w14:textId="26EA3507" w:rsidR="00A653BF" w:rsidRPr="00EF52A2" w:rsidRDefault="00A653BF" w:rsidP="00BF0D52">
      <w:pPr>
        <w:pStyle w:val="a4"/>
        <w:numPr>
          <w:ilvl w:val="2"/>
          <w:numId w:val="30"/>
        </w:numPr>
        <w:spacing w:before="240"/>
        <w:ind w:left="2381" w:hanging="907"/>
        <w:rPr>
          <w:rFonts w:ascii="David" w:hAnsi="David"/>
        </w:rPr>
      </w:pPr>
      <w:r w:rsidRPr="00EF52A2">
        <w:rPr>
          <w:rFonts w:ascii="David" w:hAnsi="David"/>
          <w:rtl/>
        </w:rPr>
        <w:t>מנהל האבטחה יאושר על ידי מנהל הטקס כחודש לפני מועד קיום כל טקס</w:t>
      </w:r>
      <w:r w:rsidR="008B281D" w:rsidRPr="00EF52A2">
        <w:rPr>
          <w:rFonts w:ascii="David" w:hAnsi="David"/>
          <w:rtl/>
        </w:rPr>
        <w:t>.</w:t>
      </w:r>
    </w:p>
    <w:p w14:paraId="48E8F11F" w14:textId="3158EB3B" w:rsidR="0081625F" w:rsidRPr="00EF52A2" w:rsidRDefault="0081625F" w:rsidP="00BF0D52">
      <w:pPr>
        <w:pStyle w:val="a4"/>
        <w:numPr>
          <w:ilvl w:val="2"/>
          <w:numId w:val="30"/>
        </w:numPr>
        <w:spacing w:before="240"/>
        <w:ind w:left="2381" w:hanging="907"/>
        <w:rPr>
          <w:rFonts w:ascii="David" w:hAnsi="David"/>
        </w:rPr>
      </w:pPr>
      <w:r w:rsidRPr="00EF52A2">
        <w:rPr>
          <w:rFonts w:ascii="David" w:hAnsi="David"/>
          <w:u w:val="single" w:color="000000"/>
          <w:rtl/>
        </w:rPr>
        <w:t>תפקידי מנהל האבטחה</w:t>
      </w:r>
      <w:r w:rsidR="00EF52A2" w:rsidRPr="00EF52A2">
        <w:rPr>
          <w:rFonts w:ascii="David" w:hAnsi="David"/>
          <w:u w:val="single" w:color="000000"/>
          <w:rtl/>
        </w:rPr>
        <w:t>:</w:t>
      </w:r>
      <w:r w:rsidRPr="00EF52A2">
        <w:rPr>
          <w:rFonts w:ascii="David" w:eastAsia="Arial" w:hAnsi="David"/>
          <w:rtl/>
        </w:rPr>
        <w:t xml:space="preserve"> </w:t>
      </w:r>
    </w:p>
    <w:p w14:paraId="2B77012A" w14:textId="77777777" w:rsidR="0081625F" w:rsidRPr="00EF52A2" w:rsidRDefault="00C22B04" w:rsidP="00BF0D52">
      <w:pPr>
        <w:pStyle w:val="a4"/>
        <w:numPr>
          <w:ilvl w:val="3"/>
          <w:numId w:val="30"/>
        </w:numPr>
        <w:spacing w:before="240"/>
        <w:ind w:left="3402" w:hanging="1021"/>
        <w:rPr>
          <w:rFonts w:ascii="David" w:hAnsi="David"/>
        </w:rPr>
      </w:pPr>
      <w:r w:rsidRPr="00EF52A2">
        <w:rPr>
          <w:rFonts w:ascii="David" w:hAnsi="David"/>
          <w:rtl/>
        </w:rPr>
        <w:t xml:space="preserve"> הגשת תכנית אבטחה מאושרת וחתומה </w:t>
      </w:r>
      <w:r w:rsidR="009619F1" w:rsidRPr="00EF52A2">
        <w:rPr>
          <w:rFonts w:ascii="David" w:hAnsi="David"/>
          <w:rtl/>
        </w:rPr>
        <w:t>אשר</w:t>
      </w:r>
      <w:r w:rsidRPr="00EF52A2">
        <w:rPr>
          <w:rFonts w:ascii="David" w:hAnsi="David"/>
          <w:rtl/>
        </w:rPr>
        <w:t xml:space="preserve"> תפרט את אמצעי האבטחה הפיזיים והאלקטרוניים שיוצבו בטקס וכן את בעלי התפקידים בתחום האבטחה שיוצבו בטקס, מספרם ואופן הצבתם לפי תפישת האבטחה בהתאם לנוהל 118.028.90.</w:t>
      </w:r>
    </w:p>
    <w:p w14:paraId="0F746601" w14:textId="150DD46C" w:rsidR="00C22B04" w:rsidRPr="00EF52A2" w:rsidRDefault="00C22B04" w:rsidP="00BF0D52">
      <w:pPr>
        <w:pStyle w:val="a4"/>
        <w:numPr>
          <w:ilvl w:val="3"/>
          <w:numId w:val="30"/>
        </w:numPr>
        <w:spacing w:before="240"/>
        <w:ind w:left="3402" w:hanging="1021"/>
        <w:rPr>
          <w:rFonts w:ascii="David" w:hAnsi="David"/>
        </w:rPr>
      </w:pPr>
      <w:r w:rsidRPr="00EF52A2">
        <w:rPr>
          <w:rFonts w:ascii="David" w:hAnsi="David"/>
          <w:rtl/>
        </w:rPr>
        <w:t xml:space="preserve"> תכנית האבטחה </w:t>
      </w:r>
      <w:r w:rsidR="00DF4743" w:rsidRPr="00EF52A2">
        <w:rPr>
          <w:rFonts w:ascii="David" w:hAnsi="David"/>
          <w:rtl/>
        </w:rPr>
        <w:t>תוצג לקב"ט מרכז הסברה</w:t>
      </w:r>
      <w:r w:rsidR="009730AC" w:rsidRPr="00EF52A2">
        <w:rPr>
          <w:rFonts w:ascii="David" w:hAnsi="David"/>
          <w:rtl/>
        </w:rPr>
        <w:t xml:space="preserve"> </w:t>
      </w:r>
      <w:r w:rsidR="00DF4743" w:rsidRPr="00EF52A2">
        <w:rPr>
          <w:rFonts w:ascii="David" w:hAnsi="David"/>
          <w:rtl/>
        </w:rPr>
        <w:t xml:space="preserve">ולאחר מכן </w:t>
      </w:r>
      <w:r w:rsidRPr="00EF52A2">
        <w:rPr>
          <w:rFonts w:ascii="David" w:hAnsi="David"/>
          <w:rtl/>
        </w:rPr>
        <w:t>תובא לאישור קצין אבטחה ורישוי</w:t>
      </w:r>
      <w:r w:rsidR="00DF4743" w:rsidRPr="00EF52A2">
        <w:rPr>
          <w:rFonts w:ascii="David" w:hAnsi="David"/>
          <w:rtl/>
        </w:rPr>
        <w:t>.</w:t>
      </w:r>
    </w:p>
    <w:p w14:paraId="7F79DB3F" w14:textId="77777777" w:rsidR="00C85103" w:rsidRPr="00EF52A2" w:rsidRDefault="00C85103" w:rsidP="00BF0D52">
      <w:pPr>
        <w:pStyle w:val="a4"/>
        <w:numPr>
          <w:ilvl w:val="3"/>
          <w:numId w:val="30"/>
        </w:numPr>
        <w:spacing w:before="240"/>
        <w:ind w:left="3402" w:hanging="1021"/>
        <w:rPr>
          <w:rFonts w:ascii="David" w:hAnsi="David"/>
        </w:rPr>
      </w:pPr>
      <w:r w:rsidRPr="00EF52A2">
        <w:rPr>
          <w:rFonts w:ascii="David" w:hAnsi="David"/>
          <w:rtl/>
        </w:rPr>
        <w:t xml:space="preserve"> ארגון כל סידורי האבטחה על פי תוכנית אבטחה שאושרה ע"י קצין המשטרה.</w:t>
      </w:r>
    </w:p>
    <w:p w14:paraId="00DD0A82" w14:textId="77777777" w:rsidR="00C85103" w:rsidRPr="00EF52A2" w:rsidRDefault="00C85103" w:rsidP="00BF0D52">
      <w:pPr>
        <w:pStyle w:val="a4"/>
        <w:numPr>
          <w:ilvl w:val="3"/>
          <w:numId w:val="30"/>
        </w:numPr>
        <w:spacing w:before="240"/>
        <w:ind w:left="3402" w:hanging="1021"/>
        <w:rPr>
          <w:rFonts w:ascii="David" w:hAnsi="David"/>
        </w:rPr>
      </w:pPr>
      <w:r w:rsidRPr="00EF52A2">
        <w:rPr>
          <w:rFonts w:ascii="David" w:hAnsi="David"/>
          <w:rtl/>
        </w:rPr>
        <w:t xml:space="preserve"> מינוי מאבטחים ובודקים ביטחוניים מוסמכים בהתאם להכשרות בנוהל פרופיל המאבטח 90.028.103.</w:t>
      </w:r>
    </w:p>
    <w:p w14:paraId="3AE8D234" w14:textId="77777777" w:rsidR="00C85103" w:rsidRPr="00EF52A2" w:rsidRDefault="00C85103" w:rsidP="00BF0D52">
      <w:pPr>
        <w:pStyle w:val="a4"/>
        <w:numPr>
          <w:ilvl w:val="3"/>
          <w:numId w:val="30"/>
        </w:numPr>
        <w:spacing w:before="240"/>
        <w:ind w:left="3402" w:hanging="1021"/>
        <w:rPr>
          <w:rFonts w:ascii="David" w:hAnsi="David"/>
        </w:rPr>
      </w:pPr>
      <w:r w:rsidRPr="00EF52A2">
        <w:rPr>
          <w:rFonts w:ascii="David" w:hAnsi="David"/>
          <w:rtl/>
        </w:rPr>
        <w:t xml:space="preserve"> הדרכת </w:t>
      </w:r>
      <w:proofErr w:type="spellStart"/>
      <w:r w:rsidRPr="00EF52A2">
        <w:rPr>
          <w:rFonts w:ascii="David" w:hAnsi="David"/>
          <w:rtl/>
        </w:rPr>
        <w:t>כח</w:t>
      </w:r>
      <w:proofErr w:type="spellEnd"/>
      <w:r w:rsidRPr="00EF52A2">
        <w:rPr>
          <w:rFonts w:ascii="David" w:hAnsi="David"/>
          <w:rtl/>
        </w:rPr>
        <w:t xml:space="preserve"> האבטחה לעניין הכרת תא השטח, מיקומם של הפתחים, המעברים </w:t>
      </w:r>
      <w:proofErr w:type="spellStart"/>
      <w:r w:rsidRPr="00EF52A2">
        <w:rPr>
          <w:rFonts w:ascii="David" w:hAnsi="David"/>
          <w:rtl/>
        </w:rPr>
        <w:t>והחציאות</w:t>
      </w:r>
      <w:proofErr w:type="spellEnd"/>
      <w:r w:rsidRPr="00EF52A2">
        <w:rPr>
          <w:rFonts w:ascii="David" w:hAnsi="David"/>
          <w:rtl/>
        </w:rPr>
        <w:t xml:space="preserve"> בעת חירום, סידורי עזרה ראשונה, אופי הטקס, סיכונים צפויים, אמצעי תקשורת וכיבוי אש וכן הדרכת כל אחד לעניין המשימה שהוטלה עליו והנחיות לפעולה בעת חירום. </w:t>
      </w:r>
    </w:p>
    <w:p w14:paraId="7DCAF235" w14:textId="77777777" w:rsidR="004275A6" w:rsidRPr="00EF52A2" w:rsidRDefault="004275A6" w:rsidP="004275A6">
      <w:pPr>
        <w:pStyle w:val="a4"/>
        <w:spacing w:before="240"/>
        <w:ind w:left="3402"/>
        <w:rPr>
          <w:rFonts w:ascii="David" w:hAnsi="David"/>
        </w:rPr>
      </w:pPr>
    </w:p>
    <w:p w14:paraId="10D4D87B" w14:textId="63367A6F" w:rsidR="00C75DD8" w:rsidRPr="00EF52A2" w:rsidRDefault="00C75DD8" w:rsidP="00E74617">
      <w:pPr>
        <w:pStyle w:val="a4"/>
        <w:numPr>
          <w:ilvl w:val="1"/>
          <w:numId w:val="30"/>
        </w:numPr>
        <w:spacing w:before="240"/>
        <w:ind w:left="1474" w:hanging="737"/>
        <w:rPr>
          <w:rFonts w:ascii="David" w:hAnsi="David"/>
        </w:rPr>
      </w:pPr>
      <w:r w:rsidRPr="00EF52A2">
        <w:rPr>
          <w:rFonts w:ascii="David" w:hAnsi="David"/>
          <w:sz w:val="24"/>
          <w:rtl/>
        </w:rPr>
        <w:t>נ</w:t>
      </w:r>
      <w:r w:rsidR="00396660" w:rsidRPr="00EF52A2">
        <w:rPr>
          <w:rFonts w:ascii="David" w:hAnsi="David"/>
          <w:sz w:val="24"/>
          <w:rtl/>
        </w:rPr>
        <w:t xml:space="preserve">וכחות </w:t>
      </w:r>
      <w:r w:rsidR="00FF5331" w:rsidRPr="00EF52A2">
        <w:rPr>
          <w:rFonts w:ascii="David" w:hAnsi="David"/>
          <w:sz w:val="24"/>
          <w:rtl/>
        </w:rPr>
        <w:t>מפיק בפועל</w:t>
      </w:r>
      <w:r w:rsidR="00396660" w:rsidRPr="00EF52A2">
        <w:rPr>
          <w:rFonts w:ascii="David" w:hAnsi="David"/>
          <w:sz w:val="24"/>
          <w:rtl/>
        </w:rPr>
        <w:t>, מנהל על הבטיחות, קונסטרוקטור</w:t>
      </w:r>
      <w:r w:rsidR="00C85103" w:rsidRPr="00EF52A2">
        <w:rPr>
          <w:rFonts w:ascii="David" w:hAnsi="David"/>
          <w:sz w:val="24"/>
          <w:rtl/>
        </w:rPr>
        <w:t>,</w:t>
      </w:r>
      <w:r w:rsidR="009619F1" w:rsidRPr="00EF52A2">
        <w:rPr>
          <w:rFonts w:ascii="David" w:hAnsi="David"/>
          <w:sz w:val="24"/>
          <w:rtl/>
        </w:rPr>
        <w:t xml:space="preserve"> </w:t>
      </w:r>
      <w:r w:rsidR="00396660" w:rsidRPr="00EF52A2">
        <w:rPr>
          <w:rFonts w:ascii="David" w:hAnsi="David"/>
          <w:sz w:val="24"/>
          <w:rtl/>
        </w:rPr>
        <w:t xml:space="preserve">בודק החשמל </w:t>
      </w:r>
      <w:r w:rsidR="00C85103" w:rsidRPr="00EF52A2">
        <w:rPr>
          <w:rFonts w:ascii="David" w:hAnsi="David"/>
          <w:sz w:val="24"/>
          <w:rtl/>
        </w:rPr>
        <w:t xml:space="preserve">ומנהל האבטחה </w:t>
      </w:r>
      <w:r w:rsidR="00396660" w:rsidRPr="00EF52A2">
        <w:rPr>
          <w:rFonts w:ascii="David" w:hAnsi="David"/>
          <w:rtl/>
        </w:rPr>
        <w:t xml:space="preserve">נדרשת בכל הטקסים אשר יופקו בידי המציע. היעדרות אחד מבעלי התפקידים הנ"ל מותנית באישור המשרד מראש. </w:t>
      </w:r>
    </w:p>
    <w:p w14:paraId="50819F7B" w14:textId="77777777" w:rsidR="00396660" w:rsidRPr="00EF52A2" w:rsidRDefault="00396660" w:rsidP="00BF0D52">
      <w:pPr>
        <w:pStyle w:val="a4"/>
        <w:numPr>
          <w:ilvl w:val="1"/>
          <w:numId w:val="30"/>
        </w:numPr>
        <w:spacing w:before="240"/>
        <w:ind w:left="1474" w:hanging="737"/>
        <w:rPr>
          <w:rFonts w:ascii="David" w:hAnsi="David"/>
        </w:rPr>
      </w:pPr>
      <w:r w:rsidRPr="00EF52A2">
        <w:rPr>
          <w:rFonts w:ascii="David" w:hAnsi="David"/>
          <w:rtl/>
        </w:rPr>
        <w:t xml:space="preserve">במפרטי הטקסים אשר יפורטו בהמשך חלק זה מובאות דרישות כוח אדם נוספות, כגון צוותים טכניים, סדרנים, דיילים ועוד. המציעים הזוכים מחויבים לספק את כל </w:t>
      </w:r>
      <w:proofErr w:type="spellStart"/>
      <w:r w:rsidRPr="00EF52A2">
        <w:rPr>
          <w:rFonts w:ascii="David" w:hAnsi="David"/>
          <w:rtl/>
        </w:rPr>
        <w:t>כח</w:t>
      </w:r>
      <w:proofErr w:type="spellEnd"/>
      <w:r w:rsidRPr="00EF52A2">
        <w:rPr>
          <w:rFonts w:ascii="David" w:hAnsi="David"/>
          <w:rtl/>
        </w:rPr>
        <w:t xml:space="preserve"> האדם האמור.</w:t>
      </w:r>
    </w:p>
    <w:p w14:paraId="17CFFF63" w14:textId="61872C04" w:rsidR="00C75DD8" w:rsidRPr="00EF52A2" w:rsidRDefault="00C75DD8" w:rsidP="00C75DD8">
      <w:pPr>
        <w:pStyle w:val="a4"/>
        <w:widowControl w:val="0"/>
        <w:overflowPunct w:val="0"/>
        <w:autoSpaceDE w:val="0"/>
        <w:autoSpaceDN w:val="0"/>
        <w:adjustRightInd w:val="0"/>
        <w:ind w:left="1257"/>
        <w:textAlignment w:val="baseline"/>
        <w:rPr>
          <w:rFonts w:ascii="David" w:hAnsi="David"/>
          <w:rtl/>
        </w:rPr>
      </w:pPr>
    </w:p>
    <w:p w14:paraId="21853A4E" w14:textId="77777777" w:rsidR="009A299C" w:rsidRPr="00EF52A2" w:rsidRDefault="009A299C" w:rsidP="00BF0D52">
      <w:pPr>
        <w:pStyle w:val="3"/>
        <w:numPr>
          <w:ilvl w:val="0"/>
          <w:numId w:val="35"/>
        </w:numPr>
        <w:ind w:left="737" w:hanging="737"/>
      </w:pPr>
      <w:r w:rsidRPr="00EF52A2">
        <w:rPr>
          <w:rtl/>
        </w:rPr>
        <w:t>סיום העבודות</w:t>
      </w:r>
      <w:bookmarkEnd w:id="139"/>
    </w:p>
    <w:p w14:paraId="0F1A84CD" w14:textId="77777777" w:rsidR="009A299C" w:rsidRPr="00EF52A2" w:rsidRDefault="009A299C" w:rsidP="00BF0D52">
      <w:pPr>
        <w:pStyle w:val="a4"/>
        <w:numPr>
          <w:ilvl w:val="1"/>
          <w:numId w:val="30"/>
        </w:numPr>
        <w:spacing w:before="240"/>
        <w:ind w:left="1474" w:hanging="737"/>
        <w:rPr>
          <w:rFonts w:ascii="David" w:hAnsi="David"/>
        </w:rPr>
      </w:pPr>
      <w:r w:rsidRPr="00EF52A2">
        <w:rPr>
          <w:rFonts w:ascii="David" w:hAnsi="David"/>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0765645F" w14:textId="7DA36F52" w:rsidR="009A299C" w:rsidRPr="00EF52A2" w:rsidRDefault="009A299C" w:rsidP="00BF0D52">
      <w:pPr>
        <w:pStyle w:val="a4"/>
        <w:numPr>
          <w:ilvl w:val="1"/>
          <w:numId w:val="30"/>
        </w:numPr>
        <w:spacing w:before="240"/>
        <w:ind w:left="1474" w:hanging="737"/>
        <w:rPr>
          <w:rFonts w:ascii="David" w:hAnsi="David"/>
        </w:rPr>
      </w:pPr>
      <w:r w:rsidRPr="00EF52A2">
        <w:rPr>
          <w:rFonts w:ascii="David" w:hAnsi="David"/>
          <w:rtl/>
        </w:rPr>
        <w:t>בסיום ביצוע העבודות, או בתום ההתקשרות, יעביר הספק לרשות המש</w:t>
      </w:r>
      <w:r w:rsidR="008B281D" w:rsidRPr="00EF52A2">
        <w:rPr>
          <w:rFonts w:ascii="David" w:hAnsi="David"/>
          <w:rtl/>
        </w:rPr>
        <w:t xml:space="preserve">רד את תיקיות וכן קלסרים מלאים, </w:t>
      </w:r>
      <w:r w:rsidRPr="00EF52A2">
        <w:rPr>
          <w:rFonts w:ascii="David" w:hAnsi="David"/>
          <w:rtl/>
        </w:rPr>
        <w:t>או במדיה אלקטרונית למקום אחסון של המשרד או למקום אחר שיבחר על ידי המשרד.</w:t>
      </w:r>
    </w:p>
    <w:p w14:paraId="57C85751" w14:textId="77777777" w:rsidR="009A299C" w:rsidRPr="00EF52A2" w:rsidRDefault="009A299C" w:rsidP="00BF0D52">
      <w:pPr>
        <w:pStyle w:val="a4"/>
        <w:numPr>
          <w:ilvl w:val="1"/>
          <w:numId w:val="30"/>
        </w:numPr>
        <w:spacing w:before="240"/>
        <w:ind w:left="1474" w:hanging="737"/>
        <w:rPr>
          <w:rFonts w:ascii="David" w:hAnsi="David"/>
          <w:rtl/>
        </w:rPr>
      </w:pPr>
      <w:r w:rsidRPr="00EF52A2">
        <w:rPr>
          <w:rFonts w:ascii="David" w:hAnsi="David"/>
          <w:rtl/>
        </w:rPr>
        <w:t>ההובלה והתיוק תתבצע על חשבון הספק ובאחריותו הבלעדית.</w:t>
      </w:r>
    </w:p>
    <w:p w14:paraId="3BCAB137" w14:textId="77777777" w:rsidR="009A299C" w:rsidRPr="00EF52A2" w:rsidRDefault="009A299C" w:rsidP="00BF0D52">
      <w:pPr>
        <w:pStyle w:val="a4"/>
        <w:numPr>
          <w:ilvl w:val="1"/>
          <w:numId w:val="30"/>
        </w:numPr>
        <w:spacing w:before="240"/>
        <w:ind w:left="1474" w:hanging="737"/>
        <w:rPr>
          <w:rFonts w:ascii="David" w:hAnsi="David"/>
        </w:rPr>
      </w:pPr>
      <w:r w:rsidRPr="00EF52A2">
        <w:rPr>
          <w:rFonts w:ascii="David" w:hAnsi="David"/>
          <w:rtl/>
        </w:rPr>
        <w:t xml:space="preserve">הספק יבצע סיכום מלא ומסודר עם המשרד הן ברמת ההנהלה והן ברמת הדרגים המקצועיים והכספיים. ככל שיידרש לכך יגיש הספק למשרד מסמכי סיכום של הפרויקט לרבות תובנות מקצועיות אשר לדעתו רלוונטיות והמלצות לפעילויות דומות של המשרד בעתיד. </w:t>
      </w:r>
    </w:p>
    <w:p w14:paraId="69FD6F4F" w14:textId="19B09176" w:rsidR="00A05504" w:rsidRPr="00EF52A2" w:rsidRDefault="00A05504">
      <w:pPr>
        <w:bidi w:val="0"/>
        <w:spacing w:line="240" w:lineRule="auto"/>
        <w:jc w:val="left"/>
        <w:rPr>
          <w:rFonts w:ascii="David" w:hAnsi="David"/>
          <w:rtl/>
        </w:rPr>
      </w:pPr>
      <w:r w:rsidRPr="00EF52A2">
        <w:rPr>
          <w:rFonts w:ascii="David" w:hAnsi="David"/>
          <w:rtl/>
        </w:rPr>
        <w:br w:type="page"/>
      </w:r>
    </w:p>
    <w:p w14:paraId="3AA40BDB" w14:textId="77777777" w:rsidR="0096111E" w:rsidRPr="00EF52A2" w:rsidRDefault="0096111E" w:rsidP="00203777">
      <w:pPr>
        <w:pStyle w:val="a4"/>
        <w:ind w:left="198"/>
        <w:jc w:val="center"/>
        <w:rPr>
          <w:rFonts w:ascii="David" w:hAnsi="David"/>
          <w:b/>
          <w:bCs/>
          <w:sz w:val="24"/>
          <w:szCs w:val="28"/>
          <w:rtl/>
        </w:rPr>
      </w:pPr>
      <w:r w:rsidRPr="00EF52A2">
        <w:rPr>
          <w:rFonts w:ascii="David" w:hAnsi="David"/>
          <w:b/>
          <w:bCs/>
          <w:sz w:val="24"/>
          <w:szCs w:val="28"/>
          <w:rtl/>
        </w:rPr>
        <w:lastRenderedPageBreak/>
        <w:t>להלן יפורטו המפרטים המלאים הנדרשים להפקת כל טקס וטקס:</w:t>
      </w:r>
    </w:p>
    <w:p w14:paraId="4267A873" w14:textId="77777777" w:rsidR="003362D2" w:rsidRPr="00EF52A2" w:rsidRDefault="003362D2" w:rsidP="00203777">
      <w:pPr>
        <w:pStyle w:val="a4"/>
        <w:ind w:left="198"/>
        <w:rPr>
          <w:rFonts w:ascii="David" w:hAnsi="David"/>
          <w:rtl/>
        </w:rPr>
      </w:pPr>
    </w:p>
    <w:p w14:paraId="1DB62017" w14:textId="77777777" w:rsidR="00621D2E" w:rsidRPr="00EF52A2" w:rsidRDefault="00931197" w:rsidP="00E40C51">
      <w:pPr>
        <w:pStyle w:val="a4"/>
        <w:ind w:left="0"/>
        <w:rPr>
          <w:rFonts w:ascii="David" w:hAnsi="David"/>
          <w:rtl/>
        </w:rPr>
      </w:pPr>
      <w:r w:rsidRPr="00EF52A2">
        <w:rPr>
          <w:rFonts w:ascii="David" w:hAnsi="David"/>
          <w:rtl/>
        </w:rPr>
        <w:t xml:space="preserve">במפרט זה יבוצע תיאור כללי של הטקס, מיקומו, היקף הקהל ושאר הדגשים החשובים עבור כל טקס וטקס. </w:t>
      </w:r>
      <w:r w:rsidR="00B20473" w:rsidRPr="00EF52A2">
        <w:rPr>
          <w:rFonts w:ascii="David" w:hAnsi="David"/>
          <w:rtl/>
        </w:rPr>
        <w:t>מפרט השירותים המפורט תחת כל שירות הינו עקרוני ויתכנו בו שינויים בהתאם לצורך או להתפתחויות הטכנולוגיות. על המציעים לתמחר את השירותים על בסיס המתואר עבור כל אירוע בנפרד לפי הדגשים והתנאים המפורטים להלן. תוספות ושינויים במפרט יבוצעו בתיאום ואישור המשרד ובהתאם לתנאי המכרז.</w:t>
      </w:r>
    </w:p>
    <w:p w14:paraId="6EF9E3CD" w14:textId="77777777" w:rsidR="00621D2E" w:rsidRPr="00EF52A2" w:rsidRDefault="00621D2E" w:rsidP="00E40C51">
      <w:pPr>
        <w:pStyle w:val="a4"/>
        <w:ind w:left="0"/>
        <w:rPr>
          <w:rFonts w:ascii="David" w:hAnsi="David"/>
          <w:b/>
          <w:bCs/>
          <w:rtl/>
        </w:rPr>
      </w:pPr>
      <w:r w:rsidRPr="00EF52A2">
        <w:rPr>
          <w:rFonts w:ascii="David" w:hAnsi="David"/>
          <w:b/>
          <w:bCs/>
          <w:rtl/>
        </w:rPr>
        <w:t>דגשים כלליים לטובת תמחור הפריטים:</w:t>
      </w:r>
    </w:p>
    <w:p w14:paraId="03A51A53" w14:textId="77777777" w:rsidR="00621D2E" w:rsidRPr="00EF52A2" w:rsidRDefault="00621D2E" w:rsidP="00BF0D52">
      <w:pPr>
        <w:pStyle w:val="a4"/>
        <w:numPr>
          <w:ilvl w:val="0"/>
          <w:numId w:val="40"/>
        </w:numPr>
        <w:spacing w:before="240"/>
        <w:ind w:left="454" w:hanging="454"/>
        <w:rPr>
          <w:rFonts w:ascii="David" w:hAnsi="David"/>
        </w:rPr>
      </w:pPr>
      <w:r w:rsidRPr="00EF52A2">
        <w:rPr>
          <w:rFonts w:ascii="David" w:hAnsi="David"/>
          <w:rtl/>
        </w:rPr>
        <w:t>התמחור יכלול את כל התוספות, החיבורים, אנשי הצוות והדרישות המקצועיות הנוספות העולות באופן ברור מהדרישות.</w:t>
      </w:r>
    </w:p>
    <w:p w14:paraId="5FC7DA1B" w14:textId="286AE892" w:rsidR="006E67C7" w:rsidRPr="00EF52A2" w:rsidRDefault="006E67C7" w:rsidP="006E67C7">
      <w:pPr>
        <w:pStyle w:val="a4"/>
        <w:numPr>
          <w:ilvl w:val="0"/>
          <w:numId w:val="40"/>
        </w:numPr>
        <w:spacing w:before="240"/>
        <w:ind w:left="454" w:hanging="454"/>
        <w:rPr>
          <w:rFonts w:ascii="David" w:hAnsi="David"/>
        </w:rPr>
      </w:pPr>
      <w:r w:rsidRPr="00EF52A2">
        <w:rPr>
          <w:rFonts w:ascii="David" w:hAnsi="David"/>
          <w:rtl/>
        </w:rPr>
        <w:t xml:space="preserve">מובהר כי במקרה של סתירה בין הפירוט במסמך הצעת המחיר למפורט במפרטים להלן </w:t>
      </w:r>
      <w:proofErr w:type="spellStart"/>
      <w:r w:rsidRPr="00EF52A2">
        <w:rPr>
          <w:rFonts w:ascii="David" w:hAnsi="David"/>
          <w:rtl/>
        </w:rPr>
        <w:t>ייגבר</w:t>
      </w:r>
      <w:proofErr w:type="spellEnd"/>
      <w:r w:rsidRPr="00EF52A2">
        <w:rPr>
          <w:rFonts w:ascii="David" w:hAnsi="David"/>
          <w:rtl/>
        </w:rPr>
        <w:t xml:space="preserve"> האמור במפרט על האמור במסמך הצעת המחיר.</w:t>
      </w:r>
    </w:p>
    <w:p w14:paraId="6FEF9686" w14:textId="77777777" w:rsidR="00C4672D" w:rsidRPr="00EF52A2" w:rsidRDefault="00F94E8E" w:rsidP="00BF0D52">
      <w:pPr>
        <w:pStyle w:val="a4"/>
        <w:numPr>
          <w:ilvl w:val="0"/>
          <w:numId w:val="40"/>
        </w:numPr>
        <w:spacing w:before="240"/>
        <w:ind w:left="454" w:hanging="454"/>
        <w:rPr>
          <w:rFonts w:ascii="David" w:hAnsi="David"/>
        </w:rPr>
      </w:pPr>
      <w:r w:rsidRPr="00EF52A2">
        <w:rPr>
          <w:rFonts w:ascii="David" w:hAnsi="David"/>
          <w:rtl/>
        </w:rPr>
        <w:t xml:space="preserve">כל הטקסים המפורטים הינם טקסים ממלכתיים אשר אליהם מוזמנים כל צמרת המדינה ובין היתר גם אנשים המאובטחים על ידי היחידה לאבטחת אישים. </w:t>
      </w:r>
      <w:r w:rsidR="00312E2A" w:rsidRPr="00EF52A2">
        <w:rPr>
          <w:rFonts w:ascii="David" w:hAnsi="David"/>
          <w:rtl/>
        </w:rPr>
        <w:t>במידה ובטקס משתתף ראש ממשלה</w:t>
      </w:r>
      <w:r w:rsidRPr="00EF52A2">
        <w:rPr>
          <w:rFonts w:ascii="David" w:hAnsi="David"/>
          <w:rtl/>
        </w:rPr>
        <w:t xml:space="preserve">, עלויות האבטחה אינן חלות על המפיקים, אך יחד עם זאת דרישות האבטחה ובין היתר לוחות הזמנים הנדרשים על ידי האבטחה עשויים להשפיע על ימי ההקמה הנדרשים. </w:t>
      </w:r>
      <w:r w:rsidR="0025413C" w:rsidRPr="00EF52A2">
        <w:rPr>
          <w:rFonts w:ascii="David" w:hAnsi="David"/>
          <w:rtl/>
        </w:rPr>
        <w:t>במידה ובטקס לא משתתפים אישים מאובטחים,</w:t>
      </w:r>
      <w:r w:rsidR="00312E2A" w:rsidRPr="00EF52A2">
        <w:rPr>
          <w:rFonts w:ascii="David" w:hAnsi="David"/>
          <w:rtl/>
        </w:rPr>
        <w:t xml:space="preserve"> או כאשר היחידה לאבטחת אישים מודיעה כי היא אינה לוקחת אחריות ביטחונית על מתחם הטקס,</w:t>
      </w:r>
      <w:r w:rsidR="0025413C" w:rsidRPr="00EF52A2">
        <w:rPr>
          <w:rFonts w:ascii="David" w:hAnsi="David"/>
          <w:rtl/>
        </w:rPr>
        <w:t xml:space="preserve"> האחריות על אבטחת האירוע והעמידה בדרישות הרישוי והביטחון, לרבות שכירת שירותי ממונה ביטחון ומאבטחים תוטל על חברת ההפקה. </w:t>
      </w:r>
      <w:r w:rsidR="00C4672D" w:rsidRPr="00EF52A2">
        <w:rPr>
          <w:rFonts w:ascii="David" w:hAnsi="David"/>
          <w:rtl/>
        </w:rPr>
        <w:t xml:space="preserve">בהצעת המחיר, יתמחר המציע את עלויות האבטחה. סעיף זה </w:t>
      </w:r>
      <w:proofErr w:type="spellStart"/>
      <w:r w:rsidR="00C4672D" w:rsidRPr="00EF52A2">
        <w:rPr>
          <w:rFonts w:ascii="David" w:hAnsi="David"/>
          <w:rtl/>
        </w:rPr>
        <w:t>ילקח</w:t>
      </w:r>
      <w:proofErr w:type="spellEnd"/>
      <w:r w:rsidR="00C4672D" w:rsidRPr="00EF52A2">
        <w:rPr>
          <w:rFonts w:ascii="David" w:hAnsi="David"/>
          <w:rtl/>
        </w:rPr>
        <w:t xml:space="preserve"> בחשבון בחישוב עלות האירוע לצורך חישוב ניקוד המחיר במכרז זה, אך לא ישולם במידה ולא יבוצע שימוש בסעיף (חלקו או כולו).</w:t>
      </w:r>
    </w:p>
    <w:p w14:paraId="556E919B" w14:textId="77777777" w:rsidR="00F94E8E" w:rsidRPr="00EF52A2" w:rsidRDefault="00F94E8E" w:rsidP="00BF0D52">
      <w:pPr>
        <w:pStyle w:val="a4"/>
        <w:numPr>
          <w:ilvl w:val="0"/>
          <w:numId w:val="40"/>
        </w:numPr>
        <w:spacing w:before="240"/>
        <w:ind w:left="454" w:hanging="454"/>
        <w:rPr>
          <w:rFonts w:ascii="David" w:hAnsi="David"/>
        </w:rPr>
      </w:pPr>
      <w:r w:rsidRPr="00EF52A2">
        <w:rPr>
          <w:rFonts w:ascii="David" w:hAnsi="David"/>
          <w:rtl/>
        </w:rPr>
        <w:t>משך ההקמה המפורט בכל טקס הינו ה</w:t>
      </w:r>
      <w:r w:rsidR="00C4672D" w:rsidRPr="00EF52A2">
        <w:rPr>
          <w:rFonts w:ascii="David" w:hAnsi="David"/>
          <w:rtl/>
        </w:rPr>
        <w:t>ע</w:t>
      </w:r>
      <w:r w:rsidRPr="00EF52A2">
        <w:rPr>
          <w:rFonts w:ascii="David" w:hAnsi="David"/>
          <w:rtl/>
        </w:rPr>
        <w:t>רכה בלבד לאור ניסיון העבר ויתכן והוא יתארך או יתקצר בהתאם לדרישות בשטח.</w:t>
      </w:r>
      <w:r w:rsidR="007F7B91" w:rsidRPr="00EF52A2">
        <w:rPr>
          <w:rFonts w:ascii="David" w:hAnsi="David"/>
          <w:rtl/>
        </w:rPr>
        <w:t xml:space="preserve"> כמו כן, בשל דרישות האבטחה יתכן והספקים יצטרכו להגיע עם צוותים גדולים יותר או לשעות עבודה רבות יותר מאשר באירועים ללא אבטחה וכן לבצע שיקוף או </w:t>
      </w:r>
      <w:proofErr w:type="spellStart"/>
      <w:r w:rsidR="007F7B91" w:rsidRPr="00EF52A2">
        <w:rPr>
          <w:rFonts w:ascii="David" w:hAnsi="David"/>
          <w:rtl/>
        </w:rPr>
        <w:t>בידוקים</w:t>
      </w:r>
      <w:proofErr w:type="spellEnd"/>
      <w:r w:rsidR="007F7B91" w:rsidRPr="00EF52A2">
        <w:rPr>
          <w:rFonts w:ascii="David" w:hAnsi="David"/>
          <w:rtl/>
        </w:rPr>
        <w:t xml:space="preserve"> שונים לציוד שהם מביאים. כלל הספקים ידרשו להעביר את פרטי העובדים בטקס בכל אחד מהטקסים עד לשבוע מיום הטקס כולל עובדים מחליפים. העסקת עובדים שאינם אזרחים ישראלים תעשה באישור של לפחות חודש מראש ובצירוף כלל האישורים והמסמכים הרלוונטיים. יש לציין כי יתכן ואזרחים </w:t>
      </w:r>
      <w:r w:rsidR="00C4672D" w:rsidRPr="00EF52A2">
        <w:rPr>
          <w:rFonts w:ascii="David" w:hAnsi="David"/>
          <w:rtl/>
        </w:rPr>
        <w:t xml:space="preserve">או תושבים </w:t>
      </w:r>
      <w:r w:rsidR="007F7B91" w:rsidRPr="00EF52A2">
        <w:rPr>
          <w:rFonts w:ascii="David" w:hAnsi="David"/>
          <w:rtl/>
        </w:rPr>
        <w:t>זרים לא יוכלו לבצע את העבודה באירועים משיקולי אבטחה.</w:t>
      </w:r>
    </w:p>
    <w:p w14:paraId="0DD4DC20" w14:textId="77777777" w:rsidR="00A14E0B" w:rsidRPr="00EF52A2" w:rsidRDefault="007445E1" w:rsidP="00BF0D52">
      <w:pPr>
        <w:pStyle w:val="a4"/>
        <w:numPr>
          <w:ilvl w:val="0"/>
          <w:numId w:val="40"/>
        </w:numPr>
        <w:spacing w:before="240"/>
        <w:ind w:left="454" w:hanging="454"/>
        <w:rPr>
          <w:rFonts w:ascii="David" w:hAnsi="David"/>
        </w:rPr>
      </w:pPr>
      <w:r w:rsidRPr="00EF52A2">
        <w:rPr>
          <w:rFonts w:ascii="David" w:hAnsi="David"/>
          <w:rtl/>
        </w:rPr>
        <w:t>כלל הציוד יגיע כאשר הוא תקין, בהתאם לתקנים ולנהלים המחייבים. הציוד יגיע כאשר הוא נקי ומכבד ובפרט אוהלים, הצללות, דגלים וכו'. מנהל הטקס רשאי לדרוש החלפה של הציוד באם הוא לא עומד בסטנדרטים הנדרשים מבחינת תקינותם או התאמתם המקצועית.</w:t>
      </w:r>
    </w:p>
    <w:p w14:paraId="3A0D71EB" w14:textId="244C584C" w:rsidR="00415179" w:rsidRPr="00EF52A2" w:rsidRDefault="00415179" w:rsidP="00BF0D52">
      <w:pPr>
        <w:pStyle w:val="a4"/>
        <w:numPr>
          <w:ilvl w:val="0"/>
          <w:numId w:val="40"/>
        </w:numPr>
        <w:spacing w:before="240"/>
        <w:ind w:left="454" w:hanging="454"/>
        <w:rPr>
          <w:rFonts w:ascii="David" w:hAnsi="David"/>
        </w:rPr>
      </w:pPr>
      <w:r w:rsidRPr="00EF52A2">
        <w:rPr>
          <w:rFonts w:ascii="David" w:hAnsi="David"/>
          <w:rtl/>
        </w:rPr>
        <w:t xml:space="preserve">עבור השירותים הבאים, החברה תבצע התקשרות עם ספק אחד עבור כל הטקסים אותה היא מפיקה וזאת על מנת לשמור על אחידות ועל היכולת לבצע לימוד לאורך זמן. השירותים הבאים </w:t>
      </w:r>
      <w:proofErr w:type="spellStart"/>
      <w:r w:rsidRPr="00EF52A2">
        <w:rPr>
          <w:rFonts w:ascii="David" w:hAnsi="David"/>
          <w:rtl/>
        </w:rPr>
        <w:t>ינתנו</w:t>
      </w:r>
      <w:proofErr w:type="spellEnd"/>
      <w:r w:rsidRPr="00EF52A2">
        <w:rPr>
          <w:rFonts w:ascii="David" w:hAnsi="David"/>
          <w:rtl/>
        </w:rPr>
        <w:t xml:space="preserve"> בכל תקופת ההתקשרות עבור הטקסים אותו מפיק הספק ובהקשר אליהם. בנוסף, המשרד שומר לעצמו את הזכות לדרוש את החלפת הספק הנבחר בתחומים אלה לשביעות רצונו המקצועית:</w:t>
      </w:r>
    </w:p>
    <w:p w14:paraId="30D82A5A" w14:textId="77777777" w:rsidR="00415179" w:rsidRPr="00EF52A2" w:rsidRDefault="00415179" w:rsidP="00BF0D52">
      <w:pPr>
        <w:pStyle w:val="a4"/>
        <w:numPr>
          <w:ilvl w:val="1"/>
          <w:numId w:val="40"/>
        </w:numPr>
        <w:spacing w:before="240"/>
        <w:ind w:left="1021" w:hanging="567"/>
        <w:rPr>
          <w:rFonts w:ascii="David" w:hAnsi="David"/>
        </w:rPr>
      </w:pPr>
      <w:r w:rsidRPr="00EF52A2">
        <w:rPr>
          <w:rFonts w:ascii="David" w:hAnsi="David"/>
          <w:b/>
          <w:bCs/>
          <w:rtl/>
        </w:rPr>
        <w:t>יועץ תוכן</w:t>
      </w:r>
      <w:r w:rsidRPr="00EF52A2">
        <w:rPr>
          <w:rFonts w:ascii="David" w:hAnsi="David"/>
          <w:rtl/>
        </w:rPr>
        <w:t xml:space="preserve"> – בעל תעודות/הכשרה מתאימה (לפחות תואר אקדמי שני) בתחומי ההיסטוריה של עם ישראל, היסטוריה כללית, הוראת דרך או תחומים אחרים התואמים את נושאי הטקסים במכרז זה. יועץ התוכן יהיה מנוסה בייעוץ תוכן לטקסים, אירועים או פעילויות הנצחה לאישים ואירועים לאומיים בישראל. </w:t>
      </w:r>
    </w:p>
    <w:p w14:paraId="6FDD7A56" w14:textId="77777777" w:rsidR="00415179" w:rsidRPr="00EF52A2" w:rsidRDefault="00415179" w:rsidP="00BF0D52">
      <w:pPr>
        <w:pStyle w:val="a4"/>
        <w:numPr>
          <w:ilvl w:val="1"/>
          <w:numId w:val="40"/>
        </w:numPr>
        <w:spacing w:before="240"/>
        <w:ind w:left="1021" w:hanging="567"/>
        <w:rPr>
          <w:rFonts w:ascii="David" w:hAnsi="David"/>
        </w:rPr>
      </w:pPr>
      <w:r w:rsidRPr="00EF52A2">
        <w:rPr>
          <w:rFonts w:ascii="David" w:hAnsi="David"/>
          <w:b/>
          <w:bCs/>
          <w:rtl/>
        </w:rPr>
        <w:t>יועץ לשוני</w:t>
      </w:r>
      <w:r w:rsidRPr="00EF52A2">
        <w:rPr>
          <w:rFonts w:ascii="David" w:hAnsi="David"/>
          <w:rtl/>
        </w:rPr>
        <w:t xml:space="preserve"> – בעל תעודות מתאימות וניסיון בתחום </w:t>
      </w:r>
      <w:proofErr w:type="spellStart"/>
      <w:r w:rsidRPr="00EF52A2">
        <w:rPr>
          <w:rFonts w:ascii="David" w:hAnsi="David"/>
          <w:rtl/>
        </w:rPr>
        <w:t>היעוץ</w:t>
      </w:r>
      <w:proofErr w:type="spellEnd"/>
      <w:r w:rsidRPr="00EF52A2">
        <w:rPr>
          <w:rFonts w:ascii="David" w:hAnsi="David"/>
          <w:rtl/>
        </w:rPr>
        <w:t xml:space="preserve"> לשוני לטקסים, אירועים או טקסטים מדוברים.</w:t>
      </w:r>
    </w:p>
    <w:p w14:paraId="1EAB2590" w14:textId="16D83DBB" w:rsidR="00415179" w:rsidRPr="00EF52A2" w:rsidRDefault="00415179" w:rsidP="009D2E48">
      <w:pPr>
        <w:pStyle w:val="a4"/>
        <w:numPr>
          <w:ilvl w:val="1"/>
          <w:numId w:val="40"/>
        </w:numPr>
        <w:spacing w:before="240"/>
        <w:ind w:left="1021" w:hanging="567"/>
        <w:rPr>
          <w:rFonts w:ascii="David" w:hAnsi="David"/>
        </w:rPr>
      </w:pPr>
      <w:r w:rsidRPr="00EF52A2">
        <w:rPr>
          <w:rFonts w:ascii="David" w:hAnsi="David"/>
          <w:b/>
          <w:bCs/>
          <w:rtl/>
        </w:rPr>
        <w:t>יועץ נגישות</w:t>
      </w:r>
      <w:r w:rsidR="00EF52A2" w:rsidRPr="00EF52A2">
        <w:rPr>
          <w:rFonts w:ascii="David" w:hAnsi="David"/>
          <w:rtl/>
        </w:rPr>
        <w:t xml:space="preserve"> </w:t>
      </w:r>
      <w:r w:rsidRPr="00EF52A2">
        <w:rPr>
          <w:rFonts w:ascii="David" w:hAnsi="David"/>
          <w:rtl/>
        </w:rPr>
        <w:t xml:space="preserve">– </w:t>
      </w:r>
      <w:r w:rsidR="009D2E48" w:rsidRPr="00EF52A2">
        <w:rPr>
          <w:rFonts w:ascii="David" w:hAnsi="David"/>
          <w:rtl/>
        </w:rPr>
        <w:t xml:space="preserve">יועץ נגישות </w:t>
      </w:r>
      <w:r w:rsidRPr="00EF52A2">
        <w:rPr>
          <w:rFonts w:ascii="David" w:hAnsi="David"/>
          <w:rtl/>
        </w:rPr>
        <w:t xml:space="preserve">בעל </w:t>
      </w:r>
      <w:r w:rsidR="009D2E48" w:rsidRPr="00EF52A2">
        <w:rPr>
          <w:rFonts w:ascii="David" w:hAnsi="David"/>
          <w:rtl/>
        </w:rPr>
        <w:t>הכשרה בתחום נגישות המבנים והשירות</w:t>
      </w:r>
      <w:r w:rsidR="005E007E" w:rsidRPr="00EF52A2">
        <w:rPr>
          <w:rFonts w:ascii="David" w:hAnsi="David"/>
          <w:rtl/>
        </w:rPr>
        <w:t>, בעל</w:t>
      </w:r>
      <w:r w:rsidR="009D2E48" w:rsidRPr="00EF52A2">
        <w:rPr>
          <w:rFonts w:ascii="David" w:hAnsi="David"/>
          <w:rtl/>
        </w:rPr>
        <w:t xml:space="preserve"> </w:t>
      </w:r>
      <w:r w:rsidRPr="00EF52A2">
        <w:rPr>
          <w:rFonts w:ascii="David" w:hAnsi="David"/>
          <w:rtl/>
        </w:rPr>
        <w:t>תעודות מתאימות וניסיון בתחום הנגשת האירועים</w:t>
      </w:r>
      <w:r w:rsidR="00E40C51" w:rsidRPr="00EF52A2">
        <w:rPr>
          <w:rFonts w:ascii="David" w:hAnsi="David"/>
          <w:rtl/>
        </w:rPr>
        <w:t>.</w:t>
      </w:r>
      <w:r w:rsidR="009D2E48" w:rsidRPr="00EF52A2">
        <w:rPr>
          <w:rFonts w:ascii="David" w:hAnsi="David"/>
          <w:rtl/>
        </w:rPr>
        <w:t xml:space="preserve"> ניתן להעסיק שני יועצים שונים לתחום המבנים והשירות.</w:t>
      </w:r>
    </w:p>
    <w:p w14:paraId="03AFD4EB" w14:textId="772A32EB" w:rsidR="00E40C51" w:rsidRPr="00EF52A2" w:rsidRDefault="00E40C51" w:rsidP="00BF0D52">
      <w:pPr>
        <w:pStyle w:val="a4"/>
        <w:numPr>
          <w:ilvl w:val="1"/>
          <w:numId w:val="40"/>
        </w:numPr>
        <w:spacing w:before="240"/>
        <w:ind w:left="1021" w:hanging="567"/>
        <w:rPr>
          <w:rFonts w:ascii="David" w:hAnsi="David"/>
        </w:rPr>
      </w:pPr>
      <w:r w:rsidRPr="00EF52A2">
        <w:rPr>
          <w:rFonts w:ascii="David" w:hAnsi="David"/>
          <w:b/>
          <w:bCs/>
          <w:rtl/>
        </w:rPr>
        <w:lastRenderedPageBreak/>
        <w:t>מנהל תקשורת בטקס</w:t>
      </w:r>
      <w:r w:rsidRPr="00EF52A2">
        <w:rPr>
          <w:rFonts w:ascii="David" w:hAnsi="David"/>
          <w:rtl/>
        </w:rPr>
        <w:t xml:space="preserve"> – אחראי על זימון גופי תקשורת לטקסים, לתכנון ומיקום הצלמים והעיתונאים במתחם הטקס, לניהול הכתבים והצלמים בשטח ולכתיבת הודעה לתקשורת בסיומו של כל טקס.</w:t>
      </w:r>
    </w:p>
    <w:p w14:paraId="6FBA96A9" w14:textId="73C971D1" w:rsidR="00E40C51" w:rsidRPr="00EF52A2" w:rsidRDefault="00E40C51" w:rsidP="00E40C51">
      <w:pPr>
        <w:pStyle w:val="a4"/>
        <w:spacing w:before="240"/>
        <w:ind w:left="454"/>
        <w:rPr>
          <w:rFonts w:ascii="David" w:hAnsi="David"/>
        </w:rPr>
      </w:pPr>
      <w:r w:rsidRPr="00EF52A2">
        <w:rPr>
          <w:rFonts w:ascii="David" w:hAnsi="David"/>
          <w:rtl/>
        </w:rPr>
        <w:t>מובהר כי כל בעלי התפקידים הנ"ל יוצגו על ידי הספק למשרד כחודש לפני מועד קיום כל טקס והמשרד ייבחן את עמידתם בדרישות, המשרד יהיה רשאי לדרוש מהספק להחליף את בעלי התפקידים המוצעים על ידי הספק.</w:t>
      </w:r>
    </w:p>
    <w:p w14:paraId="1877DC6F" w14:textId="77777777" w:rsidR="00A14E0B" w:rsidRPr="00EF52A2" w:rsidRDefault="00A14E0B" w:rsidP="00A14E0B">
      <w:pPr>
        <w:pStyle w:val="a4"/>
        <w:ind w:left="1757"/>
        <w:rPr>
          <w:rFonts w:ascii="David" w:hAnsi="David"/>
        </w:rPr>
      </w:pPr>
    </w:p>
    <w:p w14:paraId="495055BB" w14:textId="77777777" w:rsidR="00A14E0B" w:rsidRPr="00EF52A2" w:rsidRDefault="00A14E0B" w:rsidP="00BF0D52">
      <w:pPr>
        <w:pStyle w:val="a4"/>
        <w:numPr>
          <w:ilvl w:val="0"/>
          <w:numId w:val="40"/>
        </w:numPr>
        <w:spacing w:before="240"/>
        <w:ind w:left="454" w:hanging="454"/>
        <w:rPr>
          <w:rFonts w:ascii="David" w:hAnsi="David"/>
        </w:rPr>
      </w:pPr>
      <w:r w:rsidRPr="00EF52A2">
        <w:rPr>
          <w:rFonts w:ascii="David" w:hAnsi="David"/>
          <w:b/>
          <w:bCs/>
          <w:rtl/>
        </w:rPr>
        <w:t>אמצעים טקסיים:</w:t>
      </w:r>
      <w:r w:rsidRPr="00EF52A2">
        <w:rPr>
          <w:rFonts w:ascii="David" w:hAnsi="David"/>
          <w:rtl/>
        </w:rPr>
        <w:t xml:space="preserve"> הספק יספק בכל טקס שנדרש לכך את האמצעים הטקסיים המפורטים להלן </w:t>
      </w:r>
      <w:r w:rsidRPr="00EF52A2">
        <w:rPr>
          <w:rFonts w:ascii="David" w:hAnsi="David"/>
          <w:u w:val="single"/>
          <w:rtl/>
        </w:rPr>
        <w:t>ויאשר מראש את עיצובם עם המשרד.</w:t>
      </w:r>
      <w:r w:rsidRPr="00EF52A2">
        <w:rPr>
          <w:rFonts w:ascii="David" w:hAnsi="David"/>
          <w:rtl/>
        </w:rPr>
        <w:t xml:space="preserve"> כלל העיצוב של האמצעים הטקסיים יהיה אחיד בחומר, בצבע ובקו העיצובי כך שיביא לידי ביטוי את סמלי המדינה. באחריות הספק לדאוג שאמצעים אלו יגיעו לכל טקס כאשר הם </w:t>
      </w:r>
      <w:r w:rsidRPr="00EF52A2">
        <w:rPr>
          <w:rFonts w:ascii="David" w:hAnsi="David"/>
          <w:u w:val="single"/>
          <w:rtl/>
        </w:rPr>
        <w:t>נקיים ותקינים</w:t>
      </w:r>
      <w:r w:rsidRPr="00EF52A2">
        <w:rPr>
          <w:rFonts w:ascii="David" w:hAnsi="David"/>
          <w:rtl/>
        </w:rPr>
        <w:t>:</w:t>
      </w:r>
    </w:p>
    <w:p w14:paraId="29F5C4BF" w14:textId="77777777" w:rsidR="00A14E0B" w:rsidRPr="00EF52A2" w:rsidRDefault="00A14E0B" w:rsidP="00BF0D52">
      <w:pPr>
        <w:pStyle w:val="a4"/>
        <w:numPr>
          <w:ilvl w:val="1"/>
          <w:numId w:val="40"/>
        </w:numPr>
        <w:spacing w:before="240"/>
        <w:ind w:left="1021" w:hanging="567"/>
        <w:rPr>
          <w:rFonts w:ascii="David" w:hAnsi="David"/>
        </w:rPr>
      </w:pPr>
      <w:r w:rsidRPr="00EF52A2">
        <w:rPr>
          <w:rFonts w:ascii="David" w:hAnsi="David"/>
          <w:b/>
          <w:bCs/>
          <w:rtl/>
        </w:rPr>
        <w:t>דגלי ישראל ייצוגיים (קונוס</w:t>
      </w:r>
      <w:r w:rsidRPr="00EF52A2">
        <w:rPr>
          <w:rFonts w:ascii="David" w:hAnsi="David"/>
          <w:rtl/>
        </w:rPr>
        <w:t>) – גובה 160 ס"מ, קוטר תחתון 40 ס"מ. מקסימום 4 באירוע.</w:t>
      </w:r>
    </w:p>
    <w:p w14:paraId="548996BF" w14:textId="3C52A2D4" w:rsidR="00A14E0B" w:rsidRPr="00EF52A2" w:rsidRDefault="00A14E0B" w:rsidP="00BF0D52">
      <w:pPr>
        <w:pStyle w:val="a4"/>
        <w:numPr>
          <w:ilvl w:val="1"/>
          <w:numId w:val="40"/>
        </w:numPr>
        <w:spacing w:before="240"/>
        <w:ind w:left="1021" w:hanging="567"/>
        <w:rPr>
          <w:rFonts w:ascii="David" w:hAnsi="David"/>
        </w:rPr>
      </w:pPr>
      <w:r w:rsidRPr="00EF52A2">
        <w:rPr>
          <w:rFonts w:ascii="David" w:hAnsi="David"/>
          <w:b/>
          <w:bCs/>
          <w:rtl/>
        </w:rPr>
        <w:t>עמודים להנחת גלגלי הזרים</w:t>
      </w:r>
      <w:r w:rsidRPr="00EF52A2">
        <w:rPr>
          <w:rFonts w:ascii="David" w:hAnsi="David"/>
          <w:rtl/>
        </w:rPr>
        <w:t xml:space="preserve"> מקסימום 6 באירוע. בכל עמוד יהיו מתלים ל-2 גלגלי אבל בגודל סטנדרטי.</w:t>
      </w:r>
    </w:p>
    <w:p w14:paraId="3D69028A" w14:textId="77777777" w:rsidR="00A14E0B" w:rsidRPr="00EF52A2" w:rsidRDefault="00A14E0B" w:rsidP="00BF0D52">
      <w:pPr>
        <w:pStyle w:val="a4"/>
        <w:numPr>
          <w:ilvl w:val="1"/>
          <w:numId w:val="40"/>
        </w:numPr>
        <w:spacing w:before="240"/>
        <w:ind w:left="1021" w:hanging="567"/>
        <w:rPr>
          <w:rFonts w:ascii="David" w:hAnsi="David"/>
        </w:rPr>
      </w:pPr>
      <w:r w:rsidRPr="00EF52A2">
        <w:rPr>
          <w:rFonts w:ascii="David" w:hAnsi="David"/>
          <w:b/>
          <w:bCs/>
          <w:rtl/>
        </w:rPr>
        <w:t>אבוקת זיכרון</w:t>
      </w:r>
      <w:r w:rsidRPr="00EF52A2">
        <w:rPr>
          <w:rFonts w:ascii="David" w:hAnsi="David"/>
          <w:rtl/>
        </w:rPr>
        <w:t xml:space="preserve"> – אבוקת זיכרון מעוצבת המופעלת באמצעות לפיד צלחת. בכל טקס בו נדרשת אבוקה, באחריות הספק להביא לפיד צלחת חדש, אבוקה חדשה ומצית גז (ברנר) תקין.</w:t>
      </w:r>
    </w:p>
    <w:p w14:paraId="00934A38" w14:textId="4D9A87A5" w:rsidR="00621D2E" w:rsidRPr="00EF52A2" w:rsidRDefault="00621D2E" w:rsidP="00BF0D52">
      <w:pPr>
        <w:pStyle w:val="a4"/>
        <w:numPr>
          <w:ilvl w:val="0"/>
          <w:numId w:val="40"/>
        </w:numPr>
        <w:spacing w:before="240"/>
        <w:ind w:left="454" w:hanging="454"/>
        <w:rPr>
          <w:rFonts w:ascii="David" w:hAnsi="David"/>
        </w:rPr>
      </w:pPr>
      <w:r w:rsidRPr="00EF52A2">
        <w:rPr>
          <w:rFonts w:ascii="David" w:hAnsi="David"/>
          <w:b/>
          <w:bCs/>
          <w:rtl/>
        </w:rPr>
        <w:t>מנחה</w:t>
      </w:r>
      <w:r w:rsidRPr="00EF52A2">
        <w:rPr>
          <w:rFonts w:ascii="David" w:hAnsi="David"/>
          <w:rtl/>
        </w:rPr>
        <w:t xml:space="preserve"> –</w:t>
      </w:r>
      <w:r w:rsidR="004923FF" w:rsidRPr="00EF52A2">
        <w:rPr>
          <w:rFonts w:ascii="David" w:hAnsi="David"/>
          <w:rtl/>
        </w:rPr>
        <w:t xml:space="preserve"> </w:t>
      </w:r>
      <w:r w:rsidRPr="00EF52A2">
        <w:rPr>
          <w:rFonts w:ascii="David" w:hAnsi="David"/>
          <w:rtl/>
        </w:rPr>
        <w:t>את המנחה יבחר מנהל הטקס מתוך מספר חלופות שיוצאו לו על ידי הספק. המנחים המוצעים יהיו מנוסים</w:t>
      </w:r>
      <w:r w:rsidR="005174D2" w:rsidRPr="00EF52A2">
        <w:rPr>
          <w:rFonts w:ascii="David" w:hAnsi="David"/>
          <w:rtl/>
        </w:rPr>
        <w:t xml:space="preserve"> בהנחיית טקסים ואירועים, מקצועיים</w:t>
      </w:r>
      <w:r w:rsidRPr="00EF52A2">
        <w:rPr>
          <w:rFonts w:ascii="David" w:hAnsi="David"/>
          <w:rtl/>
        </w:rPr>
        <w:t xml:space="preserve"> ומוכרים. לא ניתן לקבוע מנחה אחד לכל הטקסים וככלל </w:t>
      </w:r>
      <w:r w:rsidR="005174D2" w:rsidRPr="00EF52A2">
        <w:rPr>
          <w:rFonts w:ascii="David" w:hAnsi="David"/>
          <w:rtl/>
        </w:rPr>
        <w:t>לא ינחה מנחה אחד יותר מאירוע</w:t>
      </w:r>
      <w:r w:rsidRPr="00EF52A2">
        <w:rPr>
          <w:rFonts w:ascii="David" w:hAnsi="David"/>
          <w:rtl/>
        </w:rPr>
        <w:t xml:space="preserve"> או שניים בשנה. </w:t>
      </w:r>
      <w:r w:rsidR="005174D2" w:rsidRPr="00EF52A2">
        <w:rPr>
          <w:rFonts w:ascii="David" w:hAnsi="David"/>
          <w:rtl/>
        </w:rPr>
        <w:t>לכל טקס הגדיר המשרד</w:t>
      </w:r>
      <w:r w:rsidR="004923FF" w:rsidRPr="00EF52A2">
        <w:rPr>
          <w:rFonts w:ascii="David" w:hAnsi="David"/>
          <w:rtl/>
        </w:rPr>
        <w:t xml:space="preserve"> הסכום הגבוה ביותר לתשלום למנחה עבור אותו הטקס. על המציעים חל איסור לתמחר את המנחה בסכום גבוה מזה או לבצע התקשרות בפועל עם מנחה בסכום הגבוה מהסכום המצוין בדרישות הטקס. </w:t>
      </w:r>
      <w:r w:rsidR="005174D2" w:rsidRPr="00EF52A2">
        <w:rPr>
          <w:rFonts w:ascii="David" w:hAnsi="David"/>
          <w:rtl/>
        </w:rPr>
        <w:t xml:space="preserve">אין לתמחר פריט זה בסכום הנמוך מ-3,000 ₪. </w:t>
      </w:r>
      <w:r w:rsidR="007F7B91" w:rsidRPr="00EF52A2">
        <w:rPr>
          <w:rFonts w:ascii="David" w:hAnsi="David"/>
          <w:rtl/>
        </w:rPr>
        <w:t>אין חוב</w:t>
      </w:r>
      <w:r w:rsidR="005174D2" w:rsidRPr="00EF52A2">
        <w:rPr>
          <w:rFonts w:ascii="David" w:hAnsi="David"/>
          <w:rtl/>
        </w:rPr>
        <w:t xml:space="preserve">ה להציג את המנחים במעמד הראיון, אך </w:t>
      </w:r>
      <w:r w:rsidR="007F7B91" w:rsidRPr="00EF52A2">
        <w:rPr>
          <w:rFonts w:ascii="David" w:hAnsi="David"/>
          <w:rtl/>
        </w:rPr>
        <w:t>מנחים שיוצגו במהלך הראיון יחייבו את המציע בכפוף לאישור מנהל הטקס.</w:t>
      </w:r>
    </w:p>
    <w:p w14:paraId="2D92F0E8" w14:textId="77777777" w:rsidR="00621D2E" w:rsidRPr="00EF52A2" w:rsidRDefault="00621D2E" w:rsidP="00BF0D52">
      <w:pPr>
        <w:pStyle w:val="a4"/>
        <w:numPr>
          <w:ilvl w:val="0"/>
          <w:numId w:val="40"/>
        </w:numPr>
        <w:spacing w:before="240"/>
        <w:ind w:left="454" w:hanging="454"/>
        <w:rPr>
          <w:rFonts w:ascii="David" w:hAnsi="David"/>
        </w:rPr>
      </w:pPr>
      <w:r w:rsidRPr="00EF52A2">
        <w:rPr>
          <w:rFonts w:ascii="David" w:hAnsi="David"/>
          <w:b/>
          <w:bCs/>
          <w:rtl/>
        </w:rPr>
        <w:t>אומן –</w:t>
      </w:r>
      <w:r w:rsidR="004923FF" w:rsidRPr="00EF52A2">
        <w:rPr>
          <w:rFonts w:ascii="David" w:hAnsi="David"/>
          <w:b/>
          <w:bCs/>
          <w:rtl/>
        </w:rPr>
        <w:t xml:space="preserve"> </w:t>
      </w:r>
      <w:r w:rsidRPr="00EF52A2">
        <w:rPr>
          <w:rFonts w:ascii="David" w:hAnsi="David"/>
          <w:rtl/>
        </w:rPr>
        <w:t xml:space="preserve">את האומן או האומנים יבחר מנהל הטקס מתוך מספר חלופות שיוצאו לו על ידי הספק. </w:t>
      </w:r>
      <w:r w:rsidR="004923FF" w:rsidRPr="00EF52A2">
        <w:rPr>
          <w:rFonts w:ascii="David" w:hAnsi="David"/>
          <w:rtl/>
        </w:rPr>
        <w:t xml:space="preserve">האומנים המוצעים יהיו המתאימים ביותר בגבול התקציב שיוגדר בכל טקס. אין </w:t>
      </w:r>
      <w:r w:rsidR="007F7B91" w:rsidRPr="00EF52A2">
        <w:rPr>
          <w:rFonts w:ascii="David" w:hAnsi="David"/>
          <w:rtl/>
        </w:rPr>
        <w:t>חובה</w:t>
      </w:r>
      <w:r w:rsidR="004923FF" w:rsidRPr="00EF52A2">
        <w:rPr>
          <w:rFonts w:ascii="David" w:hAnsi="David"/>
          <w:rtl/>
        </w:rPr>
        <w:t xml:space="preserve"> לנקוב בשם האומן המוצע לטקס במעמד הראיון</w:t>
      </w:r>
      <w:r w:rsidR="007F7B91" w:rsidRPr="00EF52A2">
        <w:rPr>
          <w:rFonts w:ascii="David" w:hAnsi="David"/>
          <w:rtl/>
        </w:rPr>
        <w:t xml:space="preserve"> או הגשת ההצעה, עם זאת, במידה ובחר המציע לציין אומן או רשימת אומנים לטקס </w:t>
      </w:r>
      <w:proofErr w:type="spellStart"/>
      <w:r w:rsidR="007F7B91" w:rsidRPr="00EF52A2">
        <w:rPr>
          <w:rFonts w:ascii="David" w:hAnsi="David"/>
          <w:rtl/>
        </w:rPr>
        <w:t>מסויים</w:t>
      </w:r>
      <w:proofErr w:type="spellEnd"/>
      <w:r w:rsidR="007F7B91" w:rsidRPr="00EF52A2">
        <w:rPr>
          <w:rFonts w:ascii="David" w:hAnsi="David"/>
          <w:rtl/>
        </w:rPr>
        <w:t>, האומן המוצג במהלך הראיון יחייב אותו.</w:t>
      </w:r>
    </w:p>
    <w:p w14:paraId="7930AE59" w14:textId="4B27D24D" w:rsidR="005174D2" w:rsidRPr="00EF52A2" w:rsidRDefault="005174D2" w:rsidP="00965921">
      <w:pPr>
        <w:pStyle w:val="a4"/>
        <w:numPr>
          <w:ilvl w:val="0"/>
          <w:numId w:val="40"/>
        </w:numPr>
        <w:spacing w:before="240"/>
        <w:ind w:left="454" w:hanging="454"/>
        <w:rPr>
          <w:rFonts w:ascii="David" w:hAnsi="David"/>
        </w:rPr>
      </w:pPr>
      <w:r w:rsidRPr="00EF52A2">
        <w:rPr>
          <w:rFonts w:ascii="David" w:hAnsi="David"/>
          <w:b/>
          <w:bCs/>
          <w:rtl/>
        </w:rPr>
        <w:t>במאי אירוע –</w:t>
      </w:r>
      <w:r w:rsidR="00BC0866" w:rsidRPr="00EF52A2">
        <w:rPr>
          <w:rFonts w:ascii="David" w:hAnsi="David"/>
          <w:b/>
          <w:bCs/>
          <w:rtl/>
        </w:rPr>
        <w:t xml:space="preserve"> </w:t>
      </w:r>
      <w:r w:rsidR="00BC0866" w:rsidRPr="00EF52A2">
        <w:rPr>
          <w:rFonts w:ascii="David" w:hAnsi="David"/>
          <w:rtl/>
        </w:rPr>
        <w:t>במידה</w:t>
      </w:r>
      <w:r w:rsidRPr="00EF52A2">
        <w:rPr>
          <w:rFonts w:ascii="David" w:hAnsi="David"/>
          <w:rtl/>
        </w:rPr>
        <w:t xml:space="preserve"> </w:t>
      </w:r>
      <w:r w:rsidR="00BC0866" w:rsidRPr="00EF52A2">
        <w:rPr>
          <w:rFonts w:ascii="David" w:hAnsi="David"/>
          <w:rtl/>
        </w:rPr>
        <w:t>ו</w:t>
      </w:r>
      <w:r w:rsidRPr="00EF52A2">
        <w:rPr>
          <w:rFonts w:ascii="David" w:hAnsi="David"/>
          <w:rtl/>
        </w:rPr>
        <w:t xml:space="preserve">בטקס או אירוע </w:t>
      </w:r>
      <w:r w:rsidR="00BC0866" w:rsidRPr="00EF52A2">
        <w:rPr>
          <w:rFonts w:ascii="David" w:hAnsi="David"/>
          <w:rtl/>
        </w:rPr>
        <w:t xml:space="preserve">הנכללים במכרז זה </w:t>
      </w:r>
      <w:proofErr w:type="spellStart"/>
      <w:r w:rsidRPr="00EF52A2">
        <w:rPr>
          <w:rFonts w:ascii="David" w:hAnsi="David"/>
          <w:rtl/>
        </w:rPr>
        <w:t>ידרש</w:t>
      </w:r>
      <w:proofErr w:type="spellEnd"/>
      <w:r w:rsidRPr="00EF52A2">
        <w:rPr>
          <w:rFonts w:ascii="David" w:hAnsi="David"/>
          <w:rtl/>
        </w:rPr>
        <w:t xml:space="preserve"> </w:t>
      </w:r>
      <w:r w:rsidR="00BC0866" w:rsidRPr="00EF52A2">
        <w:rPr>
          <w:rFonts w:ascii="David" w:hAnsi="David"/>
          <w:rtl/>
        </w:rPr>
        <w:t xml:space="preserve">באחת מתקופות פעילותו של </w:t>
      </w:r>
      <w:r w:rsidRPr="00EF52A2">
        <w:rPr>
          <w:rFonts w:ascii="David" w:hAnsi="David"/>
          <w:rtl/>
        </w:rPr>
        <w:t>הספק</w:t>
      </w:r>
      <w:r w:rsidR="00BC0866" w:rsidRPr="00EF52A2">
        <w:rPr>
          <w:rFonts w:ascii="David" w:hAnsi="David"/>
          <w:rtl/>
        </w:rPr>
        <w:t>,</w:t>
      </w:r>
      <w:r w:rsidRPr="00EF52A2">
        <w:rPr>
          <w:rFonts w:ascii="David" w:hAnsi="David"/>
          <w:rtl/>
        </w:rPr>
        <w:t xml:space="preserve"> לשירות</w:t>
      </w:r>
      <w:r w:rsidR="00BC0866" w:rsidRPr="00EF52A2">
        <w:rPr>
          <w:rFonts w:ascii="David" w:hAnsi="David"/>
          <w:rtl/>
        </w:rPr>
        <w:t xml:space="preserve"> נוסף בתחום </w:t>
      </w:r>
      <w:r w:rsidR="00E74617" w:rsidRPr="00EF52A2">
        <w:rPr>
          <w:rFonts w:ascii="David" w:hAnsi="David"/>
          <w:rtl/>
        </w:rPr>
        <w:t>ב</w:t>
      </w:r>
      <w:r w:rsidRPr="00EF52A2">
        <w:rPr>
          <w:rFonts w:ascii="David" w:hAnsi="David"/>
          <w:rtl/>
        </w:rPr>
        <w:t xml:space="preserve">ימוי אירוע, יציע הספק </w:t>
      </w:r>
      <w:r w:rsidR="00965921">
        <w:rPr>
          <w:rFonts w:ascii="David" w:hAnsi="David" w:hint="cs"/>
          <w:rtl/>
        </w:rPr>
        <w:t>עד</w:t>
      </w:r>
      <w:r w:rsidRPr="00EF52A2">
        <w:rPr>
          <w:rFonts w:ascii="David" w:hAnsi="David"/>
          <w:rtl/>
        </w:rPr>
        <w:t xml:space="preserve"> 3 במאים אפשריים אשר יציגו בפני המשרד את הרעיון הבימתי שלהם לטקס האמור. </w:t>
      </w:r>
      <w:r w:rsidR="00965921">
        <w:rPr>
          <w:rFonts w:ascii="David" w:hAnsi="David" w:hint="cs"/>
          <w:rtl/>
        </w:rPr>
        <w:t>המשרד י</w:t>
      </w:r>
      <w:r w:rsidRPr="00EF52A2">
        <w:rPr>
          <w:rFonts w:ascii="David" w:hAnsi="David"/>
          <w:rtl/>
        </w:rPr>
        <w:t xml:space="preserve">בחר בבמאי אחד מתוכם </w:t>
      </w:r>
      <w:r w:rsidR="00965921">
        <w:rPr>
          <w:rFonts w:ascii="David" w:hAnsi="David" w:hint="cs"/>
          <w:rtl/>
        </w:rPr>
        <w:t>על בסיס ראיון שיערך לו</w:t>
      </w:r>
      <w:r w:rsidRPr="00EF52A2">
        <w:rPr>
          <w:rFonts w:ascii="David" w:hAnsi="David"/>
          <w:rtl/>
        </w:rPr>
        <w:t>. הבמאי יהיה בעל ניסיון בבימוי וניהול אמנותי של טקסים ואירועים. הבמאי אשר יועסק על ידי הספק יעבוד בקשר ישיר עם מנהל האירוע בהיבטי התוכן וזאת בליווי המפיק בפועל מטעם הספק.</w:t>
      </w:r>
    </w:p>
    <w:p w14:paraId="5B9D8F45" w14:textId="77777777" w:rsidR="005174D2" w:rsidRPr="00EF52A2" w:rsidRDefault="005174D2" w:rsidP="00BF0D52">
      <w:pPr>
        <w:pStyle w:val="a4"/>
        <w:numPr>
          <w:ilvl w:val="0"/>
          <w:numId w:val="40"/>
        </w:numPr>
        <w:spacing w:before="240"/>
        <w:ind w:left="454" w:hanging="454"/>
        <w:rPr>
          <w:rFonts w:ascii="David" w:hAnsi="David"/>
        </w:rPr>
      </w:pPr>
      <w:r w:rsidRPr="00EF52A2">
        <w:rPr>
          <w:rFonts w:ascii="David" w:hAnsi="David"/>
          <w:b/>
          <w:bCs/>
          <w:rtl/>
        </w:rPr>
        <w:t>הפקת סרטונים</w:t>
      </w:r>
      <w:r w:rsidRPr="00EF52A2">
        <w:rPr>
          <w:rFonts w:ascii="David" w:hAnsi="David"/>
          <w:rtl/>
        </w:rPr>
        <w:t xml:space="preserve"> – באירועים בהם נדרש הפקת סרטון, יציע הספק לפחות 3 במאי סרטים אפשריים אשר יציגו בפני המשרד את הרעיון שלהם לסרטון האמור וכן את ניסיונם בבימוי של סרטונים דומים. למשרד תהיה הזכות לבחור בבמאי אחד מתוכם מבלי חובת הנמקה. הבמאי יהיה בעל ניסיון בבימוי של סרטונים ובפרט של סרטוני זוכים/אישים. במידה ושלושת הבמאים שיוצעו על ידי החברה לא יעמדו בדרישות המשרד, יציג הספק במאים נוספים אשר עומדים בדרישות המקצועיות. הבמאי אשר יועסק על ידי הספק יעבוד בקשר ישיר עם מנהל האירוע בהיבטי התוכן וזאת בליווי המפיק בפועל מטעם הספק. הספק יהיה אחראי לקבל אישור שימוש בכלל החומרים המוצגים בסרטונים. זכויות היוצרים של הסרטון יהיו של המשרד בצירוף קרדיטים ליוצרים כנדרש.</w:t>
      </w:r>
    </w:p>
    <w:p w14:paraId="468E20C2" w14:textId="77777777" w:rsidR="00A53534" w:rsidRPr="00EF52A2" w:rsidRDefault="00A53534">
      <w:pPr>
        <w:bidi w:val="0"/>
        <w:spacing w:line="240" w:lineRule="auto"/>
        <w:jc w:val="left"/>
        <w:rPr>
          <w:rFonts w:ascii="David" w:hAnsi="David"/>
        </w:rPr>
      </w:pPr>
      <w:r w:rsidRPr="00EF52A2">
        <w:rPr>
          <w:rFonts w:ascii="David" w:hAnsi="David"/>
          <w:rtl/>
        </w:rPr>
        <w:br w:type="page"/>
      </w:r>
    </w:p>
    <w:p w14:paraId="558B9262" w14:textId="77777777" w:rsidR="00EC5709" w:rsidRPr="00EF52A2" w:rsidRDefault="00EC5709" w:rsidP="00203777">
      <w:pPr>
        <w:pStyle w:val="a4"/>
        <w:ind w:left="198"/>
        <w:rPr>
          <w:rFonts w:ascii="David" w:hAnsi="David"/>
          <w:rtl/>
        </w:rPr>
      </w:pPr>
    </w:p>
    <w:bookmarkStart w:id="145" w:name="_Toc476212972"/>
    <w:bookmarkStart w:id="146" w:name="_Toc408336809"/>
    <w:p w14:paraId="667BA69F" w14:textId="1293DB23" w:rsidR="003D5BB9" w:rsidRPr="00EF52A2" w:rsidRDefault="00934BDF"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אירוע_1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הטקס הממלכתי לציון יום שחרור אילת</w:t>
      </w:r>
      <w:r w:rsidRPr="00EF52A2">
        <w:rPr>
          <w:rtl/>
        </w:rPr>
        <w:fldChar w:fldCharType="end"/>
      </w:r>
    </w:p>
    <w:p w14:paraId="30B4069E" w14:textId="3AE5D6E4" w:rsidR="003D5BB9" w:rsidRPr="00EF52A2" w:rsidRDefault="00934BDF" w:rsidP="00934BDF">
      <w:pPr>
        <w:pStyle w:val="a4"/>
        <w:spacing w:line="240" w:lineRule="auto"/>
        <w:ind w:left="737"/>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ראשון, ט' באדר תשפ"א, 21 בפברואר 2021, בשעה 19:00, אום רשרש, אילת</w:t>
      </w:r>
      <w:r w:rsidRPr="00EF52A2">
        <w:rPr>
          <w:rFonts w:ascii="David" w:hAnsi="David"/>
          <w:sz w:val="24"/>
          <w:rtl/>
        </w:rPr>
        <w:fldChar w:fldCharType="end"/>
      </w:r>
    </w:p>
    <w:p w14:paraId="056EA19C" w14:textId="77777777" w:rsidR="003D5BB9" w:rsidRPr="00EF52A2" w:rsidRDefault="003D5BB9" w:rsidP="003D5BB9">
      <w:pPr>
        <w:rPr>
          <w:rFonts w:ascii="David" w:hAnsi="David"/>
          <w:sz w:val="24"/>
          <w:rtl/>
        </w:rPr>
      </w:pPr>
    </w:p>
    <w:p w14:paraId="003A98B8" w14:textId="70C5D96D" w:rsidR="003D5BB9" w:rsidRPr="00EF52A2" w:rsidRDefault="003D5BB9" w:rsidP="003D5BB9">
      <w:pPr>
        <w:ind w:left="720"/>
        <w:contextualSpacing/>
        <w:rPr>
          <w:rFonts w:ascii="David" w:hAnsi="David"/>
          <w:b/>
          <w:bCs/>
          <w:sz w:val="24"/>
          <w:rtl/>
        </w:rPr>
      </w:pPr>
      <w:r w:rsidRPr="00EF52A2">
        <w:rPr>
          <w:rFonts w:ascii="David" w:hAnsi="David"/>
          <w:b/>
          <w:bCs/>
          <w:sz w:val="24"/>
          <w:rtl/>
        </w:rPr>
        <w:t xml:space="preserve">מיקום הטקס: רחבת אום רשרש </w:t>
      </w:r>
      <w:r w:rsidR="00E41385" w:rsidRPr="00EF52A2">
        <w:rPr>
          <w:rFonts w:ascii="David" w:hAnsi="David"/>
          <w:b/>
          <w:bCs/>
          <w:sz w:val="24"/>
          <w:rtl/>
        </w:rPr>
        <w:t>–</w:t>
      </w:r>
      <w:r w:rsidRPr="00EF52A2">
        <w:rPr>
          <w:rFonts w:ascii="David" w:hAnsi="David"/>
          <w:b/>
          <w:bCs/>
          <w:sz w:val="24"/>
          <w:rtl/>
        </w:rPr>
        <w:t xml:space="preserve"> אילת</w:t>
      </w:r>
    </w:p>
    <w:p w14:paraId="6301836A" w14:textId="6BBEC3E5" w:rsidR="003D5BB9" w:rsidRPr="00EF52A2" w:rsidRDefault="003D5BB9" w:rsidP="003D5BB9">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1200</w:t>
      </w:r>
      <w:r w:rsidR="00E41385" w:rsidRPr="00EF52A2">
        <w:rPr>
          <w:rFonts w:ascii="David" w:hAnsi="David"/>
          <w:b/>
          <w:bCs/>
          <w:sz w:val="24"/>
          <w:rtl/>
        </w:rPr>
        <w:t xml:space="preserve"> – </w:t>
      </w:r>
      <w:r w:rsidRPr="00EF52A2">
        <w:rPr>
          <w:rFonts w:ascii="David" w:hAnsi="David"/>
          <w:b/>
          <w:bCs/>
          <w:sz w:val="24"/>
          <w:rtl/>
        </w:rPr>
        <w:t>1500</w:t>
      </w:r>
    </w:p>
    <w:p w14:paraId="4C1B58AB" w14:textId="3F49C13E" w:rsidR="003D5BB9" w:rsidRPr="00EF52A2" w:rsidRDefault="003D5BB9" w:rsidP="00E41385">
      <w:pPr>
        <w:ind w:left="720"/>
        <w:contextualSpacing/>
        <w:rPr>
          <w:rFonts w:ascii="David" w:hAnsi="David"/>
          <w:b/>
          <w:bCs/>
          <w:sz w:val="24"/>
        </w:rPr>
      </w:pPr>
      <w:r w:rsidRPr="00EF52A2">
        <w:rPr>
          <w:rFonts w:ascii="David" w:hAnsi="David"/>
          <w:b/>
          <w:bCs/>
          <w:sz w:val="24"/>
          <w:rtl/>
        </w:rPr>
        <w:t>משך הטקס: כ</w:t>
      </w:r>
      <w:r w:rsidR="00E41385" w:rsidRPr="00EF52A2">
        <w:rPr>
          <w:rFonts w:ascii="David" w:hAnsi="David"/>
          <w:b/>
          <w:bCs/>
          <w:sz w:val="24"/>
          <w:rtl/>
        </w:rPr>
        <w:t>-</w:t>
      </w:r>
      <w:r w:rsidRPr="00EF52A2">
        <w:rPr>
          <w:rFonts w:ascii="David" w:hAnsi="David"/>
          <w:b/>
          <w:bCs/>
          <w:sz w:val="24"/>
          <w:rtl/>
        </w:rPr>
        <w:t>90 דקות</w:t>
      </w:r>
    </w:p>
    <w:p w14:paraId="50257435" w14:textId="77777777" w:rsidR="003D5BB9" w:rsidRPr="00EF52A2" w:rsidRDefault="003D5BB9" w:rsidP="003D5BB9">
      <w:pPr>
        <w:ind w:left="720"/>
        <w:contextualSpacing/>
        <w:rPr>
          <w:rFonts w:ascii="David" w:hAnsi="David"/>
          <w:b/>
          <w:bCs/>
          <w:sz w:val="24"/>
          <w:rtl/>
        </w:rPr>
      </w:pPr>
      <w:r w:rsidRPr="00EF52A2">
        <w:rPr>
          <w:rFonts w:ascii="David" w:hAnsi="David"/>
          <w:b/>
          <w:bCs/>
          <w:sz w:val="24"/>
          <w:rtl/>
        </w:rPr>
        <w:t>הערכת מספר ימי ההקמה: 7 ימי הקמה וחזרות</w:t>
      </w:r>
    </w:p>
    <w:p w14:paraId="47E7F829" w14:textId="713314D8" w:rsidR="003D5BB9" w:rsidRPr="00EF52A2" w:rsidRDefault="003D5BB9" w:rsidP="003D5BB9">
      <w:pPr>
        <w:ind w:left="720"/>
        <w:contextualSpacing/>
        <w:rPr>
          <w:rFonts w:ascii="David" w:hAnsi="David"/>
          <w:sz w:val="24"/>
          <w:rtl/>
        </w:rPr>
      </w:pPr>
      <w:r w:rsidRPr="00EF52A2">
        <w:rPr>
          <w:rFonts w:ascii="David" w:hAnsi="David"/>
          <w:b/>
          <w:bCs/>
          <w:sz w:val="24"/>
          <w:rtl/>
        </w:rPr>
        <w:t>תיאור כללי ודגשים נוספים:</w:t>
      </w:r>
      <w:r w:rsidRPr="00EF52A2">
        <w:rPr>
          <w:rFonts w:ascii="David" w:hAnsi="David"/>
          <w:sz w:val="24"/>
          <w:rtl/>
        </w:rPr>
        <w:t xml:space="preserve"> הטקס בשיתוף עם עיר</w:t>
      </w:r>
      <w:r w:rsidR="00E41385" w:rsidRPr="00EF52A2">
        <w:rPr>
          <w:rFonts w:ascii="David" w:hAnsi="David"/>
          <w:sz w:val="24"/>
          <w:rtl/>
        </w:rPr>
        <w:t>י</w:t>
      </w:r>
      <w:r w:rsidRPr="00EF52A2">
        <w:rPr>
          <w:rFonts w:ascii="David" w:hAnsi="David"/>
          <w:sz w:val="24"/>
          <w:rtl/>
        </w:rPr>
        <w:t>ית אילת. על החברה הזוכה יש לדאוג ללינה, נסיעות/טיסות לצוותים שיעבדו בטקס וכלכלה.</w:t>
      </w:r>
      <w:r w:rsidR="006E11BC" w:rsidRPr="00EF52A2">
        <w:rPr>
          <w:rFonts w:ascii="David" w:hAnsi="David"/>
          <w:rtl/>
        </w:rPr>
        <w:t xml:space="preserve"> </w:t>
      </w:r>
      <w:r w:rsidR="006E11BC" w:rsidRPr="00EF52A2">
        <w:rPr>
          <w:rFonts w:ascii="David" w:hAnsi="David"/>
          <w:sz w:val="24"/>
          <w:rtl/>
        </w:rPr>
        <w:t xml:space="preserve">לטקס נדרש מפיק טכני שילווה את כל התהליך כולל השתתפות בישיבות על פי דרישת מרכז ההסברה, סיורי שטח, הכנות, איסוף מפרטים, הכנת לו"ז, יעבוד מול הבמאי, צוותו ומול צוות מרכז ההסברה, הכנת תיק בטיחות, הכנת תוכנית אבטחה, התנהלות מול משטרה, 730 ושאר כוחות </w:t>
      </w:r>
      <w:proofErr w:type="spellStart"/>
      <w:r w:rsidR="006E11BC" w:rsidRPr="00EF52A2">
        <w:rPr>
          <w:rFonts w:ascii="David" w:hAnsi="David"/>
          <w:sz w:val="24"/>
          <w:rtl/>
        </w:rPr>
        <w:t>הבטחון</w:t>
      </w:r>
      <w:proofErr w:type="spellEnd"/>
      <w:r w:rsidR="006E11BC" w:rsidRPr="00EF52A2">
        <w:rPr>
          <w:rFonts w:ascii="David" w:hAnsi="David"/>
          <w:sz w:val="24"/>
          <w:rtl/>
        </w:rPr>
        <w:t xml:space="preserve"> והבטיחות עד סיום הפירוקים והחזרת השטח לקדמותו.</w:t>
      </w:r>
    </w:p>
    <w:p w14:paraId="29280DBE" w14:textId="77777777" w:rsidR="003D5BB9" w:rsidRPr="00EF52A2" w:rsidRDefault="003D5BB9" w:rsidP="003D5BB9">
      <w:pPr>
        <w:ind w:left="720"/>
        <w:contextualSpacing/>
        <w:rPr>
          <w:rFonts w:ascii="David" w:hAnsi="David"/>
          <w:b/>
          <w:bCs/>
          <w:sz w:val="24"/>
          <w:u w:val="single"/>
          <w:rtl/>
        </w:rPr>
      </w:pPr>
    </w:p>
    <w:p w14:paraId="00A40B7E" w14:textId="77777777" w:rsidR="003D5BB9" w:rsidRPr="00EF52A2" w:rsidRDefault="003D5BB9" w:rsidP="003D5BB9">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76E6F4F0" w14:textId="77777777" w:rsidR="003D5BB9" w:rsidRPr="00EF52A2" w:rsidRDefault="003D5BB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154F9968" w14:textId="77777777" w:rsidR="003D5BB9" w:rsidRPr="00EF52A2" w:rsidRDefault="003D5BB9" w:rsidP="00E41385">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לשלושה שירים וכן ההמנון הלאומי.</w:t>
      </w:r>
    </w:p>
    <w:p w14:paraId="29BCF08B" w14:textId="15028C39" w:rsidR="003D5BB9" w:rsidRPr="00EF52A2" w:rsidRDefault="003D5BB9"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5064BC1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הגברה ל- 2,500 איש במקום פתוח</w:t>
      </w:r>
    </w:p>
    <w:p w14:paraId="4390B60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21A3945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מיקרופון ראש</w:t>
      </w:r>
    </w:p>
    <w:p w14:paraId="1B7F969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08C1F548" w14:textId="54BAF61B" w:rsidR="003D5BB9" w:rsidRPr="00EF52A2" w:rsidRDefault="009D2E48" w:rsidP="002B0D14">
      <w:pPr>
        <w:pStyle w:val="a4"/>
        <w:numPr>
          <w:ilvl w:val="2"/>
          <w:numId w:val="30"/>
        </w:numPr>
        <w:spacing w:before="240"/>
        <w:ind w:left="2381" w:hanging="907"/>
        <w:rPr>
          <w:rFonts w:ascii="David" w:hAnsi="David"/>
          <w:sz w:val="24"/>
        </w:rPr>
      </w:pPr>
      <w:r w:rsidRPr="00EF52A2">
        <w:rPr>
          <w:rFonts w:ascii="David" w:hAnsi="David"/>
          <w:sz w:val="24"/>
          <w:rtl/>
        </w:rPr>
        <w:t xml:space="preserve">קומפקט דיסק </w:t>
      </w:r>
      <w:r w:rsidR="003D5BB9" w:rsidRPr="00EF52A2">
        <w:rPr>
          <w:rFonts w:ascii="David" w:hAnsi="David"/>
          <w:sz w:val="24"/>
          <w:rtl/>
        </w:rPr>
        <w:t>להשמעת מוזיקה</w:t>
      </w:r>
      <w:r w:rsidR="00840BCA" w:rsidRPr="00EF52A2">
        <w:rPr>
          <w:rFonts w:ascii="David" w:hAnsi="David"/>
          <w:sz w:val="24"/>
          <w:rtl/>
        </w:rPr>
        <w:t xml:space="preserve"> + </w:t>
      </w:r>
      <w:r w:rsidRPr="00EF52A2">
        <w:rPr>
          <w:rFonts w:ascii="David" w:hAnsi="David"/>
          <w:sz w:val="24"/>
          <w:rtl/>
        </w:rPr>
        <w:t xml:space="preserve">מכשיר נוסף </w:t>
      </w:r>
      <w:r w:rsidR="003D5BB9" w:rsidRPr="00EF52A2">
        <w:rPr>
          <w:rFonts w:ascii="David" w:hAnsi="David"/>
          <w:sz w:val="24"/>
          <w:rtl/>
        </w:rPr>
        <w:t>לגיבוי</w:t>
      </w:r>
    </w:p>
    <w:p w14:paraId="13EB826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4CF5980F" w14:textId="277EAD0B"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12</w:t>
      </w:r>
      <w:r w:rsidR="00BF7AA6" w:rsidRPr="00EF52A2">
        <w:rPr>
          <w:rFonts w:ascii="David" w:hAnsi="David"/>
          <w:sz w:val="24"/>
          <w:rtl/>
        </w:rPr>
        <w:t xml:space="preserve"> –</w:t>
      </w:r>
      <w:r w:rsidRPr="00EF52A2">
        <w:rPr>
          <w:rFonts w:ascii="David" w:hAnsi="David"/>
          <w:sz w:val="24"/>
          <w:rtl/>
        </w:rPr>
        <w:t xml:space="preserve"> 24 מיקרופונים דינאמיים להרכב מוסיקלי</w:t>
      </w:r>
    </w:p>
    <w:p w14:paraId="04D7429B"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5122EEE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4433EF68" w14:textId="48CA62D1"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17743A4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למנצח תזמורת</w:t>
      </w:r>
    </w:p>
    <w:p w14:paraId="60ED8DC9" w14:textId="31D7E4E8"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 על סטנד לקטעי קריאה</w:t>
      </w:r>
    </w:p>
    <w:p w14:paraId="146554D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0E74FA3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38AF498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מדונה</w:t>
      </w:r>
    </w:p>
    <w:p w14:paraId="37A5639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מערכת קריזה 2 רמקולים</w:t>
      </w:r>
    </w:p>
    <w:p w14:paraId="5EEA68A0"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6 תחנות</w:t>
      </w:r>
    </w:p>
    <w:p w14:paraId="61BCBAF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הגברה לתזמורת צה"ל (במידה ונדרש)</w:t>
      </w:r>
    </w:p>
    <w:p w14:paraId="205E2EDD"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הגברה לאומן מרכזי</w:t>
      </w:r>
    </w:p>
    <w:p w14:paraId="58389B8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רמקולים לאחורי הבמה</w:t>
      </w:r>
    </w:p>
    <w:p w14:paraId="0EB3F35F" w14:textId="502B8D2C" w:rsidR="003D5BB9" w:rsidRPr="00EF52A2" w:rsidRDefault="00BF7AA6" w:rsidP="00BF0D52">
      <w:pPr>
        <w:pStyle w:val="a4"/>
        <w:numPr>
          <w:ilvl w:val="2"/>
          <w:numId w:val="30"/>
        </w:numPr>
        <w:spacing w:before="240"/>
        <w:ind w:left="2381" w:hanging="907"/>
        <w:rPr>
          <w:rFonts w:ascii="David" w:hAnsi="David"/>
          <w:sz w:val="24"/>
        </w:rPr>
      </w:pPr>
      <w:r w:rsidRPr="00EF52A2">
        <w:rPr>
          <w:rFonts w:ascii="David" w:hAnsi="David"/>
          <w:sz w:val="24"/>
          <w:rtl/>
        </w:rPr>
        <w:t>12 – 14</w:t>
      </w:r>
      <w:r w:rsidR="003D5BB9" w:rsidRPr="00EF52A2">
        <w:rPr>
          <w:rFonts w:ascii="David" w:hAnsi="David"/>
          <w:sz w:val="24"/>
          <w:rtl/>
        </w:rPr>
        <w:t xml:space="preserve"> עמדות </w:t>
      </w:r>
      <w:proofErr w:type="spellStart"/>
      <w:r w:rsidR="003D5BB9" w:rsidRPr="00EF52A2">
        <w:rPr>
          <w:rFonts w:ascii="David" w:hAnsi="David"/>
          <w:sz w:val="24"/>
          <w:rtl/>
        </w:rPr>
        <w:t>קלירקום</w:t>
      </w:r>
      <w:proofErr w:type="spellEnd"/>
    </w:p>
    <w:p w14:paraId="288C4F1E" w14:textId="216F8544"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w:t>
      </w:r>
      <w:r w:rsidR="00BF7AA6" w:rsidRPr="00EF52A2">
        <w:rPr>
          <w:rFonts w:ascii="David" w:hAnsi="David"/>
          <w:sz w:val="24"/>
          <w:rtl/>
        </w:rPr>
        <w:t xml:space="preserve">נוסה ועוד לפחות 2 עובדי </w:t>
      </w:r>
      <w:proofErr w:type="spellStart"/>
      <w:r w:rsidR="00BF7AA6" w:rsidRPr="00EF52A2">
        <w:rPr>
          <w:rFonts w:ascii="David" w:hAnsi="David"/>
          <w:sz w:val="24"/>
          <w:rtl/>
        </w:rPr>
        <w:t>בק</w:t>
      </w:r>
      <w:proofErr w:type="spellEnd"/>
      <w:r w:rsidR="00BF7AA6" w:rsidRPr="00EF52A2">
        <w:rPr>
          <w:rFonts w:ascii="David" w:hAnsi="David"/>
          <w:sz w:val="24"/>
          <w:rtl/>
        </w:rPr>
        <w:t>-ליין</w:t>
      </w:r>
    </w:p>
    <w:p w14:paraId="29C3EFF1" w14:textId="29C90E34"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על ההגברה להיות פרוסה יום קודם </w:t>
      </w:r>
      <w:r w:rsidR="00BF7AA6" w:rsidRPr="00EF52A2">
        <w:rPr>
          <w:rFonts w:ascii="David" w:hAnsi="David"/>
          <w:sz w:val="24"/>
          <w:rtl/>
        </w:rPr>
        <w:t>הטקס, עד לשעה 8:00 בבוקר האירוע</w:t>
      </w:r>
    </w:p>
    <w:p w14:paraId="5CD8B34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0063D7D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מערכת ראש בין קונסולה למנחה</w:t>
      </w:r>
    </w:p>
    <w:p w14:paraId="115BE31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גפות </w:t>
      </w:r>
    </w:p>
    <w:p w14:paraId="0D22D11B" w14:textId="77777777" w:rsidR="003D5BB9" w:rsidRPr="00EF52A2" w:rsidRDefault="003D5BB9" w:rsidP="00BF0D52">
      <w:pPr>
        <w:pStyle w:val="a4"/>
        <w:numPr>
          <w:ilvl w:val="2"/>
          <w:numId w:val="30"/>
        </w:numPr>
        <w:spacing w:before="240"/>
        <w:ind w:left="2381" w:hanging="907"/>
        <w:rPr>
          <w:rFonts w:ascii="David" w:hAnsi="David"/>
          <w:sz w:val="24"/>
        </w:rPr>
      </w:pPr>
      <w:proofErr w:type="spellStart"/>
      <w:r w:rsidRPr="00EF52A2">
        <w:rPr>
          <w:rFonts w:ascii="David" w:hAnsi="David"/>
          <w:sz w:val="24"/>
          <w:rtl/>
        </w:rPr>
        <w:t>גי'ני</w:t>
      </w:r>
      <w:proofErr w:type="spellEnd"/>
      <w:r w:rsidRPr="00EF52A2">
        <w:rPr>
          <w:rFonts w:ascii="David" w:hAnsi="David"/>
          <w:sz w:val="24"/>
          <w:rtl/>
        </w:rPr>
        <w:t xml:space="preserve"> לתלייה</w:t>
      </w:r>
    </w:p>
    <w:p w14:paraId="0BBCB70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ייתכן שימוש במערכת ההגברה יום קודם ל"בוקר זמר" ושימוש בליל הטקס למופע מלא של אומן </w:t>
      </w:r>
    </w:p>
    <w:p w14:paraId="61C77399" w14:textId="45F19197" w:rsidR="003D5BB9" w:rsidRPr="00EF52A2" w:rsidRDefault="00BF7AA6" w:rsidP="00BF0D52">
      <w:pPr>
        <w:pStyle w:val="a4"/>
        <w:numPr>
          <w:ilvl w:val="2"/>
          <w:numId w:val="30"/>
        </w:numPr>
        <w:spacing w:before="240"/>
        <w:ind w:left="2381" w:hanging="907"/>
        <w:rPr>
          <w:rFonts w:ascii="David" w:hAnsi="David"/>
          <w:sz w:val="24"/>
        </w:rPr>
      </w:pPr>
      <w:r w:rsidRPr="00EF52A2">
        <w:rPr>
          <w:rFonts w:ascii="David" w:hAnsi="David"/>
          <w:sz w:val="24"/>
          <w:rtl/>
        </w:rPr>
        <w:t>מנועים ל-</w:t>
      </w:r>
      <w:r w:rsidRPr="00EF52A2">
        <w:rPr>
          <w:rFonts w:ascii="David" w:hAnsi="David"/>
          <w:sz w:val="24"/>
        </w:rPr>
        <w:t>PA</w:t>
      </w:r>
    </w:p>
    <w:p w14:paraId="3BAAACF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צוות סאונד</w:t>
      </w:r>
    </w:p>
    <w:p w14:paraId="1DBAAA3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התקנה ופירוק טכנאים</w:t>
      </w:r>
    </w:p>
    <w:p w14:paraId="1D1FFC8F" w14:textId="5CFEB1FA"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מערכת תופים</w:t>
      </w:r>
      <w:r w:rsidR="00840BCA" w:rsidRPr="00EF52A2">
        <w:rPr>
          <w:rFonts w:ascii="David" w:hAnsi="David"/>
          <w:sz w:val="24"/>
          <w:rtl/>
        </w:rPr>
        <w:t xml:space="preserve"> + </w:t>
      </w:r>
      <w:r w:rsidRPr="00EF52A2">
        <w:rPr>
          <w:rFonts w:ascii="David" w:hAnsi="David"/>
          <w:sz w:val="24"/>
          <w:rtl/>
        </w:rPr>
        <w:t xml:space="preserve">הובלה או כלי נגינה אחר כפי </w:t>
      </w:r>
      <w:proofErr w:type="spellStart"/>
      <w:r w:rsidRPr="00EF52A2">
        <w:rPr>
          <w:rFonts w:ascii="David" w:hAnsi="David"/>
          <w:sz w:val="24"/>
          <w:rtl/>
        </w:rPr>
        <w:t>שידרש</w:t>
      </w:r>
      <w:proofErr w:type="spellEnd"/>
    </w:p>
    <w:p w14:paraId="6F28BCDC" w14:textId="09BFFECC"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פסנתר</w:t>
      </w:r>
      <w:r w:rsidR="00840BCA" w:rsidRPr="00EF52A2">
        <w:rPr>
          <w:rFonts w:ascii="David" w:hAnsi="David"/>
          <w:sz w:val="24"/>
          <w:rtl/>
        </w:rPr>
        <w:t xml:space="preserve"> + </w:t>
      </w:r>
      <w:r w:rsidRPr="00EF52A2">
        <w:rPr>
          <w:rFonts w:ascii="David" w:hAnsi="David"/>
          <w:sz w:val="24"/>
          <w:rtl/>
        </w:rPr>
        <w:t xml:space="preserve">הובלה או כלי נגינה אחר כפי </w:t>
      </w:r>
      <w:proofErr w:type="spellStart"/>
      <w:r w:rsidRPr="00EF52A2">
        <w:rPr>
          <w:rFonts w:ascii="David" w:hAnsi="David"/>
          <w:sz w:val="24"/>
          <w:rtl/>
        </w:rPr>
        <w:t>שידרש</w:t>
      </w:r>
      <w:proofErr w:type="spellEnd"/>
    </w:p>
    <w:p w14:paraId="08E225A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מסך לאחורי הקלעים לאומנים</w:t>
      </w:r>
    </w:p>
    <w:p w14:paraId="66CA65EE" w14:textId="640F3AA7" w:rsidR="003D5BB9" w:rsidRPr="00EF52A2" w:rsidRDefault="003D5BB9" w:rsidP="00BF0D52">
      <w:pPr>
        <w:pStyle w:val="a4"/>
        <w:numPr>
          <w:ilvl w:val="2"/>
          <w:numId w:val="30"/>
        </w:numPr>
        <w:spacing w:before="240"/>
        <w:ind w:left="2381" w:hanging="907"/>
        <w:rPr>
          <w:rFonts w:ascii="David" w:hAnsi="David"/>
          <w:sz w:val="24"/>
        </w:rPr>
      </w:pPr>
      <w:proofErr w:type="spellStart"/>
      <w:r w:rsidRPr="00EF52A2">
        <w:rPr>
          <w:rFonts w:ascii="David" w:hAnsi="David"/>
          <w:sz w:val="24"/>
          <w:rtl/>
        </w:rPr>
        <w:t>טלפרומטר</w:t>
      </w:r>
      <w:proofErr w:type="spellEnd"/>
      <w:r w:rsidR="00840BCA" w:rsidRPr="00EF52A2">
        <w:rPr>
          <w:rFonts w:ascii="David" w:hAnsi="David"/>
          <w:sz w:val="24"/>
          <w:rtl/>
        </w:rPr>
        <w:t xml:space="preserve"> + </w:t>
      </w:r>
      <w:r w:rsidRPr="00EF52A2">
        <w:rPr>
          <w:rFonts w:ascii="David" w:hAnsi="David"/>
          <w:sz w:val="24"/>
          <w:rtl/>
        </w:rPr>
        <w:t>מסך</w:t>
      </w:r>
    </w:p>
    <w:p w14:paraId="7DB5507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פנסי ספוט ויפר ממונעים</w:t>
      </w:r>
    </w:p>
    <w:p w14:paraId="2FDE0DB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40 פנסי קוורץ 500 </w:t>
      </w:r>
      <w:r w:rsidRPr="00EF52A2">
        <w:rPr>
          <w:rFonts w:ascii="David" w:hAnsi="David"/>
          <w:sz w:val="24"/>
        </w:rPr>
        <w:t>W</w:t>
      </w:r>
    </w:p>
    <w:p w14:paraId="74C065B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Pr>
        <w:t>MAC VIPER</w:t>
      </w:r>
      <w:r w:rsidRPr="00EF52A2">
        <w:rPr>
          <w:rFonts w:ascii="David" w:hAnsi="David"/>
          <w:sz w:val="24"/>
          <w:rtl/>
        </w:rPr>
        <w:t xml:space="preserve"> 40</w:t>
      </w:r>
    </w:p>
    <w:p w14:paraId="140B0795"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Pr>
        <w:t>ROBE POINT/PUMA 40</w:t>
      </w:r>
    </w:p>
    <w:p w14:paraId="062E9A6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36 </w:t>
      </w:r>
      <w:r w:rsidRPr="00EF52A2">
        <w:rPr>
          <w:rFonts w:ascii="David" w:hAnsi="David"/>
          <w:sz w:val="24"/>
        </w:rPr>
        <w:t>MAC AURA</w:t>
      </w:r>
    </w:p>
    <w:p w14:paraId="44E6088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Pr>
        <w:t>MAC 101</w:t>
      </w:r>
    </w:p>
    <w:p w14:paraId="47E21C3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Pr>
        <w:t>PAR LED</w:t>
      </w:r>
    </w:p>
    <w:p w14:paraId="4860C5B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60 פנסי </w:t>
      </w:r>
      <w:r w:rsidRPr="00EF52A2">
        <w:rPr>
          <w:rFonts w:ascii="David" w:hAnsi="David"/>
          <w:sz w:val="24"/>
        </w:rPr>
        <w:t>SHARPY BEAM 5 R</w:t>
      </w:r>
    </w:p>
    <w:p w14:paraId="438DDA9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Pr>
        <w:t xml:space="preserve">ETC SOURCE-4 </w:t>
      </w:r>
    </w:p>
    <w:p w14:paraId="3408B0C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12</w:t>
      </w:r>
      <w:r w:rsidRPr="00EF52A2">
        <w:rPr>
          <w:rFonts w:ascii="David" w:hAnsi="David"/>
          <w:sz w:val="24"/>
        </w:rPr>
        <w:t xml:space="preserve">LIGHT 4 </w:t>
      </w:r>
    </w:p>
    <w:p w14:paraId="4C72597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6</w:t>
      </w:r>
      <w:r w:rsidRPr="00EF52A2">
        <w:rPr>
          <w:rFonts w:ascii="David" w:hAnsi="David"/>
          <w:sz w:val="24"/>
        </w:rPr>
        <w:t xml:space="preserve">BARS OF 6 PARS NSP </w:t>
      </w:r>
    </w:p>
    <w:p w14:paraId="59DE491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3 פולו ספוט 2500</w:t>
      </w:r>
    </w:p>
    <w:p w14:paraId="3FA81AE1"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72 דימרים 2.5 </w:t>
      </w:r>
    </w:p>
    <w:p w14:paraId="2F1C03CE" w14:textId="2AE75F61"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p>
    <w:p w14:paraId="60CAB60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20 דימרים 5</w:t>
      </w:r>
      <w:r w:rsidRPr="00EF52A2">
        <w:rPr>
          <w:rFonts w:ascii="David" w:hAnsi="David"/>
          <w:sz w:val="24"/>
        </w:rPr>
        <w:t>K</w:t>
      </w:r>
      <w:r w:rsidRPr="00EF52A2">
        <w:rPr>
          <w:rFonts w:ascii="David" w:hAnsi="David"/>
          <w:sz w:val="24"/>
          <w:rtl/>
        </w:rPr>
        <w:t xml:space="preserve"> </w:t>
      </w:r>
    </w:p>
    <w:p w14:paraId="5BB6DDBF" w14:textId="77777777" w:rsidR="003D5BB9" w:rsidRPr="00EF52A2" w:rsidRDefault="003D5BB9" w:rsidP="00BF0D52">
      <w:pPr>
        <w:pStyle w:val="a4"/>
        <w:numPr>
          <w:ilvl w:val="2"/>
          <w:numId w:val="30"/>
        </w:numPr>
        <w:spacing w:before="240"/>
        <w:ind w:left="2381" w:hanging="907"/>
        <w:rPr>
          <w:rFonts w:ascii="David" w:hAnsi="David"/>
          <w:sz w:val="24"/>
        </w:rPr>
      </w:pPr>
      <w:proofErr w:type="spellStart"/>
      <w:r w:rsidRPr="00EF52A2">
        <w:rPr>
          <w:rFonts w:ascii="David" w:hAnsi="David"/>
          <w:sz w:val="24"/>
          <w:rtl/>
        </w:rPr>
        <w:t>פורלייטים</w:t>
      </w:r>
      <w:proofErr w:type="spellEnd"/>
      <w:r w:rsidRPr="00EF52A2">
        <w:rPr>
          <w:rFonts w:ascii="David" w:hAnsi="David"/>
          <w:sz w:val="24"/>
          <w:rtl/>
        </w:rPr>
        <w:t xml:space="preserve"> לתאורת קהל</w:t>
      </w:r>
    </w:p>
    <w:p w14:paraId="1165DE1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פנסי שטיפה </w:t>
      </w:r>
      <w:proofErr w:type="spellStart"/>
      <w:r w:rsidRPr="00EF52A2">
        <w:rPr>
          <w:rFonts w:ascii="David" w:hAnsi="David"/>
          <w:sz w:val="24"/>
          <w:rtl/>
        </w:rPr>
        <w:t>מווינג</w:t>
      </w:r>
      <w:proofErr w:type="spellEnd"/>
      <w:r w:rsidRPr="00EF52A2">
        <w:rPr>
          <w:rFonts w:ascii="David" w:hAnsi="David"/>
          <w:sz w:val="24"/>
          <w:rtl/>
        </w:rPr>
        <w:t xml:space="preserve"> לד ממונעים</w:t>
      </w:r>
    </w:p>
    <w:p w14:paraId="0C064CA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סאן </w:t>
      </w:r>
      <w:proofErr w:type="spellStart"/>
      <w:r w:rsidRPr="00EF52A2">
        <w:rPr>
          <w:rFonts w:ascii="David" w:hAnsi="David"/>
          <w:sz w:val="24"/>
          <w:rtl/>
        </w:rPr>
        <w:t>סטריפ</w:t>
      </w:r>
      <w:proofErr w:type="spellEnd"/>
      <w:r w:rsidRPr="00EF52A2">
        <w:rPr>
          <w:rFonts w:ascii="David" w:hAnsi="David"/>
          <w:sz w:val="24"/>
          <w:rtl/>
        </w:rPr>
        <w:t xml:space="preserve"> לד לשטיפה</w:t>
      </w:r>
    </w:p>
    <w:p w14:paraId="68B6BDBD"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פנסי פלג לתאורה שטיפת במה</w:t>
      </w:r>
    </w:p>
    <w:p w14:paraId="4599E229" w14:textId="000FE491"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מכונת ערפל</w:t>
      </w:r>
      <w:r w:rsidR="00840BCA" w:rsidRPr="00EF52A2">
        <w:rPr>
          <w:rFonts w:ascii="David" w:hAnsi="David"/>
          <w:sz w:val="24"/>
          <w:rtl/>
        </w:rPr>
        <w:t xml:space="preserve"> + </w:t>
      </w:r>
      <w:r w:rsidRPr="00EF52A2">
        <w:rPr>
          <w:rFonts w:ascii="David" w:hAnsi="David"/>
          <w:sz w:val="24"/>
          <w:rtl/>
        </w:rPr>
        <w:t>מאוורר</w:t>
      </w:r>
    </w:p>
    <w:p w14:paraId="3B862B51" w14:textId="2AA5E1B5"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מחשב תאורה </w:t>
      </w:r>
      <w:r w:rsidRPr="00EF52A2">
        <w:rPr>
          <w:rFonts w:ascii="David" w:hAnsi="David"/>
          <w:sz w:val="24"/>
        </w:rPr>
        <w:t>NPU</w:t>
      </w:r>
      <w:r w:rsidR="00840BCA" w:rsidRPr="00EF52A2">
        <w:rPr>
          <w:rFonts w:ascii="David" w:hAnsi="David"/>
          <w:sz w:val="24"/>
        </w:rPr>
        <w:t xml:space="preserve"> + </w:t>
      </w:r>
      <w:r w:rsidRPr="00EF52A2">
        <w:rPr>
          <w:rFonts w:ascii="David" w:hAnsi="David"/>
          <w:sz w:val="24"/>
        </w:rPr>
        <w:t>GRANDMA2</w:t>
      </w:r>
      <w:r w:rsidR="009730AC" w:rsidRPr="00EF52A2">
        <w:rPr>
          <w:rFonts w:ascii="David" w:hAnsi="David"/>
          <w:sz w:val="24"/>
          <w:rtl/>
        </w:rPr>
        <w:t xml:space="preserve"> </w:t>
      </w:r>
      <w:r w:rsidRPr="00EF52A2">
        <w:rPr>
          <w:rFonts w:ascii="David" w:hAnsi="David"/>
          <w:sz w:val="24"/>
          <w:rtl/>
        </w:rPr>
        <w:t xml:space="preserve">או </w:t>
      </w:r>
      <w:r w:rsidRPr="00EF52A2">
        <w:rPr>
          <w:rFonts w:ascii="David" w:hAnsi="David"/>
          <w:sz w:val="24"/>
        </w:rPr>
        <w:t>MARTIN M6</w:t>
      </w:r>
      <w:r w:rsidR="00840BCA" w:rsidRPr="00EF52A2">
        <w:rPr>
          <w:rFonts w:ascii="David" w:hAnsi="David"/>
          <w:sz w:val="24"/>
        </w:rPr>
        <w:t xml:space="preserve"> + </w:t>
      </w:r>
      <w:r w:rsidRPr="00EF52A2">
        <w:rPr>
          <w:rFonts w:ascii="David" w:hAnsi="David"/>
          <w:sz w:val="24"/>
        </w:rPr>
        <w:t>ETHER2DMX</w:t>
      </w:r>
    </w:p>
    <w:p w14:paraId="253895E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הארקות</w:t>
      </w:r>
    </w:p>
    <w:p w14:paraId="06DB595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עמודי קוורץ</w:t>
      </w:r>
    </w:p>
    <w:p w14:paraId="2800498F" w14:textId="77777777" w:rsidR="003D5BB9" w:rsidRPr="00EF52A2" w:rsidRDefault="003D5BB9" w:rsidP="00BF0D52">
      <w:pPr>
        <w:pStyle w:val="a4"/>
        <w:numPr>
          <w:ilvl w:val="2"/>
          <w:numId w:val="30"/>
        </w:numPr>
        <w:spacing w:before="240"/>
        <w:ind w:left="2381" w:hanging="907"/>
        <w:rPr>
          <w:rFonts w:ascii="David" w:hAnsi="David"/>
          <w:sz w:val="24"/>
        </w:rPr>
      </w:pPr>
      <w:proofErr w:type="spellStart"/>
      <w:r w:rsidRPr="00EF52A2">
        <w:rPr>
          <w:rFonts w:ascii="David" w:hAnsi="David"/>
          <w:sz w:val="24"/>
          <w:rtl/>
        </w:rPr>
        <w:t>תומסים</w:t>
      </w:r>
      <w:proofErr w:type="spellEnd"/>
      <w:r w:rsidRPr="00EF52A2">
        <w:rPr>
          <w:rFonts w:ascii="David" w:hAnsi="David"/>
          <w:sz w:val="24"/>
          <w:rtl/>
        </w:rPr>
        <w:t xml:space="preserve"> לשטיפה לבנה 30</w:t>
      </w:r>
    </w:p>
    <w:p w14:paraId="2E12C7B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36 פנסים צבעוניים לתאורת אווירה לבמה</w:t>
      </w:r>
    </w:p>
    <w:p w14:paraId="2183BBD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תאורת במה</w:t>
      </w:r>
    </w:p>
    <w:p w14:paraId="55CA58E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15 פנסים חכמים </w:t>
      </w:r>
      <w:r w:rsidRPr="00EF52A2">
        <w:rPr>
          <w:rFonts w:ascii="David" w:hAnsi="David"/>
          <w:sz w:val="24"/>
        </w:rPr>
        <w:t>MAC2000</w:t>
      </w:r>
    </w:p>
    <w:p w14:paraId="4EC1BDC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ציוד כבלים והארקות לפי הצורך</w:t>
      </w:r>
    </w:p>
    <w:p w14:paraId="7999908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חיבור למערכת </w:t>
      </w:r>
      <w:proofErr w:type="spellStart"/>
      <w:r w:rsidRPr="00EF52A2">
        <w:rPr>
          <w:rFonts w:ascii="David" w:hAnsi="David"/>
          <w:sz w:val="24"/>
          <w:rtl/>
        </w:rPr>
        <w:t>לדים</w:t>
      </w:r>
      <w:proofErr w:type="spellEnd"/>
      <w:r w:rsidRPr="00EF52A2">
        <w:rPr>
          <w:rFonts w:ascii="David" w:hAnsi="David"/>
          <w:sz w:val="24"/>
          <w:rtl/>
        </w:rPr>
        <w:t xml:space="preserve"> ממחשב להקרנה ויזואלית</w:t>
      </w:r>
    </w:p>
    <w:p w14:paraId="134A1E61"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פיקוד תאורה </w:t>
      </w:r>
      <w:r w:rsidRPr="00EF52A2">
        <w:rPr>
          <w:rFonts w:ascii="David" w:hAnsi="David"/>
          <w:sz w:val="24"/>
        </w:rPr>
        <w:t>MA2</w:t>
      </w:r>
    </w:p>
    <w:p w14:paraId="1D7C1D9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דימרים</w:t>
      </w:r>
    </w:p>
    <w:p w14:paraId="3D8920F2" w14:textId="6888D2B5"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גנרטור מושתק </w:t>
      </w:r>
      <w:r w:rsidRPr="00EF52A2">
        <w:rPr>
          <w:rFonts w:ascii="David" w:hAnsi="David"/>
          <w:sz w:val="24"/>
        </w:rPr>
        <w:t>)</w:t>
      </w:r>
      <w:r w:rsidRPr="00EF52A2">
        <w:rPr>
          <w:rFonts w:ascii="David" w:hAnsi="David"/>
          <w:sz w:val="24"/>
          <w:rtl/>
        </w:rPr>
        <w:t>וסולר)</w:t>
      </w:r>
      <w:r w:rsidRPr="00EF52A2">
        <w:rPr>
          <w:rFonts w:ascii="David" w:hAnsi="David"/>
          <w:sz w:val="24"/>
        </w:rPr>
        <w:t>250 KVA</w:t>
      </w:r>
      <w:r w:rsidR="009730AC" w:rsidRPr="00EF52A2">
        <w:rPr>
          <w:rFonts w:ascii="David" w:hAnsi="David"/>
          <w:sz w:val="24"/>
          <w:rtl/>
        </w:rPr>
        <w:t xml:space="preserve"> </w:t>
      </w:r>
      <w:r w:rsidRPr="00EF52A2">
        <w:rPr>
          <w:rFonts w:ascii="David" w:hAnsi="David"/>
          <w:sz w:val="24"/>
          <w:rtl/>
        </w:rPr>
        <w:t>להפעלה בהתאם להספקי החשמל הנדרשים לשלושה ימים (יום הקמות לבדיקת המערכות, יום חזרות ויום טקס).</w:t>
      </w:r>
    </w:p>
    <w:p w14:paraId="50C1C8FE" w14:textId="3006E280"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w:t>
      </w:r>
      <w:r w:rsidR="009730AC" w:rsidRPr="00EF52A2">
        <w:rPr>
          <w:rFonts w:ascii="David" w:hAnsi="David"/>
          <w:sz w:val="24"/>
          <w:rtl/>
        </w:rPr>
        <w:t xml:space="preserve"> </w:t>
      </w:r>
      <w:r w:rsidRPr="00EF52A2">
        <w:rPr>
          <w:rFonts w:ascii="David" w:hAnsi="David"/>
          <w:sz w:val="24"/>
          <w:rtl/>
        </w:rPr>
        <w:t>100 מטר לעבודה וחיבורים לחשמל, לשלושה ימים (יום הקמות לבדיקת המערכות, יום חזרות ויום טקס).</w:t>
      </w:r>
    </w:p>
    <w:p w14:paraId="3548936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תאורת קהל</w:t>
      </w:r>
    </w:p>
    <w:p w14:paraId="3C4B120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תאורת הרחבה ליומיים קודם הטקס וביום הטקס</w:t>
      </w:r>
    </w:p>
    <w:p w14:paraId="26FEB6C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תאורה לכ-6 חדרי הלבשה</w:t>
      </w:r>
    </w:p>
    <w:p w14:paraId="14B7119E" w14:textId="77777777" w:rsidR="003D5BB9" w:rsidRPr="00EF52A2" w:rsidRDefault="003D5BB9" w:rsidP="00BF0D52">
      <w:pPr>
        <w:pStyle w:val="a4"/>
        <w:numPr>
          <w:ilvl w:val="2"/>
          <w:numId w:val="30"/>
        </w:numPr>
        <w:spacing w:before="240"/>
        <w:ind w:left="2381" w:hanging="907"/>
        <w:rPr>
          <w:rFonts w:ascii="David" w:hAnsi="David"/>
          <w:sz w:val="24"/>
        </w:rPr>
      </w:pPr>
      <w:proofErr w:type="spellStart"/>
      <w:r w:rsidRPr="00EF52A2">
        <w:rPr>
          <w:rFonts w:ascii="David" w:hAnsi="David"/>
          <w:sz w:val="24"/>
          <w:rtl/>
        </w:rPr>
        <w:t>תיגבור</w:t>
      </w:r>
      <w:proofErr w:type="spellEnd"/>
      <w:r w:rsidRPr="00EF52A2">
        <w:rPr>
          <w:rFonts w:ascii="David" w:hAnsi="David"/>
          <w:sz w:val="24"/>
          <w:rtl/>
        </w:rPr>
        <w:t xml:space="preserve"> תאורת גישה למקום</w:t>
      </w:r>
    </w:p>
    <w:p w14:paraId="4E2B90A5" w14:textId="68110F8D"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חיווט</w:t>
      </w:r>
      <w:r w:rsidR="00BF7AA6" w:rsidRPr="00EF52A2">
        <w:rPr>
          <w:rFonts w:ascii="David" w:hAnsi="David"/>
          <w:sz w:val="24"/>
          <w:rtl/>
        </w:rPr>
        <w:t>.</w:t>
      </w:r>
    </w:p>
    <w:p w14:paraId="7858F742" w14:textId="593D2136" w:rsidR="003D5BB9" w:rsidRPr="00EF52A2" w:rsidRDefault="003D5BB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08129FB5" w14:textId="77777777" w:rsidR="003D5BB9" w:rsidRPr="00EF52A2" w:rsidRDefault="003D5BB9"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4D8598A0"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193D22F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59734CB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3752493E" w14:textId="10872FBC"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מערכת עזר לשמיעה</w:t>
      </w:r>
      <w:r w:rsidR="00940CBE" w:rsidRPr="00EF52A2">
        <w:rPr>
          <w:rFonts w:ascii="David" w:hAnsi="David"/>
          <w:sz w:val="24"/>
          <w:rtl/>
        </w:rPr>
        <w:t>.</w:t>
      </w:r>
    </w:p>
    <w:p w14:paraId="603DBAA1" w14:textId="2D3EF8D8" w:rsidR="003D5BB9" w:rsidRPr="00EF52A2" w:rsidRDefault="003D5BB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מסכים</w:t>
      </w:r>
    </w:p>
    <w:p w14:paraId="3B2DA91A" w14:textId="2A27636F"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מחשב להקרנת הטקס</w:t>
      </w:r>
      <w:r w:rsidR="00840BCA" w:rsidRPr="00EF52A2">
        <w:rPr>
          <w:rFonts w:ascii="David" w:hAnsi="David"/>
          <w:sz w:val="24"/>
          <w:rtl/>
        </w:rPr>
        <w:t xml:space="preserve"> + </w:t>
      </w:r>
      <w:r w:rsidRPr="00EF52A2">
        <w:rPr>
          <w:rFonts w:ascii="David" w:hAnsi="David"/>
          <w:sz w:val="24"/>
          <w:rtl/>
        </w:rPr>
        <w:t>מפעיל ומתמלל</w:t>
      </w:r>
    </w:p>
    <w:p w14:paraId="61BD128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r w:rsidRPr="00EF52A2">
        <w:rPr>
          <w:rFonts w:ascii="David" w:hAnsi="David"/>
          <w:sz w:val="24"/>
        </w:rPr>
        <w:t>WATCHOUT</w:t>
      </w:r>
    </w:p>
    <w:p w14:paraId="2D7C94D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מפעיל </w:t>
      </w:r>
      <w:r w:rsidRPr="00EF52A2">
        <w:rPr>
          <w:rFonts w:ascii="David" w:hAnsi="David"/>
          <w:sz w:val="24"/>
        </w:rPr>
        <w:t>VJ</w:t>
      </w:r>
    </w:p>
    <w:p w14:paraId="1F66E71B"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49BCB8F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6810EAD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מסכי לד 7.00</w:t>
      </w:r>
      <w:r w:rsidRPr="00EF52A2">
        <w:rPr>
          <w:rFonts w:ascii="David" w:hAnsi="David"/>
          <w:sz w:val="24"/>
        </w:rPr>
        <w:t>X</w:t>
      </w:r>
      <w:r w:rsidRPr="00EF52A2">
        <w:rPr>
          <w:rFonts w:ascii="David" w:hAnsi="David"/>
          <w:sz w:val="24"/>
          <w:rtl/>
        </w:rPr>
        <w:t>15.00 מטר באיכות מעולה</w:t>
      </w:r>
    </w:p>
    <w:p w14:paraId="6C0E37C2" w14:textId="2DE37946" w:rsidR="00AA47CE"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מחשב להקרנת </w:t>
      </w:r>
      <w:proofErr w:type="spellStart"/>
      <w:r w:rsidRPr="00EF52A2">
        <w:rPr>
          <w:rFonts w:ascii="David" w:hAnsi="David"/>
          <w:sz w:val="24"/>
          <w:rtl/>
        </w:rPr>
        <w:t>לדים</w:t>
      </w:r>
      <w:proofErr w:type="spellEnd"/>
      <w:r w:rsidR="00840BCA" w:rsidRPr="00EF52A2">
        <w:rPr>
          <w:rFonts w:ascii="David" w:hAnsi="David"/>
          <w:sz w:val="24"/>
          <w:rtl/>
        </w:rPr>
        <w:t xml:space="preserve"> + </w:t>
      </w:r>
      <w:r w:rsidRPr="00EF52A2">
        <w:rPr>
          <w:rFonts w:ascii="David" w:hAnsi="David"/>
          <w:sz w:val="24"/>
          <w:rtl/>
        </w:rPr>
        <w:t>מפעיל ומערכת הפעלה</w:t>
      </w:r>
    </w:p>
    <w:p w14:paraId="14A3979F" w14:textId="16A86A18" w:rsidR="00AA47CE" w:rsidRPr="00EF52A2" w:rsidRDefault="00940CBE"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62FC7052" w14:textId="77777777" w:rsidR="00AA47CE" w:rsidRPr="00EF52A2" w:rsidRDefault="00AA47CE"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096DF786" w14:textId="77777777" w:rsidR="00AA47CE" w:rsidRPr="00EF52A2" w:rsidRDefault="00AA47CE"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322CB4EA" w14:textId="42B5F98C" w:rsidR="003D5BB9" w:rsidRPr="00EF52A2" w:rsidRDefault="00940CBE"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לוגיסטיקה</w:t>
      </w:r>
    </w:p>
    <w:p w14:paraId="782536D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מדידות שטח</w:t>
      </w:r>
    </w:p>
    <w:p w14:paraId="46B6D5E3" w14:textId="79C50A8B"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w:t>
      </w:r>
      <w:r w:rsidR="00940CBE" w:rsidRPr="00EF52A2">
        <w:rPr>
          <w:rFonts w:ascii="David" w:hAnsi="David"/>
          <w:sz w:val="24"/>
          <w:rtl/>
        </w:rPr>
        <w:t>רטיבי עם עמודי נירוסטה וחבל לבן</w:t>
      </w:r>
    </w:p>
    <w:p w14:paraId="6F384D63" w14:textId="2C70AB60"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lastRenderedPageBreak/>
        <w:t>100 דגלי לאום על מוטות (6 מטר).</w:t>
      </w:r>
      <w:r w:rsidR="00940CBE" w:rsidRPr="00EF52A2">
        <w:rPr>
          <w:rFonts w:ascii="David" w:hAnsi="David"/>
          <w:sz w:val="24"/>
          <w:rtl/>
        </w:rPr>
        <w:t xml:space="preserve"> דגלים נקיים, אחידים ולא קרועים</w:t>
      </w:r>
    </w:p>
    <w:p w14:paraId="5DFDCCB1" w14:textId="2576BAFE"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2 במות 1 בגודל 2.5/2.5 מטר לנואמים וב</w:t>
      </w:r>
      <w:r w:rsidR="00940CBE" w:rsidRPr="00EF52A2">
        <w:rPr>
          <w:rFonts w:ascii="David" w:hAnsi="David"/>
          <w:sz w:val="24"/>
          <w:rtl/>
        </w:rPr>
        <w:t xml:space="preserve">מה גדולה 3/6 מטר להרכב מוסיקלי </w:t>
      </w:r>
    </w:p>
    <w:p w14:paraId="6CA29AB5" w14:textId="4C49BFBB"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שושנות ד</w:t>
      </w:r>
      <w:r w:rsidR="00940CBE" w:rsidRPr="00EF52A2">
        <w:rPr>
          <w:rFonts w:ascii="David" w:hAnsi="David"/>
          <w:sz w:val="24"/>
          <w:rtl/>
        </w:rPr>
        <w:t>גלים לבמה, 6 דגלים</w:t>
      </w:r>
      <w:r w:rsidR="00840BCA" w:rsidRPr="00EF52A2">
        <w:rPr>
          <w:rFonts w:ascii="David" w:hAnsi="David"/>
          <w:sz w:val="24"/>
          <w:rtl/>
        </w:rPr>
        <w:t xml:space="preserve"> + </w:t>
      </w:r>
      <w:r w:rsidR="00940CBE" w:rsidRPr="00EF52A2">
        <w:rPr>
          <w:rFonts w:ascii="David" w:hAnsi="David"/>
          <w:sz w:val="24"/>
          <w:rtl/>
        </w:rPr>
        <w:t>תרנים 3 מ'</w:t>
      </w:r>
    </w:p>
    <w:p w14:paraId="35160DFC" w14:textId="77777777"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3 דגלי לאום עגולים מעוצבים מאחורי הפודיום</w:t>
      </w:r>
    </w:p>
    <w:p w14:paraId="2A235CAE" w14:textId="77777777"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29A75AC6" w14:textId="2B0A9AA3" w:rsidR="00A02B0A" w:rsidRPr="00EF52A2" w:rsidRDefault="00A02B0A" w:rsidP="00BF0D52">
      <w:pPr>
        <w:pStyle w:val="a4"/>
        <w:numPr>
          <w:ilvl w:val="2"/>
          <w:numId w:val="30"/>
        </w:numPr>
        <w:spacing w:before="240"/>
        <w:ind w:left="2381" w:hanging="907"/>
        <w:rPr>
          <w:rFonts w:ascii="David" w:hAnsi="David"/>
          <w:sz w:val="24"/>
        </w:rPr>
      </w:pPr>
      <w:r w:rsidRPr="00EF52A2">
        <w:rPr>
          <w:rFonts w:ascii="David" w:hAnsi="David"/>
          <w:sz w:val="24"/>
          <w:rtl/>
        </w:rPr>
        <w:t>10 סידורי פרחי</w:t>
      </w:r>
      <w:r w:rsidR="00940CBE" w:rsidRPr="00EF52A2">
        <w:rPr>
          <w:rFonts w:ascii="David" w:hAnsi="David"/>
          <w:sz w:val="24"/>
          <w:rtl/>
        </w:rPr>
        <w:t>ם באדניות בגודל 60 ס"מ כ"א לבמה</w:t>
      </w:r>
    </w:p>
    <w:p w14:paraId="1452366C" w14:textId="1B0F44BE" w:rsidR="00A02B0A" w:rsidRPr="00EF52A2" w:rsidRDefault="00A02B0A" w:rsidP="00BF0D52">
      <w:pPr>
        <w:pStyle w:val="a4"/>
        <w:numPr>
          <w:ilvl w:val="2"/>
          <w:numId w:val="30"/>
        </w:numPr>
        <w:spacing w:before="240"/>
        <w:ind w:left="2381" w:hanging="907"/>
        <w:rPr>
          <w:rFonts w:ascii="David" w:hAnsi="David"/>
          <w:sz w:val="24"/>
        </w:rPr>
      </w:pPr>
      <w:r w:rsidRPr="00EF52A2">
        <w:rPr>
          <w:rFonts w:ascii="David" w:hAnsi="David"/>
          <w:sz w:val="24"/>
          <w:rtl/>
        </w:rPr>
        <w:t>10 סידור פרחים - פודיום עגול</w:t>
      </w:r>
      <w:r w:rsidR="009730AC" w:rsidRPr="00EF52A2">
        <w:rPr>
          <w:rFonts w:ascii="David" w:hAnsi="David"/>
          <w:sz w:val="24"/>
          <w:rtl/>
        </w:rPr>
        <w:t xml:space="preserve"> </w:t>
      </w:r>
      <w:r w:rsidRPr="00EF52A2">
        <w:rPr>
          <w:rFonts w:ascii="David" w:hAnsi="David"/>
          <w:sz w:val="24"/>
          <w:rtl/>
        </w:rPr>
        <w:t>60 ס"מ גובה בכלי עגול</w:t>
      </w:r>
    </w:p>
    <w:p w14:paraId="30FE9491" w14:textId="77777777" w:rsidR="00A02B0A" w:rsidRPr="00EF52A2" w:rsidRDefault="00A02B0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 12 סידורי פרחים גובה 100 ס"מ לבמה.</w:t>
      </w:r>
    </w:p>
    <w:p w14:paraId="31965585" w14:textId="1FBB91AF"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1200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פירוק מיידי בשעה (בתום הטקס הממלכתי על הספק להעמיד מספיק עוב</w:t>
      </w:r>
      <w:r w:rsidR="00940CBE" w:rsidRPr="00EF52A2">
        <w:rPr>
          <w:rFonts w:ascii="David" w:hAnsi="David"/>
          <w:sz w:val="24"/>
          <w:rtl/>
        </w:rPr>
        <w:t>דים כדי לפנות את הכיסאות מהרחבה</w:t>
      </w:r>
    </w:p>
    <w:p w14:paraId="6F5B96C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150 כיסאות עץ לבנים מתקפלים עם ריפוד למכובדים (נקיים, לא קרועים)</w:t>
      </w:r>
    </w:p>
    <w:p w14:paraId="27B4F4E4" w14:textId="77777777"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ניקיון כסאות פעמיים</w:t>
      </w:r>
    </w:p>
    <w:p w14:paraId="64238E24" w14:textId="4A5CCFFB"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200 </w:t>
      </w:r>
      <w:r w:rsidR="00940CBE" w:rsidRPr="00EF52A2">
        <w:rPr>
          <w:rFonts w:ascii="David" w:hAnsi="David"/>
          <w:sz w:val="24"/>
          <w:rtl/>
        </w:rPr>
        <w:t>מחסומי משטרה באורך 2 מטר המחסום</w:t>
      </w:r>
    </w:p>
    <w:p w14:paraId="4310E793" w14:textId="421D2CAD"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8 שולחנות 2 מטר</w:t>
      </w:r>
      <w:r w:rsidR="00840BCA" w:rsidRPr="00EF52A2">
        <w:rPr>
          <w:rFonts w:ascii="David" w:hAnsi="David"/>
          <w:sz w:val="24"/>
          <w:rtl/>
        </w:rPr>
        <w:t xml:space="preserve"> + </w:t>
      </w:r>
      <w:r w:rsidRPr="00EF52A2">
        <w:rPr>
          <w:rFonts w:ascii="David" w:hAnsi="David"/>
          <w:sz w:val="24"/>
          <w:rtl/>
        </w:rPr>
        <w:t>מפות</w:t>
      </w:r>
    </w:p>
    <w:p w14:paraId="7A90CCD6" w14:textId="747C7E0B" w:rsidR="00A02B0A" w:rsidRPr="00EF52A2" w:rsidRDefault="00A02B0A" w:rsidP="00BF0D52">
      <w:pPr>
        <w:pStyle w:val="a4"/>
        <w:numPr>
          <w:ilvl w:val="2"/>
          <w:numId w:val="30"/>
        </w:numPr>
        <w:spacing w:before="240"/>
        <w:ind w:left="2381" w:hanging="907"/>
        <w:rPr>
          <w:rFonts w:ascii="David" w:hAnsi="David"/>
          <w:sz w:val="24"/>
        </w:rPr>
      </w:pPr>
      <w:r w:rsidRPr="00EF52A2">
        <w:rPr>
          <w:rFonts w:ascii="David" w:hAnsi="David"/>
          <w:sz w:val="24"/>
          <w:rtl/>
        </w:rPr>
        <w:t>בקבוק מים 0.5 ליטר מתוצרת ישראל – 1,000 בקבו</w:t>
      </w:r>
      <w:r w:rsidR="00940CBE" w:rsidRPr="00EF52A2">
        <w:rPr>
          <w:rFonts w:ascii="David" w:hAnsi="David"/>
          <w:sz w:val="24"/>
          <w:rtl/>
        </w:rPr>
        <w:t>קים (מחיר לבקבוק)</w:t>
      </w:r>
    </w:p>
    <w:p w14:paraId="200F372A" w14:textId="111AE45C"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דוכן נואמים</w:t>
      </w:r>
      <w:r w:rsidR="00840BCA" w:rsidRPr="00EF52A2">
        <w:rPr>
          <w:rFonts w:ascii="David" w:hAnsi="David"/>
          <w:sz w:val="24"/>
          <w:rtl/>
        </w:rPr>
        <w:t xml:space="preserve"> + </w:t>
      </w:r>
      <w:proofErr w:type="spellStart"/>
      <w:r w:rsidRPr="00EF52A2">
        <w:rPr>
          <w:rFonts w:ascii="David" w:hAnsi="David"/>
          <w:sz w:val="24"/>
          <w:rtl/>
        </w:rPr>
        <w:t>קאפה</w:t>
      </w:r>
      <w:proofErr w:type="spellEnd"/>
      <w:r w:rsidRPr="00EF52A2">
        <w:rPr>
          <w:rFonts w:ascii="David" w:hAnsi="David"/>
          <w:sz w:val="24"/>
          <w:rtl/>
        </w:rPr>
        <w:t xml:space="preserve"> עם סמל המדינה</w:t>
      </w:r>
    </w:p>
    <w:p w14:paraId="02C3FED5"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הצללה כולל משקולות 150 מ' במידת הצורך</w:t>
      </w:r>
    </w:p>
    <w:p w14:paraId="3413EA2D"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6 מראות, 6 מעמדי תליית תלבושות לחדרי ההלבשה</w:t>
      </w:r>
    </w:p>
    <w:p w14:paraId="7B0B8E0C" w14:textId="77777777"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6 מחצלות</w:t>
      </w:r>
    </w:p>
    <w:p w14:paraId="05556111" w14:textId="77777777"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w:t>
      </w:r>
      <w:r w:rsidRPr="00EF52A2">
        <w:rPr>
          <w:rFonts w:ascii="David" w:hAnsi="David"/>
          <w:sz w:val="24"/>
        </w:rPr>
        <w:t>X 1.20</w:t>
      </w:r>
      <w:r w:rsidRPr="00EF52A2">
        <w:rPr>
          <w:rFonts w:ascii="David" w:hAnsi="David"/>
          <w:sz w:val="24"/>
          <w:rtl/>
        </w:rPr>
        <w:t xml:space="preserve"> מטר.</w:t>
      </w:r>
    </w:p>
    <w:p w14:paraId="377982A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 2 </w:t>
      </w:r>
      <w:proofErr w:type="spellStart"/>
      <w:r w:rsidRPr="00EF52A2">
        <w:rPr>
          <w:rFonts w:ascii="David" w:hAnsi="David"/>
          <w:sz w:val="24"/>
          <w:rtl/>
        </w:rPr>
        <w:t>גזיבו</w:t>
      </w:r>
      <w:proofErr w:type="spellEnd"/>
    </w:p>
    <w:p w14:paraId="4B95D9F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3 שמשיות גדולות</w:t>
      </w:r>
    </w:p>
    <w:p w14:paraId="4ED8CE3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3 מאוורר גדול 32 </w:t>
      </w:r>
      <w:proofErr w:type="spellStart"/>
      <w:r w:rsidRPr="00EF52A2">
        <w:rPr>
          <w:rFonts w:ascii="David" w:hAnsi="David"/>
          <w:sz w:val="24"/>
          <w:rtl/>
        </w:rPr>
        <w:t>אינץ</w:t>
      </w:r>
      <w:proofErr w:type="spellEnd"/>
      <w:r w:rsidRPr="00EF52A2">
        <w:rPr>
          <w:rFonts w:ascii="David" w:hAnsi="David"/>
          <w:sz w:val="24"/>
          <w:rtl/>
        </w:rPr>
        <w:t xml:space="preserve"> </w:t>
      </w:r>
    </w:p>
    <w:p w14:paraId="6E6D3315" w14:textId="614F3CDD" w:rsidR="003D5BB9" w:rsidRPr="00EF52A2" w:rsidRDefault="003D5BB9" w:rsidP="00BF0D52">
      <w:pPr>
        <w:pStyle w:val="a4"/>
        <w:numPr>
          <w:ilvl w:val="2"/>
          <w:numId w:val="30"/>
        </w:numPr>
        <w:spacing w:before="240"/>
        <w:ind w:left="2381" w:hanging="907"/>
        <w:rPr>
          <w:rFonts w:ascii="David" w:hAnsi="David"/>
          <w:sz w:val="24"/>
        </w:rPr>
      </w:pPr>
      <w:proofErr w:type="spellStart"/>
      <w:r w:rsidRPr="00EF52A2">
        <w:rPr>
          <w:rFonts w:ascii="David" w:hAnsi="David"/>
          <w:sz w:val="24"/>
          <w:rtl/>
        </w:rPr>
        <w:t>הסתרות</w:t>
      </w:r>
      <w:proofErr w:type="spellEnd"/>
      <w:r w:rsidR="00840BCA" w:rsidRPr="00EF52A2">
        <w:rPr>
          <w:rFonts w:ascii="David" w:hAnsi="David"/>
          <w:sz w:val="24"/>
          <w:rtl/>
        </w:rPr>
        <w:t xml:space="preserve"> + </w:t>
      </w:r>
      <w:r w:rsidRPr="00EF52A2">
        <w:rPr>
          <w:rFonts w:ascii="David" w:hAnsi="David"/>
          <w:sz w:val="24"/>
          <w:rtl/>
        </w:rPr>
        <w:t>בזנטים מיוטה לכלל האירוע לפי דרישה</w:t>
      </w:r>
    </w:p>
    <w:p w14:paraId="6E4D918E" w14:textId="21A1687F"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w:t>
      </w:r>
      <w:r w:rsidR="00940CBE" w:rsidRPr="00EF52A2">
        <w:rPr>
          <w:rFonts w:ascii="David" w:hAnsi="David"/>
          <w:sz w:val="24"/>
          <w:rtl/>
        </w:rPr>
        <w:t>–</w:t>
      </w:r>
      <w:r w:rsidRPr="00EF52A2">
        <w:rPr>
          <w:rFonts w:ascii="David" w:hAnsi="David"/>
          <w:sz w:val="24"/>
          <w:rtl/>
        </w:rPr>
        <w:t xml:space="preserve"> קולר פג חום </w:t>
      </w:r>
    </w:p>
    <w:p w14:paraId="30D5E83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מקרר ארטיקים כולל חיבור לחשמל וכבל</w:t>
      </w:r>
    </w:p>
    <w:p w14:paraId="1939D0D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6 כסאות בר</w:t>
      </w:r>
    </w:p>
    <w:p w14:paraId="5A0E43B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70489B5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2C7D67D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6204DB1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ניקיון שירותים</w:t>
      </w:r>
    </w:p>
    <w:p w14:paraId="6F5638ED" w14:textId="37CC586E"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59D2DD0C" w14:textId="57685341"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w:t>
      </w:r>
      <w:r w:rsidR="00940CBE" w:rsidRPr="00EF52A2">
        <w:rPr>
          <w:rFonts w:ascii="David" w:hAnsi="David"/>
          <w:sz w:val="24"/>
          <w:rtl/>
        </w:rPr>
        <w:t>ירוק בתום הטקס</w:t>
      </w:r>
    </w:p>
    <w:p w14:paraId="0977066E" w14:textId="61F86246" w:rsidR="003D5BB9" w:rsidRPr="00EF52A2" w:rsidRDefault="00940CBE"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363E611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במה 20</w:t>
      </w:r>
      <w:r w:rsidRPr="00EF52A2">
        <w:rPr>
          <w:rFonts w:ascii="David" w:hAnsi="David"/>
          <w:sz w:val="24"/>
        </w:rPr>
        <w:t>X</w:t>
      </w:r>
      <w:r w:rsidRPr="00EF52A2">
        <w:rPr>
          <w:rFonts w:ascii="David" w:hAnsi="David"/>
          <w:sz w:val="24"/>
          <w:rtl/>
        </w:rPr>
        <w:t>10 ב-2 מפלסים מעקה בטיחות לפי דרישות מהנדס</w:t>
      </w:r>
    </w:p>
    <w:p w14:paraId="12203D0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במה 2.4</w:t>
      </w:r>
      <w:r w:rsidRPr="00EF52A2">
        <w:rPr>
          <w:rFonts w:ascii="David" w:hAnsi="David"/>
          <w:sz w:val="24"/>
        </w:rPr>
        <w:t>X</w:t>
      </w:r>
      <w:r w:rsidRPr="00EF52A2">
        <w:rPr>
          <w:rFonts w:ascii="David" w:hAnsi="David"/>
          <w:sz w:val="24"/>
          <w:rtl/>
        </w:rPr>
        <w:t>8 גובה 30 עם שטיח וסגירות</w:t>
      </w:r>
    </w:p>
    <w:p w14:paraId="79D1DE7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במה 2.4</w:t>
      </w:r>
      <w:r w:rsidRPr="00EF52A2">
        <w:rPr>
          <w:rFonts w:ascii="David" w:hAnsi="David"/>
          <w:sz w:val="24"/>
        </w:rPr>
        <w:t>X</w:t>
      </w:r>
      <w:r w:rsidRPr="00EF52A2">
        <w:rPr>
          <w:rFonts w:ascii="David" w:hAnsi="David"/>
          <w:sz w:val="24"/>
          <w:rtl/>
        </w:rPr>
        <w:t>8 עם שטיח וסגירות</w:t>
      </w:r>
    </w:p>
    <w:p w14:paraId="034FE8B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במה 2.2</w:t>
      </w:r>
      <w:r w:rsidRPr="00EF52A2">
        <w:rPr>
          <w:rFonts w:ascii="David" w:hAnsi="David"/>
          <w:sz w:val="24"/>
        </w:rPr>
        <w:t>X</w:t>
      </w:r>
      <w:r w:rsidRPr="00EF52A2">
        <w:rPr>
          <w:rFonts w:ascii="David" w:hAnsi="David"/>
          <w:sz w:val="24"/>
          <w:rtl/>
        </w:rPr>
        <w:t xml:space="preserve"> 2.2 עם שטיח וסגירות</w:t>
      </w:r>
    </w:p>
    <w:p w14:paraId="2B9FE04B"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במה לתזמורת צהל 2.5 </w:t>
      </w:r>
      <w:r w:rsidRPr="00EF52A2">
        <w:rPr>
          <w:rFonts w:ascii="David" w:hAnsi="David"/>
          <w:sz w:val="24"/>
        </w:rPr>
        <w:t>X</w:t>
      </w:r>
      <w:r w:rsidRPr="00EF52A2">
        <w:rPr>
          <w:rFonts w:ascii="David" w:hAnsi="David"/>
          <w:sz w:val="24"/>
          <w:rtl/>
        </w:rPr>
        <w:t xml:space="preserve"> 3.6 עם שטיח וסגירות</w:t>
      </w:r>
    </w:p>
    <w:p w14:paraId="2F6C63FB"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מגדל פולו ספוט כולל מדרגות ומעקה</w:t>
      </w:r>
    </w:p>
    <w:p w14:paraId="6C4470A5"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מגדל צילום 2</w:t>
      </w:r>
      <w:r w:rsidRPr="00EF52A2">
        <w:rPr>
          <w:rFonts w:ascii="David" w:hAnsi="David"/>
          <w:sz w:val="24"/>
        </w:rPr>
        <w:t>X</w:t>
      </w:r>
      <w:r w:rsidRPr="00EF52A2">
        <w:rPr>
          <w:rFonts w:ascii="David" w:hAnsi="David"/>
          <w:sz w:val="24"/>
          <w:rtl/>
        </w:rPr>
        <w:t>2 גובה 4 מ' כולל מעקה</w:t>
      </w:r>
    </w:p>
    <w:p w14:paraId="18A2495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קונסולה (עמדת סאונד כולל במת </w:t>
      </w:r>
      <w:proofErr w:type="spellStart"/>
      <w:r w:rsidRPr="00EF52A2">
        <w:rPr>
          <w:rFonts w:ascii="David" w:hAnsi="David"/>
          <w:sz w:val="24"/>
          <w:rtl/>
        </w:rPr>
        <w:t>לייר</w:t>
      </w:r>
      <w:proofErr w:type="spellEnd"/>
      <w:r w:rsidRPr="00EF52A2">
        <w:rPr>
          <w:rFonts w:ascii="David" w:hAnsi="David"/>
          <w:sz w:val="24"/>
          <w:rtl/>
        </w:rPr>
        <w:t xml:space="preserve"> 2 מפלסים כולל מעקה מדרגות </w:t>
      </w:r>
      <w:proofErr w:type="spellStart"/>
      <w:r w:rsidRPr="00EF52A2">
        <w:rPr>
          <w:rFonts w:ascii="David" w:hAnsi="David"/>
          <w:sz w:val="24"/>
          <w:rtl/>
        </w:rPr>
        <w:t>ועיתוף</w:t>
      </w:r>
      <w:proofErr w:type="spellEnd"/>
      <w:r w:rsidRPr="00EF52A2">
        <w:rPr>
          <w:rFonts w:ascii="David" w:hAnsi="David"/>
          <w:sz w:val="24"/>
          <w:rtl/>
        </w:rPr>
        <w:t xml:space="preserve"> בבד)</w:t>
      </w:r>
    </w:p>
    <w:p w14:paraId="24E3D7D6" w14:textId="77777777" w:rsidR="003D5BB9" w:rsidRPr="00EF52A2" w:rsidRDefault="003D5BB9" w:rsidP="00BF0D52">
      <w:pPr>
        <w:pStyle w:val="a4"/>
        <w:numPr>
          <w:ilvl w:val="2"/>
          <w:numId w:val="30"/>
        </w:numPr>
        <w:spacing w:before="240"/>
        <w:ind w:left="2381" w:hanging="907"/>
        <w:rPr>
          <w:rFonts w:ascii="David" w:hAnsi="David"/>
          <w:sz w:val="24"/>
        </w:rPr>
      </w:pPr>
      <w:proofErr w:type="spellStart"/>
      <w:r w:rsidRPr="00EF52A2">
        <w:rPr>
          <w:rFonts w:ascii="David" w:hAnsi="David"/>
          <w:sz w:val="24"/>
          <w:rtl/>
        </w:rPr>
        <w:t>רוף</w:t>
      </w:r>
      <w:proofErr w:type="spellEnd"/>
      <w:r w:rsidRPr="00EF52A2">
        <w:rPr>
          <w:rFonts w:ascii="David" w:hAnsi="David"/>
          <w:sz w:val="24"/>
          <w:rtl/>
        </w:rPr>
        <w:t xml:space="preserve"> לתליית תאורה בגובה 12 מטר כולל </w:t>
      </w:r>
      <w:proofErr w:type="spellStart"/>
      <w:r w:rsidRPr="00EF52A2">
        <w:rPr>
          <w:rFonts w:ascii="David" w:hAnsi="David"/>
          <w:sz w:val="24"/>
          <w:rtl/>
        </w:rPr>
        <w:t>הטראסים</w:t>
      </w:r>
      <w:proofErr w:type="spellEnd"/>
      <w:r w:rsidRPr="00EF52A2">
        <w:rPr>
          <w:rFonts w:ascii="David" w:hAnsi="David"/>
          <w:sz w:val="24"/>
          <w:rtl/>
        </w:rPr>
        <w:t xml:space="preserve"> </w:t>
      </w:r>
      <w:proofErr w:type="spellStart"/>
      <w:r w:rsidRPr="00EF52A2">
        <w:rPr>
          <w:rFonts w:ascii="David" w:hAnsi="David"/>
          <w:sz w:val="24"/>
          <w:rtl/>
        </w:rPr>
        <w:t>וריג</w:t>
      </w:r>
      <w:proofErr w:type="spellEnd"/>
      <w:r w:rsidRPr="00EF52A2">
        <w:rPr>
          <w:rFonts w:ascii="David" w:hAnsi="David"/>
          <w:sz w:val="24"/>
          <w:rtl/>
        </w:rPr>
        <w:t xml:space="preserve"> אאוט לתליית רמקולים</w:t>
      </w:r>
    </w:p>
    <w:p w14:paraId="53DBE8A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בניית ויצור תפאורה לפי דרישות הבמאי</w:t>
      </w:r>
    </w:p>
    <w:p w14:paraId="367A6767" w14:textId="4F6E41AE"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w:t>
      </w:r>
      <w:proofErr w:type="spellStart"/>
      <w:r w:rsidRPr="00EF52A2">
        <w:rPr>
          <w:rFonts w:ascii="David" w:hAnsi="David"/>
          <w:sz w:val="24"/>
          <w:rtl/>
        </w:rPr>
        <w:t>ריג</w:t>
      </w:r>
      <w:proofErr w:type="spellEnd"/>
      <w:r w:rsidR="00840BCA" w:rsidRPr="00EF52A2">
        <w:rPr>
          <w:rFonts w:ascii="David" w:hAnsi="David"/>
          <w:sz w:val="24"/>
          <w:rtl/>
        </w:rPr>
        <w:t xml:space="preserve"> + </w:t>
      </w:r>
      <w:r w:rsidRPr="00EF52A2">
        <w:rPr>
          <w:rFonts w:ascii="David" w:hAnsi="David"/>
          <w:sz w:val="24"/>
          <w:rtl/>
        </w:rPr>
        <w:t>מנועים</w:t>
      </w:r>
    </w:p>
    <w:p w14:paraId="10DDAE7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משקולות בטון לגב במה, לעיגון </w:t>
      </w:r>
      <w:proofErr w:type="spellStart"/>
      <w:r w:rsidRPr="00EF52A2">
        <w:rPr>
          <w:rFonts w:ascii="David" w:hAnsi="David"/>
          <w:sz w:val="24"/>
          <w:rtl/>
        </w:rPr>
        <w:t>ריג</w:t>
      </w:r>
      <w:proofErr w:type="spellEnd"/>
      <w:r w:rsidRPr="00EF52A2">
        <w:rPr>
          <w:rFonts w:ascii="David" w:hAnsi="David"/>
          <w:sz w:val="24"/>
          <w:rtl/>
        </w:rPr>
        <w:t xml:space="preserve"> ומגדלים</w:t>
      </w:r>
    </w:p>
    <w:p w14:paraId="237BC39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פסי אלומיניום למדרגות</w:t>
      </w:r>
    </w:p>
    <w:p w14:paraId="5E0BF51D" w14:textId="10DF020E"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חיפוי כל הבמות בבד </w:t>
      </w:r>
      <w:proofErr w:type="spellStart"/>
      <w:r w:rsidRPr="00EF52A2">
        <w:rPr>
          <w:rFonts w:ascii="David" w:hAnsi="David"/>
          <w:sz w:val="24"/>
          <w:rtl/>
        </w:rPr>
        <w:t>ויסטרה</w:t>
      </w:r>
      <w:proofErr w:type="spellEnd"/>
    </w:p>
    <w:p w14:paraId="0BC7314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במת עיתונאים 5</w:t>
      </w:r>
      <w:r w:rsidRPr="00EF52A2">
        <w:rPr>
          <w:rFonts w:ascii="David" w:hAnsi="David"/>
          <w:sz w:val="24"/>
        </w:rPr>
        <w:t>X</w:t>
      </w:r>
      <w:r w:rsidRPr="00EF52A2">
        <w:rPr>
          <w:rFonts w:ascii="David" w:hAnsi="David"/>
          <w:sz w:val="24"/>
          <w:rtl/>
        </w:rPr>
        <w:t>5 מטר עם שטיח וסגירות ומעקה</w:t>
      </w:r>
    </w:p>
    <w:p w14:paraId="73BA3F2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4 גרמי מדרגות</w:t>
      </w:r>
    </w:p>
    <w:p w14:paraId="4B162E4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מעקה דקורטיבי</w:t>
      </w:r>
    </w:p>
    <w:p w14:paraId="2CFB76E0"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חיפוי במות בבד שחור והיקפי הבמות</w:t>
      </w:r>
    </w:p>
    <w:p w14:paraId="460C319D"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w:t>
      </w:r>
      <w:proofErr w:type="spellStart"/>
      <w:r w:rsidRPr="00EF52A2">
        <w:rPr>
          <w:rFonts w:ascii="David" w:hAnsi="David"/>
          <w:sz w:val="24"/>
          <w:rtl/>
        </w:rPr>
        <w:t>בוצ'רים</w:t>
      </w:r>
      <w:proofErr w:type="spellEnd"/>
      <w:r w:rsidRPr="00EF52A2">
        <w:rPr>
          <w:rFonts w:ascii="David" w:hAnsi="David"/>
          <w:sz w:val="24"/>
          <w:rtl/>
        </w:rPr>
        <w:t xml:space="preserve"> לחלוקת מים</w:t>
      </w:r>
    </w:p>
    <w:p w14:paraId="5CD81D6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שטיח לבד לבמה וסגירות מסביב כולל כיסוי ניילון</w:t>
      </w:r>
    </w:p>
    <w:p w14:paraId="69EC587F" w14:textId="1A78151A"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פיגום </w:t>
      </w:r>
      <w:proofErr w:type="spellStart"/>
      <w:r w:rsidRPr="00EF52A2">
        <w:rPr>
          <w:rFonts w:ascii="David" w:hAnsi="David"/>
          <w:sz w:val="24"/>
          <w:rtl/>
        </w:rPr>
        <w:t>ליירים</w:t>
      </w:r>
      <w:proofErr w:type="spellEnd"/>
      <w:r w:rsidRPr="00EF52A2">
        <w:rPr>
          <w:rFonts w:ascii="David" w:hAnsi="David"/>
          <w:sz w:val="24"/>
          <w:rtl/>
        </w:rPr>
        <w:t xml:space="preserve"> אחורי 14.00 </w:t>
      </w:r>
      <w:r w:rsidRPr="00EF52A2">
        <w:rPr>
          <w:rFonts w:ascii="David" w:hAnsi="David"/>
          <w:sz w:val="24"/>
        </w:rPr>
        <w:t>X</w:t>
      </w:r>
      <w:r w:rsidRPr="00EF52A2">
        <w:rPr>
          <w:rFonts w:ascii="David" w:hAnsi="David"/>
          <w:sz w:val="24"/>
          <w:rtl/>
        </w:rPr>
        <w:t xml:space="preserve"> 3.00 גובה 9.00 מטר</w:t>
      </w:r>
      <w:r w:rsidR="00840BCA" w:rsidRPr="00EF52A2">
        <w:rPr>
          <w:rFonts w:ascii="David" w:hAnsi="David"/>
          <w:sz w:val="24"/>
          <w:rtl/>
        </w:rPr>
        <w:t xml:space="preserve"> + </w:t>
      </w:r>
      <w:r w:rsidRPr="00EF52A2">
        <w:rPr>
          <w:rFonts w:ascii="David" w:hAnsi="David"/>
          <w:sz w:val="24"/>
          <w:rtl/>
        </w:rPr>
        <w:t>חיפוי שחור</w:t>
      </w:r>
    </w:p>
    <w:p w14:paraId="2B0BF1C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במת </w:t>
      </w:r>
      <w:proofErr w:type="spellStart"/>
      <w:r w:rsidRPr="00EF52A2">
        <w:rPr>
          <w:rFonts w:ascii="David" w:hAnsi="David"/>
          <w:sz w:val="24"/>
          <w:rtl/>
        </w:rPr>
        <w:t>לייר</w:t>
      </w:r>
      <w:proofErr w:type="spellEnd"/>
      <w:r w:rsidRPr="00EF52A2">
        <w:rPr>
          <w:rFonts w:ascii="David" w:hAnsi="David"/>
          <w:sz w:val="24"/>
          <w:rtl/>
        </w:rPr>
        <w:t xml:space="preserve"> עליונה 12</w:t>
      </w:r>
      <w:r w:rsidRPr="00EF52A2">
        <w:rPr>
          <w:rFonts w:ascii="David" w:hAnsi="David"/>
          <w:sz w:val="24"/>
        </w:rPr>
        <w:t>X</w:t>
      </w:r>
      <w:r w:rsidRPr="00EF52A2">
        <w:rPr>
          <w:rFonts w:ascii="David" w:hAnsi="David"/>
          <w:sz w:val="24"/>
          <w:rtl/>
        </w:rPr>
        <w:t>2 גובה 2.40 מהרצפה</w:t>
      </w:r>
    </w:p>
    <w:p w14:paraId="0448345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במות קטנות לנגנים </w:t>
      </w:r>
    </w:p>
    <w:p w14:paraId="610DCD6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מבנה יביל (מכולה) מאובזר עם שולחנות, כסאות מחשב ואינטרנט אלחוטי</w:t>
      </w:r>
    </w:p>
    <w:p w14:paraId="698D6DF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שירותי אומנים </w:t>
      </w:r>
      <w:proofErr w:type="spellStart"/>
      <w:r w:rsidRPr="00EF52A2">
        <w:rPr>
          <w:rFonts w:ascii="David" w:hAnsi="David"/>
          <w:sz w:val="24"/>
          <w:rtl/>
        </w:rPr>
        <w:t>בקראוון</w:t>
      </w:r>
      <w:proofErr w:type="spellEnd"/>
      <w:r w:rsidRPr="00EF52A2">
        <w:rPr>
          <w:rFonts w:ascii="David" w:hAnsi="David"/>
          <w:sz w:val="24"/>
          <w:rtl/>
        </w:rPr>
        <w:t xml:space="preserve"> </w:t>
      </w:r>
      <w:r w:rsidRPr="00EF52A2">
        <w:rPr>
          <w:rFonts w:ascii="David" w:hAnsi="David"/>
          <w:sz w:val="24"/>
        </w:rPr>
        <w:t>VIP</w:t>
      </w:r>
    </w:p>
    <w:p w14:paraId="71C0612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מנוף ליומיים כולל מפעיל</w:t>
      </w:r>
    </w:p>
    <w:p w14:paraId="7C5B75B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התקנת תפאורה, </w:t>
      </w:r>
      <w:proofErr w:type="spellStart"/>
      <w:r w:rsidRPr="00EF52A2">
        <w:rPr>
          <w:rFonts w:ascii="David" w:hAnsi="David"/>
          <w:sz w:val="24"/>
          <w:rtl/>
        </w:rPr>
        <w:t>לדים</w:t>
      </w:r>
      <w:proofErr w:type="spellEnd"/>
      <w:r w:rsidRPr="00EF52A2">
        <w:rPr>
          <w:rFonts w:ascii="David" w:hAnsi="David"/>
          <w:sz w:val="24"/>
          <w:rtl/>
        </w:rPr>
        <w:t xml:space="preserve"> ופיקוד</w:t>
      </w:r>
    </w:p>
    <w:p w14:paraId="4EA60289" w14:textId="594505DC"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מכשירי קשר לצוותים</w:t>
      </w:r>
      <w:r w:rsidR="00940CBE" w:rsidRPr="00EF52A2">
        <w:rPr>
          <w:rFonts w:ascii="David" w:hAnsi="David"/>
          <w:sz w:val="24"/>
          <w:rtl/>
        </w:rPr>
        <w:t>.</w:t>
      </w:r>
    </w:p>
    <w:p w14:paraId="51BC1E3B" w14:textId="6F53B403" w:rsidR="003D5BB9" w:rsidRPr="00EF52A2" w:rsidRDefault="003D5BB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w:t>
      </w:r>
      <w:r w:rsidR="00940CBE" w:rsidRPr="00EF52A2">
        <w:rPr>
          <w:rFonts w:ascii="David" w:hAnsi="David"/>
          <w:b/>
          <w:bCs/>
          <w:u w:val="single"/>
          <w:rtl/>
        </w:rPr>
        <w:t>אה, ניקיון וסדרנות</w:t>
      </w:r>
    </w:p>
    <w:p w14:paraId="38E09CD1" w14:textId="2D28E643"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ל-3 שעות</w:t>
      </w:r>
    </w:p>
    <w:p w14:paraId="1BECE089" w14:textId="523E2F16" w:rsidR="003D5BB9" w:rsidRPr="00EF52A2" w:rsidRDefault="003D2CB7" w:rsidP="003D2CB7">
      <w:pPr>
        <w:pStyle w:val="a4"/>
        <w:numPr>
          <w:ilvl w:val="2"/>
          <w:numId w:val="30"/>
        </w:numPr>
        <w:spacing w:before="240"/>
        <w:ind w:left="2381" w:hanging="907"/>
        <w:rPr>
          <w:rFonts w:ascii="David" w:hAnsi="David"/>
          <w:sz w:val="24"/>
        </w:rPr>
      </w:pPr>
      <w:proofErr w:type="spellStart"/>
      <w:r w:rsidRPr="00EF52A2">
        <w:rPr>
          <w:rFonts w:ascii="David" w:hAnsi="David"/>
          <w:sz w:val="24"/>
          <w:rtl/>
        </w:rPr>
        <w:t>א</w:t>
      </w:r>
      <w:r w:rsidR="003D5BB9" w:rsidRPr="00EF52A2">
        <w:rPr>
          <w:rFonts w:ascii="David" w:hAnsi="David"/>
          <w:sz w:val="24"/>
          <w:rtl/>
        </w:rPr>
        <w:t>ט"ן</w:t>
      </w:r>
      <w:proofErr w:type="spellEnd"/>
      <w:r w:rsidR="003D5BB9" w:rsidRPr="00EF52A2">
        <w:rPr>
          <w:rFonts w:ascii="David" w:hAnsi="David"/>
          <w:sz w:val="24"/>
          <w:rtl/>
        </w:rPr>
        <w:t xml:space="preserve"> – אמבולנס עם צוות</w:t>
      </w:r>
    </w:p>
    <w:p w14:paraId="696E9CBE" w14:textId="5D7AC823"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25 סדרנים משעה 14:00</w:t>
      </w:r>
      <w:r w:rsidR="00940CBE" w:rsidRPr="00EF52A2">
        <w:rPr>
          <w:rFonts w:ascii="David" w:hAnsi="David"/>
          <w:sz w:val="24"/>
          <w:rtl/>
        </w:rPr>
        <w:t xml:space="preserve"> – </w:t>
      </w:r>
      <w:r w:rsidRPr="00EF52A2">
        <w:rPr>
          <w:rFonts w:ascii="David" w:hAnsi="David"/>
          <w:sz w:val="24"/>
          <w:rtl/>
        </w:rPr>
        <w:t>21:00</w:t>
      </w:r>
    </w:p>
    <w:p w14:paraId="53800EF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פועלי במה ליומיים</w:t>
      </w:r>
    </w:p>
    <w:p w14:paraId="72CB3A2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מנקים ליומיים ימים סה"כ בין השעות 08:00 – 20:00</w:t>
      </w:r>
    </w:p>
    <w:p w14:paraId="7982BFE2" w14:textId="6311BC3B"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w:t>
      </w:r>
      <w:r w:rsidR="00940CBE" w:rsidRPr="00EF52A2">
        <w:rPr>
          <w:rFonts w:ascii="David" w:hAnsi="David"/>
          <w:sz w:val="24"/>
          <w:rtl/>
        </w:rPr>
        <w:t>קים לניקיון והחזרת השטח לקדמותו</w:t>
      </w:r>
    </w:p>
    <w:p w14:paraId="28083983" w14:textId="519AB9B6" w:rsidR="00365805" w:rsidRPr="00EF52A2" w:rsidRDefault="00365805" w:rsidP="00BF0D52">
      <w:pPr>
        <w:pStyle w:val="a4"/>
        <w:numPr>
          <w:ilvl w:val="2"/>
          <w:numId w:val="30"/>
        </w:numPr>
        <w:spacing w:before="240"/>
        <w:ind w:left="2381" w:hanging="907"/>
        <w:rPr>
          <w:rFonts w:ascii="David" w:hAnsi="David"/>
          <w:sz w:val="24"/>
        </w:rPr>
      </w:pPr>
      <w:r w:rsidRPr="00EF52A2">
        <w:rPr>
          <w:rFonts w:ascii="David" w:hAnsi="David"/>
          <w:sz w:val="24"/>
          <w:rtl/>
        </w:rPr>
        <w:t xml:space="preserve"> שמירה מתחילת ההקמות ועד סיום הפירוק 24/7 של </w:t>
      </w:r>
      <w:r w:rsidR="00940CBE" w:rsidRPr="00EF52A2">
        <w:rPr>
          <w:rFonts w:ascii="David" w:hAnsi="David"/>
          <w:sz w:val="24"/>
          <w:rtl/>
        </w:rPr>
        <w:t>2 שומרים לפחות כולל שבתות וחגים</w:t>
      </w:r>
    </w:p>
    <w:p w14:paraId="5E932C88" w14:textId="77777777" w:rsidR="00365805" w:rsidRPr="00EF52A2" w:rsidRDefault="00365805" w:rsidP="00BF0D52">
      <w:pPr>
        <w:pStyle w:val="a4"/>
        <w:numPr>
          <w:ilvl w:val="2"/>
          <w:numId w:val="30"/>
        </w:numPr>
        <w:spacing w:before="240"/>
        <w:ind w:left="2381" w:hanging="907"/>
        <w:rPr>
          <w:rFonts w:ascii="David" w:hAnsi="David"/>
          <w:sz w:val="24"/>
        </w:rPr>
      </w:pPr>
      <w:r w:rsidRPr="00EF52A2">
        <w:rPr>
          <w:rFonts w:ascii="David" w:hAnsi="David"/>
          <w:sz w:val="24"/>
          <w:rtl/>
        </w:rPr>
        <w:t>25 סדרנים ביום הטקס משעה 14:00-21:00.</w:t>
      </w:r>
    </w:p>
    <w:p w14:paraId="23EB46EE" w14:textId="44F3E902" w:rsidR="003B5E3A" w:rsidRPr="00EF52A2" w:rsidRDefault="0025413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140CD335" w14:textId="6E3DF28F" w:rsidR="003B5E3A" w:rsidRPr="00EF52A2" w:rsidRDefault="003B5E3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אבטחה (בהתאם להגדרות במכרז) לכתיבת תוכנית אבטחה, סיור שטח מקדים עם מנהל הטקס וקב"ט מרכז הסברה </w:t>
      </w:r>
    </w:p>
    <w:p w14:paraId="4B0F5B50" w14:textId="67DD0874" w:rsidR="00275B00" w:rsidRPr="00EF52A2" w:rsidRDefault="00275B00"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w:t>
      </w:r>
      <w:r w:rsidR="00940CBE" w:rsidRPr="00EF52A2">
        <w:rPr>
          <w:rFonts w:ascii="David" w:hAnsi="David"/>
          <w:sz w:val="24"/>
          <w:rtl/>
        </w:rPr>
        <w:t xml:space="preserve">בהתאם לדרישות </w:t>
      </w:r>
      <w:proofErr w:type="spellStart"/>
      <w:r w:rsidR="00940CBE" w:rsidRPr="00EF52A2">
        <w:rPr>
          <w:rFonts w:ascii="David" w:hAnsi="David"/>
          <w:sz w:val="24"/>
          <w:rtl/>
        </w:rPr>
        <w:t>המנב"ט</w:t>
      </w:r>
      <w:proofErr w:type="spellEnd"/>
      <w:r w:rsidR="00940CBE" w:rsidRPr="00EF52A2">
        <w:rPr>
          <w:rFonts w:ascii="David" w:hAnsi="David"/>
          <w:sz w:val="24"/>
          <w:rtl/>
        </w:rPr>
        <w:t xml:space="preserve"> והמשטרה</w:t>
      </w:r>
    </w:p>
    <w:p w14:paraId="272EFBB5" w14:textId="77777777" w:rsidR="00FE2A90" w:rsidRPr="00EF52A2" w:rsidRDefault="00FE2A90"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1DC5F86E" w14:textId="1CE62A5D" w:rsidR="003D5BB9" w:rsidRPr="00EF52A2" w:rsidRDefault="00940CBE"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4ED85C1E" w14:textId="31203A58"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w:t>
      </w:r>
      <w:r w:rsidR="00940CBE" w:rsidRPr="00EF52A2">
        <w:rPr>
          <w:rFonts w:ascii="David" w:hAnsi="David"/>
          <w:sz w:val="24"/>
          <w:rtl/>
        </w:rPr>
        <w:t>וכן אישור האירוע ביום האירוע</w:t>
      </w:r>
    </w:p>
    <w:p w14:paraId="5D52C1AA" w14:textId="78571729" w:rsidR="003D5BB9"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3D5BB9" w:rsidRPr="00EF52A2">
        <w:rPr>
          <w:rFonts w:ascii="David" w:hAnsi="David"/>
          <w:sz w:val="24"/>
          <w:rtl/>
        </w:rPr>
        <w:t xml:space="preserve"> (בהתאם להגדרות במכרז) לאישור בטיחות המ</w:t>
      </w:r>
      <w:r w:rsidR="00940CBE" w:rsidRPr="00EF52A2">
        <w:rPr>
          <w:rFonts w:ascii="David" w:hAnsi="David"/>
          <w:sz w:val="24"/>
          <w:rtl/>
        </w:rPr>
        <w:t>תקנים לפני פתיחת הכניסות לאירוע</w:t>
      </w:r>
    </w:p>
    <w:p w14:paraId="4ADC7DA2" w14:textId="38DC5C78"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3 (בהתאם להגדרות במכרז) לאישור בטיחות החשמל לפני תחילת הח</w:t>
      </w:r>
      <w:r w:rsidR="00940CBE" w:rsidRPr="00EF52A2">
        <w:rPr>
          <w:rFonts w:ascii="David" w:hAnsi="David"/>
          <w:sz w:val="24"/>
          <w:rtl/>
        </w:rPr>
        <w:t>זרות ובמהלך בדיקת הרישוי לאירוע</w:t>
      </w:r>
    </w:p>
    <w:p w14:paraId="07CC98C1" w14:textId="72CC14BE" w:rsidR="003D5BB9"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3D5BB9" w:rsidRPr="00EF52A2">
        <w:rPr>
          <w:rFonts w:ascii="David" w:hAnsi="David"/>
          <w:sz w:val="24"/>
          <w:rtl/>
        </w:rPr>
        <w:t xml:space="preserve"> וגהות בעבודה (בהתאם להגדרות במכרז) הנוכח מתחילת פריקת הציוד </w:t>
      </w:r>
      <w:proofErr w:type="spellStart"/>
      <w:r w:rsidR="003D5BB9" w:rsidRPr="00EF52A2">
        <w:rPr>
          <w:rFonts w:ascii="David" w:hAnsi="David"/>
          <w:sz w:val="24"/>
          <w:rtl/>
        </w:rPr>
        <w:t>וההקמות</w:t>
      </w:r>
      <w:proofErr w:type="spellEnd"/>
      <w:r w:rsidR="003D5BB9" w:rsidRPr="00EF52A2">
        <w:rPr>
          <w:rFonts w:ascii="David" w:hAnsi="David"/>
          <w:sz w:val="24"/>
          <w:rtl/>
        </w:rPr>
        <w:t xml:space="preserve"> ועד גמר הפירוקים.</w:t>
      </w:r>
    </w:p>
    <w:p w14:paraId="288C2CD1" w14:textId="60E5748B" w:rsidR="003D5BB9" w:rsidRPr="00EF52A2" w:rsidRDefault="00940CBE"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24A0085F" w14:textId="163319D0" w:rsidR="003D5BB9" w:rsidRPr="00EF52A2" w:rsidRDefault="00940CBE" w:rsidP="00BF0D52">
      <w:pPr>
        <w:pStyle w:val="a4"/>
        <w:numPr>
          <w:ilvl w:val="2"/>
          <w:numId w:val="30"/>
        </w:numPr>
        <w:spacing w:before="240"/>
        <w:ind w:left="2381" w:hanging="907"/>
        <w:rPr>
          <w:rFonts w:ascii="David" w:hAnsi="David"/>
          <w:sz w:val="24"/>
        </w:rPr>
      </w:pPr>
      <w:r w:rsidRPr="00EF52A2">
        <w:rPr>
          <w:rFonts w:ascii="David" w:hAnsi="David"/>
          <w:sz w:val="24"/>
          <w:u w:val="single"/>
          <w:rtl/>
        </w:rPr>
        <w:t>צילום סטילס</w:t>
      </w:r>
      <w:r w:rsidR="003D5BB9" w:rsidRPr="00EF52A2">
        <w:rPr>
          <w:rFonts w:ascii="David" w:hAnsi="David"/>
          <w:sz w:val="24"/>
          <w:rtl/>
        </w:rPr>
        <w:t xml:space="preserve"> </w:t>
      </w:r>
    </w:p>
    <w:p w14:paraId="2A6DF210"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56EC2993"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3D03DD78"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5854221A"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צילום וידאו במצלמה אחת מעגל סגור באמצעות 2 צלמים לפחות</w:t>
      </w:r>
    </w:p>
    <w:p w14:paraId="2EAD33A9"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45A3A9AB"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32B0E5B4"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47690966"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239A742F"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7767F8A7" w14:textId="29F7B8E3"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6ABB06BE"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23FE8C67"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775D1C0A" w14:textId="0A98C05E" w:rsidR="003D5BB9" w:rsidRPr="00EF52A2" w:rsidRDefault="003D5BB9"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4A09968E"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6CE1A737"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27D8DCD2"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459C373C"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14FFD590"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35B0A3D8"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548A6797"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5CB4E8B1"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234FAA2A" w14:textId="2E602690" w:rsidR="003D5BB9" w:rsidRPr="00EF52A2" w:rsidRDefault="003D5BB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lastRenderedPageBreak/>
        <w:t>כיבוד</w:t>
      </w:r>
    </w:p>
    <w:p w14:paraId="423FDB42" w14:textId="77777777" w:rsidR="00EC012F" w:rsidRPr="00EF52A2" w:rsidRDefault="00EC012F" w:rsidP="00BF7AA6">
      <w:pPr>
        <w:pStyle w:val="a4"/>
        <w:spacing w:before="240"/>
        <w:ind w:left="1474"/>
        <w:rPr>
          <w:rFonts w:ascii="David" w:hAnsi="David"/>
          <w:sz w:val="24"/>
        </w:rPr>
      </w:pPr>
      <w:r w:rsidRPr="00EF52A2">
        <w:rPr>
          <w:rFonts w:ascii="David" w:hAnsi="David"/>
          <w:sz w:val="24"/>
          <w:rtl/>
        </w:rPr>
        <w:t>בכל יום חזרות יובא הכיבוד הבא:</w:t>
      </w:r>
    </w:p>
    <w:p w14:paraId="26CB5030" w14:textId="183BE68F"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50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60D019C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w:t>
      </w:r>
      <w:proofErr w:type="spellStart"/>
      <w:r w:rsidRPr="00EF52A2">
        <w:rPr>
          <w:rFonts w:ascii="David" w:hAnsi="David"/>
          <w:sz w:val="24"/>
          <w:rtl/>
        </w:rPr>
        <w:t>חמגשיות</w:t>
      </w:r>
      <w:proofErr w:type="spellEnd"/>
      <w:r w:rsidRPr="00EF52A2">
        <w:rPr>
          <w:rFonts w:ascii="David" w:hAnsi="David"/>
          <w:sz w:val="24"/>
          <w:rtl/>
        </w:rPr>
        <w:t xml:space="preserve"> בשריות הכוללות מנת בשר/פרווה, פחמימה וירק מבושל (בהתאם לדרישת מנהל הטקס).</w:t>
      </w:r>
    </w:p>
    <w:p w14:paraId="2A79C70E" w14:textId="1589221E"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כיבוד לאומנים אחרי הקלעים (קפה רץ עם שתיה חמה וקרה, עוגיות/רוגלך ומגשי פירות)</w:t>
      </w:r>
      <w:r w:rsidR="004A44B5" w:rsidRPr="00EF52A2">
        <w:rPr>
          <w:rFonts w:ascii="David" w:hAnsi="David"/>
          <w:sz w:val="24"/>
          <w:rtl/>
        </w:rPr>
        <w:t>.</w:t>
      </w:r>
    </w:p>
    <w:p w14:paraId="5D1BF7EE" w14:textId="261E6F28" w:rsidR="003D5BB9" w:rsidRPr="00EF52A2" w:rsidRDefault="004A44B5"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1503514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3B521F9B"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58935F17" w14:textId="0A2EF0C4"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28B3D0C5"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155CE01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270ED4D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הדפסות לוגואים</w:t>
      </w:r>
    </w:p>
    <w:p w14:paraId="7F07EBD5"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6DEF3F44" w14:textId="4981EBEE"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r w:rsidR="004A44B5" w:rsidRPr="00EF52A2">
        <w:rPr>
          <w:rFonts w:ascii="David" w:hAnsi="David"/>
          <w:sz w:val="24"/>
          <w:rtl/>
        </w:rPr>
        <w:t>.</w:t>
      </w:r>
    </w:p>
    <w:p w14:paraId="5368A772" w14:textId="37934F19" w:rsidR="00762529" w:rsidRPr="00EF52A2" w:rsidRDefault="0076252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נ</w:t>
      </w:r>
      <w:r w:rsidR="00291147" w:rsidRPr="00EF52A2">
        <w:rPr>
          <w:rFonts w:ascii="David" w:hAnsi="David"/>
          <w:b/>
          <w:bCs/>
          <w:u w:val="single"/>
          <w:rtl/>
        </w:rPr>
        <w:t>יהול תקשורת</w:t>
      </w:r>
    </w:p>
    <w:p w14:paraId="70ECA9C3" w14:textId="20CEDDBD" w:rsidR="00762529" w:rsidRPr="00EF52A2" w:rsidRDefault="00095A50" w:rsidP="004A44B5">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r w:rsidR="00762529" w:rsidRPr="00EF52A2">
        <w:rPr>
          <w:rFonts w:ascii="David" w:hAnsi="David"/>
          <w:sz w:val="24"/>
          <w:rtl/>
        </w:rPr>
        <w:t>:</w:t>
      </w:r>
    </w:p>
    <w:p w14:paraId="42398684" w14:textId="77777777" w:rsidR="00762529" w:rsidRPr="00EF52A2" w:rsidRDefault="00762529" w:rsidP="00BF0D52">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33EA465A" w14:textId="3B1D5F8C" w:rsidR="00762529" w:rsidRPr="00EF52A2" w:rsidRDefault="00095A50" w:rsidP="00BF0D52">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3D99C0B7" w14:textId="3C7E4BE2" w:rsidR="00762529" w:rsidRPr="00EF52A2" w:rsidRDefault="002B0D14" w:rsidP="00BF0D52">
      <w:pPr>
        <w:pStyle w:val="a4"/>
        <w:numPr>
          <w:ilvl w:val="2"/>
          <w:numId w:val="30"/>
        </w:numPr>
        <w:spacing w:before="240"/>
        <w:ind w:left="2381" w:hanging="907"/>
        <w:rPr>
          <w:rFonts w:ascii="David" w:hAnsi="David"/>
          <w:sz w:val="24"/>
        </w:rPr>
      </w:pPr>
      <w:r w:rsidRPr="00EF52A2">
        <w:rPr>
          <w:rFonts w:ascii="David" w:hAnsi="David"/>
          <w:sz w:val="24"/>
          <w:rtl/>
        </w:rPr>
        <w:t>טיפול ומתן מענה</w:t>
      </w:r>
      <w:r w:rsidR="00762529" w:rsidRPr="00EF52A2">
        <w:rPr>
          <w:rFonts w:ascii="David" w:hAnsi="David"/>
          <w:sz w:val="24"/>
          <w:rtl/>
        </w:rPr>
        <w:t xml:space="preserve"> </w:t>
      </w:r>
      <w:r w:rsidR="00095A50" w:rsidRPr="00EF52A2">
        <w:rPr>
          <w:rFonts w:ascii="David" w:hAnsi="David"/>
          <w:sz w:val="24"/>
          <w:rtl/>
        </w:rPr>
        <w:t>ל</w:t>
      </w:r>
      <w:r w:rsidR="00762529" w:rsidRPr="00EF52A2">
        <w:rPr>
          <w:rFonts w:ascii="David" w:hAnsi="David"/>
          <w:sz w:val="24"/>
          <w:rtl/>
        </w:rPr>
        <w:t>עיתונאים המגיעים לטקס.</w:t>
      </w:r>
    </w:p>
    <w:p w14:paraId="17E76B06" w14:textId="5431E6C1" w:rsidR="00095A50" w:rsidRPr="00EF52A2" w:rsidRDefault="00095A50" w:rsidP="00BF0D52">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r w:rsidR="002B0D14" w:rsidRPr="00EF52A2">
        <w:rPr>
          <w:rFonts w:ascii="David" w:hAnsi="David"/>
          <w:sz w:val="24"/>
          <w:rtl/>
        </w:rPr>
        <w:t>.</w:t>
      </w:r>
    </w:p>
    <w:p w14:paraId="4E82F409" w14:textId="77777777" w:rsidR="00762529" w:rsidRPr="00EF52A2" w:rsidRDefault="00762529" w:rsidP="00762529">
      <w:pPr>
        <w:rPr>
          <w:rFonts w:ascii="David" w:hAnsi="David"/>
          <w:sz w:val="24"/>
        </w:rPr>
      </w:pPr>
    </w:p>
    <w:p w14:paraId="10D8E905" w14:textId="77777777" w:rsidR="00FA25AD" w:rsidRPr="00EF52A2" w:rsidRDefault="00A53534" w:rsidP="00A53534">
      <w:pPr>
        <w:bidi w:val="0"/>
        <w:spacing w:line="240" w:lineRule="auto"/>
        <w:jc w:val="left"/>
        <w:rPr>
          <w:rFonts w:ascii="David" w:hAnsi="David"/>
          <w:sz w:val="24"/>
        </w:rPr>
      </w:pPr>
      <w:r w:rsidRPr="00EF52A2">
        <w:rPr>
          <w:rFonts w:ascii="David" w:hAnsi="David"/>
          <w:sz w:val="24"/>
          <w:rtl/>
        </w:rPr>
        <w:br w:type="page"/>
      </w:r>
    </w:p>
    <w:p w14:paraId="6EAC8261" w14:textId="13BFD77C" w:rsidR="00934BDF" w:rsidRPr="00EF52A2" w:rsidRDefault="00934BDF"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אירוע_2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ליוסף טרומפלדור וחבריו</w:t>
      </w:r>
      <w:r w:rsidR="003433CE" w:rsidRPr="00EF52A2">
        <w:rPr>
          <w:rFonts w:eastAsia="Times New Roman"/>
          <w:sz w:val="24"/>
          <w:rtl/>
          <w:lang w:eastAsia="he-IL"/>
        </w:rPr>
        <w:t xml:space="preserve"> שנפלו בקרב על הגנת </w:t>
      </w:r>
      <w:proofErr w:type="spellStart"/>
      <w:r w:rsidR="003433CE" w:rsidRPr="00EF52A2">
        <w:rPr>
          <w:rFonts w:eastAsia="Times New Roman"/>
          <w:sz w:val="24"/>
          <w:rtl/>
          <w:lang w:eastAsia="he-IL"/>
        </w:rPr>
        <w:t>תל־חי</w:t>
      </w:r>
      <w:proofErr w:type="spellEnd"/>
      <w:r w:rsidR="003433CE" w:rsidRPr="00EF52A2">
        <w:rPr>
          <w:rFonts w:eastAsia="Times New Roman"/>
          <w:sz w:val="24"/>
          <w:rtl/>
          <w:lang w:eastAsia="he-IL"/>
        </w:rPr>
        <w:t xml:space="preserve"> (101 שנים לנפילתם)</w:t>
      </w:r>
      <w:r w:rsidRPr="00EF52A2">
        <w:rPr>
          <w:rtl/>
        </w:rPr>
        <w:fldChar w:fldCharType="end"/>
      </w:r>
    </w:p>
    <w:p w14:paraId="42CA2F9C" w14:textId="1E71B675" w:rsidR="00FA25AD" w:rsidRPr="00EF52A2" w:rsidRDefault="00934BDF" w:rsidP="00934BDF">
      <w:pPr>
        <w:spacing w:line="240" w:lineRule="auto"/>
        <w:ind w:left="737"/>
        <w:rPr>
          <w:rFonts w:ascii="David" w:eastAsia="Times New Roman" w:hAnsi="David"/>
          <w:sz w:val="24"/>
          <w:lang w:eastAsia="he-I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מועד_ומיקום_אירוע_2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שלישי, י"א באדר תשפ"א, 23 בפברואר 2021, בשעה 11:30, תל חי (יידחה משבת י"א באדר)</w:t>
      </w:r>
      <w:r w:rsidRPr="00EF52A2">
        <w:rPr>
          <w:rFonts w:ascii="David" w:hAnsi="David"/>
          <w:sz w:val="24"/>
          <w:rtl/>
        </w:rPr>
        <w:fldChar w:fldCharType="end"/>
      </w:r>
    </w:p>
    <w:p w14:paraId="619141BF" w14:textId="77777777" w:rsidR="00CC11EA" w:rsidRPr="00EF52A2" w:rsidRDefault="00CC11EA" w:rsidP="00CC11EA">
      <w:pPr>
        <w:rPr>
          <w:rFonts w:ascii="David" w:hAnsi="David"/>
          <w:sz w:val="24"/>
          <w:rtl/>
        </w:rPr>
      </w:pPr>
    </w:p>
    <w:p w14:paraId="1C942091" w14:textId="672146AD" w:rsidR="00192C73" w:rsidRPr="00EF52A2" w:rsidRDefault="00192C73" w:rsidP="00192C73">
      <w:pPr>
        <w:ind w:left="720"/>
        <w:contextualSpacing/>
        <w:rPr>
          <w:rFonts w:ascii="David" w:hAnsi="David"/>
          <w:b/>
          <w:bCs/>
          <w:sz w:val="24"/>
          <w:rtl/>
        </w:rPr>
      </w:pPr>
      <w:r w:rsidRPr="00EF52A2">
        <w:rPr>
          <w:rFonts w:ascii="David" w:hAnsi="David"/>
          <w:b/>
          <w:bCs/>
          <w:sz w:val="24"/>
          <w:rtl/>
        </w:rPr>
        <w:t>מיקום הטקס:</w:t>
      </w:r>
      <w:r w:rsidR="00291147" w:rsidRPr="00EF52A2">
        <w:rPr>
          <w:rFonts w:ascii="David" w:hAnsi="David"/>
          <w:b/>
          <w:bCs/>
          <w:sz w:val="24"/>
        </w:rPr>
        <w:t xml:space="preserve"> </w:t>
      </w:r>
      <w:r w:rsidRPr="00EF52A2">
        <w:rPr>
          <w:rFonts w:ascii="David" w:hAnsi="David"/>
          <w:b/>
          <w:bCs/>
          <w:sz w:val="24"/>
          <w:rtl/>
        </w:rPr>
        <w:t>רחבת "האריה השואג בתל חי"</w:t>
      </w:r>
      <w:r w:rsidRPr="00EF52A2">
        <w:rPr>
          <w:rFonts w:ascii="David" w:hAnsi="David"/>
          <w:b/>
          <w:bCs/>
          <w:sz w:val="24"/>
        </w:rPr>
        <w:t xml:space="preserve"> </w:t>
      </w:r>
    </w:p>
    <w:p w14:paraId="79B22EE4" w14:textId="65769137" w:rsidR="00192C73" w:rsidRPr="00EF52A2" w:rsidRDefault="00192C73" w:rsidP="00291147">
      <w:pPr>
        <w:ind w:left="720"/>
        <w:contextualSpacing/>
        <w:rPr>
          <w:rFonts w:ascii="David" w:hAnsi="David"/>
          <w:b/>
          <w:bCs/>
          <w:sz w:val="24"/>
          <w:rtl/>
        </w:rPr>
      </w:pPr>
      <w:r w:rsidRPr="00EF52A2">
        <w:rPr>
          <w:rFonts w:ascii="David" w:hAnsi="David"/>
          <w:b/>
          <w:bCs/>
          <w:sz w:val="24"/>
          <w:rtl/>
        </w:rPr>
        <w:t>היקף קהל</w:t>
      </w:r>
      <w:r w:rsidR="00291147" w:rsidRPr="00EF52A2">
        <w:rPr>
          <w:rFonts w:ascii="David" w:hAnsi="David"/>
          <w:b/>
          <w:bCs/>
          <w:sz w:val="24"/>
          <w:rtl/>
        </w:rPr>
        <w:t xml:space="preserve"> 800 – 1000 </w:t>
      </w:r>
      <w:r w:rsidRPr="00EF52A2">
        <w:rPr>
          <w:rFonts w:ascii="David" w:hAnsi="David"/>
          <w:b/>
          <w:bCs/>
          <w:sz w:val="24"/>
          <w:rtl/>
        </w:rPr>
        <w:t>איש</w:t>
      </w:r>
    </w:p>
    <w:p w14:paraId="43BDE753" w14:textId="77777777" w:rsidR="00192C73" w:rsidRPr="00EF52A2" w:rsidRDefault="00192C73" w:rsidP="00192C73">
      <w:pPr>
        <w:ind w:left="720"/>
        <w:contextualSpacing/>
        <w:rPr>
          <w:rFonts w:ascii="David" w:hAnsi="David"/>
          <w:b/>
          <w:bCs/>
          <w:sz w:val="24"/>
        </w:rPr>
      </w:pPr>
      <w:r w:rsidRPr="00EF52A2">
        <w:rPr>
          <w:rFonts w:ascii="David" w:hAnsi="David"/>
          <w:b/>
          <w:bCs/>
          <w:sz w:val="24"/>
          <w:rtl/>
        </w:rPr>
        <w:t>משך הטקס: 60 דקות</w:t>
      </w:r>
    </w:p>
    <w:p w14:paraId="676036CA" w14:textId="77777777" w:rsidR="00192C73" w:rsidRPr="00EF52A2" w:rsidRDefault="00192C73" w:rsidP="00192C73">
      <w:pPr>
        <w:ind w:left="720"/>
        <w:contextualSpacing/>
        <w:rPr>
          <w:rFonts w:ascii="David" w:hAnsi="David"/>
          <w:b/>
          <w:bCs/>
          <w:sz w:val="24"/>
          <w:rtl/>
        </w:rPr>
      </w:pPr>
      <w:r w:rsidRPr="00EF52A2">
        <w:rPr>
          <w:rFonts w:ascii="David" w:hAnsi="David"/>
          <w:b/>
          <w:bCs/>
          <w:sz w:val="24"/>
          <w:rtl/>
        </w:rPr>
        <w:t>הערכת מספר ימי ההקמה: 1</w:t>
      </w:r>
    </w:p>
    <w:p w14:paraId="7122C2D7" w14:textId="77777777" w:rsidR="00192C73" w:rsidRPr="00EF52A2" w:rsidRDefault="00192C73" w:rsidP="00192C73">
      <w:pPr>
        <w:ind w:left="720"/>
        <w:contextualSpacing/>
        <w:rPr>
          <w:rFonts w:ascii="David" w:hAnsi="David"/>
          <w:b/>
          <w:bCs/>
          <w:sz w:val="24"/>
          <w:rtl/>
        </w:rPr>
      </w:pPr>
      <w:r w:rsidRPr="00EF52A2">
        <w:rPr>
          <w:rFonts w:ascii="David" w:hAnsi="David"/>
          <w:b/>
          <w:bCs/>
          <w:sz w:val="24"/>
          <w:rtl/>
        </w:rPr>
        <w:t xml:space="preserve">תיאור כללי ודגשים נוספים: במידה של יום גשם יש להיערך לאירוע בתוך אוהל כולל במות </w:t>
      </w:r>
    </w:p>
    <w:p w14:paraId="5D999BAE" w14:textId="70F19EAE" w:rsidR="00192C73" w:rsidRPr="00EF52A2" w:rsidRDefault="00192C73" w:rsidP="00192C73">
      <w:pPr>
        <w:ind w:left="720"/>
        <w:contextualSpacing/>
        <w:rPr>
          <w:rFonts w:ascii="David" w:hAnsi="David"/>
          <w:b/>
          <w:bCs/>
          <w:sz w:val="24"/>
          <w:rtl/>
        </w:rPr>
      </w:pPr>
      <w:r w:rsidRPr="00EF52A2">
        <w:rPr>
          <w:rFonts w:ascii="David" w:hAnsi="David"/>
          <w:b/>
          <w:bCs/>
          <w:sz w:val="24"/>
          <w:rtl/>
        </w:rPr>
        <w:t>ביום שמש האירוע מתקיים בחוץ על</w:t>
      </w:r>
      <w:r w:rsidR="009730AC" w:rsidRPr="00EF52A2">
        <w:rPr>
          <w:rFonts w:ascii="David" w:hAnsi="David"/>
          <w:b/>
          <w:bCs/>
          <w:sz w:val="24"/>
          <w:rtl/>
        </w:rPr>
        <w:t xml:space="preserve"> </w:t>
      </w:r>
      <w:r w:rsidRPr="00EF52A2">
        <w:rPr>
          <w:rFonts w:ascii="David" w:hAnsi="David"/>
          <w:b/>
          <w:bCs/>
          <w:sz w:val="24"/>
          <w:rtl/>
        </w:rPr>
        <w:t>הבמה הטבעית.</w:t>
      </w:r>
    </w:p>
    <w:p w14:paraId="4908D4CB" w14:textId="77777777" w:rsidR="00192C73" w:rsidRPr="00EF52A2" w:rsidRDefault="00192C73" w:rsidP="00192C73">
      <w:pPr>
        <w:ind w:left="720"/>
        <w:contextualSpacing/>
        <w:rPr>
          <w:rFonts w:ascii="David" w:hAnsi="David"/>
          <w:b/>
          <w:bCs/>
          <w:sz w:val="24"/>
          <w:u w:val="single"/>
          <w:rtl/>
        </w:rPr>
      </w:pPr>
    </w:p>
    <w:p w14:paraId="72D83BCC" w14:textId="77777777" w:rsidR="00192C73" w:rsidRPr="00EF52A2" w:rsidRDefault="00192C73" w:rsidP="00192C73">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5DB1F609" w14:textId="77777777" w:rsidR="00192C73" w:rsidRPr="00EF52A2" w:rsidRDefault="00192C7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0F38A3EB" w14:textId="77777777" w:rsidR="00192C73" w:rsidRPr="00EF52A2" w:rsidRDefault="00192C73" w:rsidP="00BF7AA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0AF53063" w14:textId="2689AE66" w:rsidR="00192C73" w:rsidRPr="00EF52A2" w:rsidRDefault="00192C73"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7B4DFA69"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הגברה ל 1500 איש במקום פתוח (יתכן בתוך אוהל סגור</w:t>
      </w:r>
    </w:p>
    <w:p w14:paraId="798C940A"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21183441" w14:textId="5A28A4B1"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חלופי למנחה – 2 מיקרופונים </w:t>
      </w:r>
      <w:r w:rsidR="00AB1CAF" w:rsidRPr="00EF52A2">
        <w:rPr>
          <w:rFonts w:ascii="David" w:hAnsi="David"/>
          <w:sz w:val="24"/>
          <w:rtl/>
        </w:rPr>
        <w:t>דינאמיים חלופיים למקרי רוח חזקה</w:t>
      </w:r>
    </w:p>
    <w:p w14:paraId="0945D94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6D6DA482"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לפחות לשלשה כלים (פסנתר ו/או גיטרה ו/או כלי הקשה ו/או כלי נשיפה ו/או כלי מיתר)</w:t>
      </w:r>
    </w:p>
    <w:p w14:paraId="224CFE7F"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10 מיקרופונים דינאמיים להרכב מוסיקלי</w:t>
      </w:r>
    </w:p>
    <w:p w14:paraId="7ECC1DEF"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77A544D2"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1A4E14D1" w14:textId="321D7BA3"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p>
    <w:p w14:paraId="40815863" w14:textId="2CBB4B46"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3D28AC3A"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5C63F3E0" w14:textId="62E46DF6"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018FCB2B"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0471EE97"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21DAD2A7"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4 תחנות</w:t>
      </w:r>
    </w:p>
    <w:p w14:paraId="62D00DB1"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ליום האירוע</w:t>
      </w:r>
    </w:p>
    <w:p w14:paraId="62AA229E"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בהתאם ליום האירוע</w:t>
      </w:r>
    </w:p>
    <w:p w14:paraId="33FEEB5B" w14:textId="7B792801"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w:t>
      </w:r>
      <w:r w:rsidR="00AB1CAF" w:rsidRPr="00EF52A2">
        <w:rPr>
          <w:rFonts w:ascii="David" w:hAnsi="David"/>
          <w:sz w:val="24"/>
          <w:rtl/>
        </w:rPr>
        <w:t xml:space="preserve">נוסה ועוד לפחות 2 עובדי </w:t>
      </w:r>
      <w:proofErr w:type="spellStart"/>
      <w:r w:rsidR="00AB1CAF" w:rsidRPr="00EF52A2">
        <w:rPr>
          <w:rFonts w:ascii="David" w:hAnsi="David"/>
          <w:sz w:val="24"/>
          <w:rtl/>
        </w:rPr>
        <w:t>בק</w:t>
      </w:r>
      <w:proofErr w:type="spellEnd"/>
      <w:r w:rsidR="00AB1CAF" w:rsidRPr="00EF52A2">
        <w:rPr>
          <w:rFonts w:ascii="David" w:hAnsi="David"/>
          <w:sz w:val="24"/>
          <w:rtl/>
        </w:rPr>
        <w:t>-ליין</w:t>
      </w:r>
    </w:p>
    <w:p w14:paraId="5597C15F" w14:textId="1F0AA44A"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עד לשעה 8:00 בבוקר האירו</w:t>
      </w:r>
      <w:r w:rsidR="00AB1CAF" w:rsidRPr="00EF52A2">
        <w:rPr>
          <w:rFonts w:ascii="David" w:hAnsi="David"/>
          <w:sz w:val="24"/>
          <w:rtl/>
        </w:rPr>
        <w:t>ע</w:t>
      </w:r>
    </w:p>
    <w:p w14:paraId="39E24602" w14:textId="764D756F"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r w:rsidR="00AB1CAF" w:rsidRPr="00EF52A2">
        <w:rPr>
          <w:rFonts w:ascii="David" w:hAnsi="David"/>
          <w:sz w:val="24"/>
          <w:rtl/>
        </w:rPr>
        <w:t>.</w:t>
      </w:r>
    </w:p>
    <w:p w14:paraId="1CFB4F51" w14:textId="6CDE0536" w:rsidR="00192C73" w:rsidRPr="00EF52A2" w:rsidRDefault="00AB1CAF"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lastRenderedPageBreak/>
        <w:t>הנגשה</w:t>
      </w:r>
    </w:p>
    <w:p w14:paraId="701E8ED8" w14:textId="77777777" w:rsidR="00192C73" w:rsidRPr="00EF52A2" w:rsidRDefault="00192C73"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5F5AEC0D"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3E1EAB07" w14:textId="670C5CB9"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w:t>
      </w:r>
      <w:r w:rsidR="00AB1CAF" w:rsidRPr="00EF52A2">
        <w:rPr>
          <w:rFonts w:ascii="David" w:hAnsi="David"/>
          <w:sz w:val="24"/>
          <w:rtl/>
        </w:rPr>
        <w:t xml:space="preserve"> כלל הציוד ומפעיל מקצועי ומנוסה</w:t>
      </w:r>
    </w:p>
    <w:p w14:paraId="3994127F" w14:textId="3005783A"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w:t>
      </w:r>
      <w:r w:rsidR="00AB1CAF" w:rsidRPr="00EF52A2">
        <w:rPr>
          <w:rFonts w:ascii="David" w:hAnsi="David"/>
          <w:sz w:val="24"/>
          <w:rtl/>
        </w:rPr>
        <w:t xml:space="preserve"> בהתאם לדרישות החוק והתקנות</w:t>
      </w:r>
    </w:p>
    <w:p w14:paraId="00965BA5" w14:textId="6CD7CD05"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w:t>
      </w:r>
      <w:r w:rsidR="00AB1CAF" w:rsidRPr="00EF52A2">
        <w:rPr>
          <w:rFonts w:ascii="David" w:hAnsi="David"/>
          <w:sz w:val="24"/>
          <w:rtl/>
        </w:rPr>
        <w:t>קת אזניות, תמלול וכסאות מונגשים</w:t>
      </w:r>
    </w:p>
    <w:p w14:paraId="234683B0" w14:textId="1C7ACF32"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r w:rsidR="00AB1CAF" w:rsidRPr="00EF52A2">
        <w:rPr>
          <w:rFonts w:ascii="David" w:hAnsi="David"/>
          <w:sz w:val="24"/>
          <w:rtl/>
        </w:rPr>
        <w:t>.</w:t>
      </w:r>
    </w:p>
    <w:p w14:paraId="6336B9FF" w14:textId="77777777" w:rsidR="00192C73" w:rsidRPr="00EF52A2" w:rsidRDefault="00192C7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458A66C8" w14:textId="282AA81A" w:rsidR="009570D1" w:rsidRPr="00EF52A2" w:rsidRDefault="009570D1" w:rsidP="00BF0D52">
      <w:pPr>
        <w:pStyle w:val="a4"/>
        <w:numPr>
          <w:ilvl w:val="2"/>
          <w:numId w:val="30"/>
        </w:numPr>
        <w:spacing w:before="240"/>
        <w:ind w:left="2381" w:hanging="907"/>
        <w:rPr>
          <w:rFonts w:ascii="David" w:hAnsi="David"/>
          <w:sz w:val="24"/>
        </w:rPr>
      </w:pPr>
      <w:r w:rsidRPr="00EF52A2">
        <w:rPr>
          <w:rFonts w:ascii="David" w:hAnsi="David"/>
          <w:sz w:val="24"/>
          <w:rtl/>
        </w:rPr>
        <w:t>בקבוק מים 0.5 ליטר מתוצרת ישראל –</w:t>
      </w:r>
      <w:r w:rsidRPr="00EF52A2">
        <w:rPr>
          <w:rFonts w:ascii="David" w:hAnsi="David"/>
          <w:sz w:val="24"/>
        </w:rPr>
        <w:t>1500</w:t>
      </w:r>
      <w:r w:rsidR="008B6164" w:rsidRPr="00EF52A2">
        <w:rPr>
          <w:rFonts w:ascii="David" w:hAnsi="David"/>
          <w:sz w:val="24"/>
          <w:rtl/>
        </w:rPr>
        <w:t xml:space="preserve"> </w:t>
      </w:r>
      <w:r w:rsidRPr="00EF52A2">
        <w:rPr>
          <w:rFonts w:ascii="David" w:hAnsi="David"/>
          <w:sz w:val="24"/>
          <w:rtl/>
        </w:rPr>
        <w:t>בקבוקים (מחיר לבקבוק)</w:t>
      </w:r>
      <w:r w:rsidR="00192C73" w:rsidRPr="00EF52A2">
        <w:rPr>
          <w:rFonts w:ascii="David" w:hAnsi="David"/>
          <w:sz w:val="24"/>
          <w:rtl/>
        </w:rPr>
        <w:t xml:space="preserve"> </w:t>
      </w:r>
    </w:p>
    <w:p w14:paraId="6995E178" w14:textId="6D705622" w:rsidR="009570D1" w:rsidRPr="00EF52A2" w:rsidRDefault="009570D1" w:rsidP="00BF0D52">
      <w:pPr>
        <w:pStyle w:val="a4"/>
        <w:numPr>
          <w:ilvl w:val="2"/>
          <w:numId w:val="30"/>
        </w:numPr>
        <w:spacing w:before="240"/>
        <w:ind w:left="2381" w:hanging="907"/>
        <w:rPr>
          <w:rFonts w:ascii="David" w:hAnsi="David"/>
          <w:sz w:val="24"/>
        </w:rPr>
      </w:pPr>
      <w:r w:rsidRPr="00EF52A2">
        <w:rPr>
          <w:rFonts w:ascii="David" w:hAnsi="David"/>
          <w:sz w:val="24"/>
          <w:rtl/>
        </w:rPr>
        <w:t>גלגלי אבל</w:t>
      </w:r>
      <w:r w:rsidR="00AB1CAF" w:rsidRPr="00EF52A2">
        <w:rPr>
          <w:rFonts w:ascii="David" w:hAnsi="David"/>
          <w:sz w:val="24"/>
          <w:rtl/>
        </w:rPr>
        <w:t xml:space="preserve"> – 12 </w:t>
      </w:r>
      <w:r w:rsidRPr="00EF52A2">
        <w:rPr>
          <w:rFonts w:ascii="David" w:hAnsi="David"/>
          <w:sz w:val="24"/>
          <w:rtl/>
        </w:rPr>
        <w:t>גלגלים כולל כיתוב לבן על רקע שחור</w:t>
      </w:r>
    </w:p>
    <w:p w14:paraId="35F79821" w14:textId="2A1B259D" w:rsidR="009570D1" w:rsidRPr="00EF52A2" w:rsidRDefault="009570D1" w:rsidP="00BF0D52">
      <w:pPr>
        <w:pStyle w:val="a4"/>
        <w:numPr>
          <w:ilvl w:val="2"/>
          <w:numId w:val="30"/>
        </w:numPr>
        <w:spacing w:before="240"/>
        <w:ind w:left="2381" w:hanging="907"/>
        <w:rPr>
          <w:rFonts w:ascii="David" w:hAnsi="David"/>
          <w:sz w:val="24"/>
        </w:rPr>
      </w:pPr>
      <w:r w:rsidRPr="00EF52A2">
        <w:rPr>
          <w:rFonts w:ascii="David" w:hAnsi="David"/>
          <w:sz w:val="24"/>
          <w:rtl/>
        </w:rPr>
        <w:t>12</w:t>
      </w:r>
      <w:r w:rsidR="00AB1CAF" w:rsidRPr="00EF52A2">
        <w:rPr>
          <w:rFonts w:ascii="David" w:hAnsi="David"/>
          <w:sz w:val="24"/>
          <w:rtl/>
        </w:rPr>
        <w:t xml:space="preserve"> סידורי פרחים גובה 100 ס"מ לבמה</w:t>
      </w:r>
    </w:p>
    <w:p w14:paraId="7693F42A" w14:textId="11439BB0"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מטר חבלול דקו</w:t>
      </w:r>
      <w:r w:rsidR="00AB1CAF" w:rsidRPr="00EF52A2">
        <w:rPr>
          <w:rFonts w:ascii="David" w:hAnsi="David"/>
          <w:sz w:val="24"/>
          <w:rtl/>
        </w:rPr>
        <w:t>רטיבי עם עמודי נירוסטה וחבל לבן</w:t>
      </w:r>
    </w:p>
    <w:p w14:paraId="250AE8B8" w14:textId="656A22B9"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w:t>
      </w:r>
      <w:r w:rsidR="00AB1CAF" w:rsidRPr="00EF52A2">
        <w:rPr>
          <w:rFonts w:ascii="David" w:hAnsi="David"/>
          <w:sz w:val="24"/>
          <w:rtl/>
        </w:rPr>
        <w:t xml:space="preserve"> דגלים נקיים, אחידים ולא קרועים</w:t>
      </w:r>
    </w:p>
    <w:p w14:paraId="2E8E9F41" w14:textId="5D313BCC"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2 במות 1 בגודל 2.5/2.5 מטר לנואמים וב</w:t>
      </w:r>
      <w:r w:rsidR="00AB1CAF" w:rsidRPr="00EF52A2">
        <w:rPr>
          <w:rFonts w:ascii="David" w:hAnsi="David"/>
          <w:sz w:val="24"/>
          <w:rtl/>
        </w:rPr>
        <w:t xml:space="preserve">מה גדולה 3/6 מטר להרכב מוסיקלי </w:t>
      </w:r>
    </w:p>
    <w:p w14:paraId="3080543C" w14:textId="412D96FC"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00AB1CAF" w:rsidRPr="00EF52A2">
        <w:rPr>
          <w:rFonts w:ascii="David" w:hAnsi="David"/>
          <w:sz w:val="24"/>
          <w:rtl/>
        </w:rPr>
        <w:t>תרנים 3 מ'</w:t>
      </w:r>
    </w:p>
    <w:p w14:paraId="462C508C" w14:textId="77777777"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2D1AE107" w14:textId="77777777"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7B379F08" w14:textId="022822BF"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1200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 xml:space="preserve">פירוק מיידי בשעה 12:30 (בתום הטקס הממלכתי על הספק להעמיד מספיק עובדים כדי לפנות את הכיסאות מהרחבה תוך שעה בגלל הטקס של בית"ר. את שאר הדברים יש להשאיר במקום עד לסוף </w:t>
      </w:r>
      <w:r w:rsidR="00AB1CAF" w:rsidRPr="00EF52A2">
        <w:rPr>
          <w:rFonts w:ascii="David" w:hAnsi="David"/>
          <w:sz w:val="24"/>
          <w:rtl/>
        </w:rPr>
        <w:t>הטקס של בית"ר ורק אז לפרק אותם)</w:t>
      </w:r>
    </w:p>
    <w:p w14:paraId="1FDCFFC7" w14:textId="77777777"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 (נקיים, לא קרועים וללא חלודה)</w:t>
      </w:r>
    </w:p>
    <w:p w14:paraId="7C4D3128" w14:textId="629D3FD8"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120 </w:t>
      </w:r>
      <w:r w:rsidR="00AB1CAF" w:rsidRPr="00EF52A2">
        <w:rPr>
          <w:rFonts w:ascii="David" w:hAnsi="David"/>
          <w:sz w:val="24"/>
          <w:rtl/>
        </w:rPr>
        <w:t>מחסומי משטרה באורך 2 מטר המחסום</w:t>
      </w:r>
    </w:p>
    <w:p w14:paraId="3863D0C1" w14:textId="33004853"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3 שולחנות 2 מטר לבידוק כבודה</w:t>
      </w:r>
      <w:r w:rsidR="00840BCA" w:rsidRPr="00EF52A2">
        <w:rPr>
          <w:rFonts w:ascii="David" w:hAnsi="David"/>
          <w:sz w:val="24"/>
          <w:rtl/>
        </w:rPr>
        <w:t xml:space="preserve"> + </w:t>
      </w:r>
      <w:r w:rsidRPr="00EF52A2">
        <w:rPr>
          <w:rFonts w:ascii="David" w:hAnsi="David"/>
          <w:sz w:val="24"/>
          <w:rtl/>
        </w:rPr>
        <w:t>מפות</w:t>
      </w:r>
    </w:p>
    <w:p w14:paraId="684C5474" w14:textId="6122385E"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00AB1CAF" w:rsidRPr="00EF52A2">
        <w:rPr>
          <w:rFonts w:ascii="David" w:hAnsi="David"/>
          <w:sz w:val="24"/>
          <w:rtl/>
        </w:rPr>
        <w:t xml:space="preserve"> מטר</w:t>
      </w:r>
    </w:p>
    <w:p w14:paraId="5350C5E6" w14:textId="7B7CA346"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אוהל קירוי לבן בגודל 50/15 מטר כולל משקולות</w:t>
      </w:r>
      <w:r w:rsidR="009730AC" w:rsidRPr="00EF52A2">
        <w:rPr>
          <w:rFonts w:ascii="David" w:hAnsi="David"/>
          <w:sz w:val="24"/>
          <w:rtl/>
        </w:rPr>
        <w:t xml:space="preserve"> </w:t>
      </w:r>
      <w:r w:rsidRPr="00EF52A2">
        <w:rPr>
          <w:rFonts w:ascii="David" w:hAnsi="David"/>
          <w:sz w:val="24"/>
          <w:rtl/>
        </w:rPr>
        <w:t xml:space="preserve">וכיסוים באל בד כחול/לבן לכל האוהל כולל </w:t>
      </w:r>
      <w:r w:rsidR="00AB1CAF" w:rsidRPr="00EF52A2">
        <w:rPr>
          <w:rFonts w:ascii="David" w:hAnsi="David"/>
          <w:sz w:val="24"/>
          <w:rtl/>
        </w:rPr>
        <w:t>אישור קונסטרוקטור מחברת האוהלים</w:t>
      </w:r>
    </w:p>
    <w:p w14:paraId="5CC4E7A3"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08F74550"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112AD386"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33017DC4"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5B42A9FC"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278003F6"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7524BEEB"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1DBD3350" w14:textId="25B7DBD5"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7E6633F0" w14:textId="69E7DF0B" w:rsidR="00192C73" w:rsidRPr="00EF52A2" w:rsidRDefault="00AB1CAF"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31E38103" w14:textId="77777777"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הובלה וכל ההוצאות הנלוות.</w:t>
      </w:r>
    </w:p>
    <w:p w14:paraId="4A04D74E" w14:textId="4FCDC876" w:rsidR="00192C73" w:rsidRPr="00EF52A2" w:rsidRDefault="00AB1CAF"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36C49E95"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מנחה מקצועי בתיאום עם מרכז ההסברה כולל נסיעות, אש"ל והגעה לחזרה ביום הטקס. עד 4,000 ₪.</w:t>
      </w:r>
    </w:p>
    <w:p w14:paraId="30048C67"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398B0FD4"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26EB0BA3" w14:textId="21ECCDCA" w:rsidR="00192C73" w:rsidRPr="00EF52A2" w:rsidRDefault="006A0418"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222A3AF7" w14:textId="2B8D329E"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ל-3 שעות</w:t>
      </w:r>
      <w:r w:rsidR="006A0418" w:rsidRPr="00EF52A2">
        <w:rPr>
          <w:rFonts w:ascii="David" w:hAnsi="David"/>
          <w:sz w:val="24"/>
          <w:rtl/>
        </w:rPr>
        <w:t>.</w:t>
      </w:r>
    </w:p>
    <w:p w14:paraId="4924EBE6" w14:textId="77777777"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287AAC0D" w14:textId="7088D64F"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15 סדרנים משעה 7:00</w:t>
      </w:r>
      <w:r w:rsidR="006A0418" w:rsidRPr="00EF52A2">
        <w:rPr>
          <w:rFonts w:ascii="David" w:hAnsi="David"/>
          <w:sz w:val="24"/>
          <w:rtl/>
        </w:rPr>
        <w:t xml:space="preserve"> –</w:t>
      </w:r>
      <w:r w:rsidR="009730AC" w:rsidRPr="00EF52A2">
        <w:rPr>
          <w:rFonts w:ascii="David" w:hAnsi="David"/>
          <w:sz w:val="24"/>
          <w:rtl/>
        </w:rPr>
        <w:t>.</w:t>
      </w:r>
      <w:r w:rsidRPr="00EF52A2">
        <w:rPr>
          <w:rFonts w:ascii="David" w:hAnsi="David"/>
          <w:sz w:val="24"/>
          <w:rtl/>
        </w:rPr>
        <w:t>12:00</w:t>
      </w:r>
    </w:p>
    <w:p w14:paraId="05272BDE" w14:textId="49A879FF"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w:t>
      </w:r>
      <w:r w:rsidR="006A0418" w:rsidRPr="00EF52A2">
        <w:rPr>
          <w:rFonts w:ascii="David" w:hAnsi="David"/>
          <w:sz w:val="24"/>
          <w:rtl/>
        </w:rPr>
        <w:t xml:space="preserve"> – </w:t>
      </w:r>
      <w:r w:rsidRPr="00EF52A2">
        <w:rPr>
          <w:rFonts w:ascii="David" w:hAnsi="David"/>
          <w:sz w:val="24"/>
          <w:rtl/>
        </w:rPr>
        <w:t>12:00</w:t>
      </w:r>
      <w:r w:rsidR="006A0418" w:rsidRPr="00EF52A2">
        <w:rPr>
          <w:rFonts w:ascii="David" w:hAnsi="David"/>
          <w:sz w:val="24"/>
          <w:rtl/>
        </w:rPr>
        <w:t>.</w:t>
      </w:r>
    </w:p>
    <w:p w14:paraId="4ACA9F84"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5A5669D0" w14:textId="5F5CF836" w:rsidR="00365805" w:rsidRPr="00EF52A2" w:rsidRDefault="00365805" w:rsidP="00BF0D52">
      <w:pPr>
        <w:pStyle w:val="a4"/>
        <w:numPr>
          <w:ilvl w:val="2"/>
          <w:numId w:val="30"/>
        </w:numPr>
        <w:spacing w:before="240"/>
        <w:ind w:left="2381" w:hanging="907"/>
        <w:rPr>
          <w:rFonts w:ascii="David" w:hAnsi="David"/>
          <w:sz w:val="24"/>
        </w:rPr>
      </w:pPr>
      <w:r w:rsidRPr="00EF52A2">
        <w:rPr>
          <w:rFonts w:ascii="David" w:hAnsi="David"/>
          <w:sz w:val="24"/>
          <w:rtl/>
        </w:rPr>
        <w:t>שמירה מתחילת ההקמות ועד סיום הפירוק 24/7 של 2 שומרים לפחות כולל שבתות וחגים</w:t>
      </w:r>
      <w:r w:rsidR="006A0418" w:rsidRPr="00EF52A2">
        <w:rPr>
          <w:rFonts w:ascii="David" w:hAnsi="David"/>
          <w:sz w:val="24"/>
          <w:rtl/>
        </w:rPr>
        <w:t>.</w:t>
      </w:r>
    </w:p>
    <w:p w14:paraId="402628C1" w14:textId="395943F0" w:rsidR="00365805" w:rsidRPr="00EF52A2" w:rsidRDefault="00365805" w:rsidP="00BF0D52">
      <w:pPr>
        <w:pStyle w:val="a4"/>
        <w:numPr>
          <w:ilvl w:val="2"/>
          <w:numId w:val="30"/>
        </w:numPr>
        <w:spacing w:before="240"/>
        <w:ind w:left="2381" w:hanging="907"/>
        <w:rPr>
          <w:rFonts w:ascii="David" w:hAnsi="David"/>
          <w:sz w:val="24"/>
        </w:rPr>
      </w:pPr>
      <w:r w:rsidRPr="00EF52A2">
        <w:rPr>
          <w:rFonts w:ascii="David" w:hAnsi="David"/>
          <w:sz w:val="24"/>
          <w:rtl/>
        </w:rPr>
        <w:t>15 סדרנים ביום הטקס מהשעה 07:00</w:t>
      </w:r>
      <w:r w:rsidR="006A0418" w:rsidRPr="00EF52A2">
        <w:rPr>
          <w:rFonts w:ascii="David" w:hAnsi="David"/>
          <w:sz w:val="24"/>
          <w:rtl/>
        </w:rPr>
        <w:t xml:space="preserve"> – </w:t>
      </w:r>
      <w:r w:rsidRPr="00EF52A2">
        <w:rPr>
          <w:rFonts w:ascii="David" w:hAnsi="David"/>
          <w:sz w:val="24"/>
          <w:rtl/>
        </w:rPr>
        <w:t>12:00.</w:t>
      </w:r>
    </w:p>
    <w:p w14:paraId="12F645F0" w14:textId="48D09DB1" w:rsidR="00275B00" w:rsidRPr="00EF52A2" w:rsidRDefault="006A0418"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0CE5C927" w14:textId="0789F6D5" w:rsidR="00275B00" w:rsidRPr="00EF52A2" w:rsidRDefault="00275B00"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w:t>
      </w:r>
      <w:r w:rsidR="006A0418" w:rsidRPr="00EF52A2">
        <w:rPr>
          <w:rFonts w:ascii="David" w:hAnsi="David"/>
          <w:sz w:val="24"/>
          <w:rtl/>
        </w:rPr>
        <w:t>ם עם מנהל הטקס וקב"ט מרכז הסברה</w:t>
      </w:r>
      <w:r w:rsidRPr="00EF52A2">
        <w:rPr>
          <w:rFonts w:ascii="David" w:hAnsi="David"/>
          <w:sz w:val="24"/>
          <w:rtl/>
        </w:rPr>
        <w:t>.</w:t>
      </w:r>
    </w:p>
    <w:p w14:paraId="6662A326" w14:textId="77777777" w:rsidR="00275B00" w:rsidRPr="00EF52A2" w:rsidRDefault="00275B00"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בהתאם לדרישות </w:t>
      </w:r>
      <w:proofErr w:type="spellStart"/>
      <w:r w:rsidRPr="00EF52A2">
        <w:rPr>
          <w:rFonts w:ascii="David" w:hAnsi="David"/>
          <w:sz w:val="24"/>
          <w:rtl/>
        </w:rPr>
        <w:t>המנב"ט</w:t>
      </w:r>
      <w:proofErr w:type="spellEnd"/>
      <w:r w:rsidRPr="00EF52A2">
        <w:rPr>
          <w:rFonts w:ascii="David" w:hAnsi="David"/>
          <w:sz w:val="24"/>
          <w:rtl/>
        </w:rPr>
        <w:t xml:space="preserve"> והמשטרה.</w:t>
      </w:r>
    </w:p>
    <w:p w14:paraId="7119DBAB" w14:textId="77777777" w:rsidR="00013F12" w:rsidRPr="00EF52A2" w:rsidRDefault="00275B00"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79BB58E7" w14:textId="3EDE2AB1" w:rsidR="00192C73" w:rsidRPr="00EF52A2" w:rsidRDefault="00192C7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234E948D" w14:textId="1A44A3FA"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18A597CD" w14:textId="77777777" w:rsidR="00192C73"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192C73" w:rsidRPr="00EF52A2">
        <w:rPr>
          <w:rFonts w:ascii="David" w:hAnsi="David"/>
          <w:sz w:val="24"/>
          <w:rtl/>
        </w:rPr>
        <w:t xml:space="preserve"> (בהתאם להגדרות במכרז) לאישור בטיחות המתקנים לפני פתיחת הכניסות לאירוע.</w:t>
      </w:r>
    </w:p>
    <w:p w14:paraId="23BD5E41"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32D5A1BB" w14:textId="77777777" w:rsidR="00192C73"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מנהל על הבטיחות ומנהל על הבטיחות וממונה בטיחות</w:t>
      </w:r>
      <w:r w:rsidR="00192C73" w:rsidRPr="00EF52A2">
        <w:rPr>
          <w:rFonts w:ascii="David" w:hAnsi="David"/>
          <w:sz w:val="24"/>
          <w:rtl/>
        </w:rPr>
        <w:t xml:space="preserve"> וגהות בעבודה (בהתאם להגדרות במכרז) הנוכח מתחילת פריקת הציוד </w:t>
      </w:r>
      <w:proofErr w:type="spellStart"/>
      <w:r w:rsidR="00192C73" w:rsidRPr="00EF52A2">
        <w:rPr>
          <w:rFonts w:ascii="David" w:hAnsi="David"/>
          <w:sz w:val="24"/>
          <w:rtl/>
        </w:rPr>
        <w:t>וההקמות</w:t>
      </w:r>
      <w:proofErr w:type="spellEnd"/>
      <w:r w:rsidR="00192C73" w:rsidRPr="00EF52A2">
        <w:rPr>
          <w:rFonts w:ascii="David" w:hAnsi="David"/>
          <w:sz w:val="24"/>
          <w:rtl/>
        </w:rPr>
        <w:t xml:space="preserve"> ועד גמר הפירוקים.</w:t>
      </w:r>
    </w:p>
    <w:p w14:paraId="48AA4CAA" w14:textId="77777777" w:rsidR="00192C73" w:rsidRPr="00EF52A2" w:rsidRDefault="00192C73" w:rsidP="00192C73">
      <w:pPr>
        <w:pStyle w:val="a4"/>
        <w:ind w:left="3100"/>
        <w:rPr>
          <w:rFonts w:ascii="David" w:hAnsi="David"/>
          <w:sz w:val="24"/>
        </w:rPr>
      </w:pPr>
    </w:p>
    <w:p w14:paraId="484BE568" w14:textId="77777777" w:rsidR="00192C73" w:rsidRPr="00EF52A2" w:rsidRDefault="00192C7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22ACA3D8" w14:textId="77777777" w:rsidR="00192C73" w:rsidRPr="00EF52A2" w:rsidRDefault="00192C73"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 xml:space="preserve">צילום סטילס: </w:t>
      </w:r>
    </w:p>
    <w:p w14:paraId="54165FDF"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7968D602"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45E70F6D"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4C479673"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7163890C"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128D984F"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5D18C76B"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1AA740F8" w14:textId="37F70A1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lastRenderedPageBreak/>
        <w:t>הצילום צריך לתת תמונה מלאה שתשקף את מתחם הט</w:t>
      </w:r>
      <w:r w:rsidR="006A0418" w:rsidRPr="00EF52A2">
        <w:rPr>
          <w:rFonts w:ascii="David" w:hAnsi="David"/>
          <w:rtl/>
        </w:rPr>
        <w:t>קס, המשתתפים בו, הקהל והאח"מים</w:t>
      </w:r>
    </w:p>
    <w:p w14:paraId="1D742F8E" w14:textId="13BD5BB8"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006A0418" w:rsidRPr="00EF52A2">
        <w:rPr>
          <w:rFonts w:ascii="David" w:hAnsi="David"/>
          <w:rtl/>
        </w:rPr>
        <w:t>עד לשבועיים לאחר האירוע</w:t>
      </w:r>
    </w:p>
    <w:p w14:paraId="0D511CAD" w14:textId="4B0B889A"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גיבוי התמונו</w:t>
      </w:r>
      <w:r w:rsidR="006A0418" w:rsidRPr="00EF52A2">
        <w:rPr>
          <w:rFonts w:ascii="David" w:hAnsi="David"/>
          <w:rtl/>
        </w:rPr>
        <w:t>ת בענן עד לסיום תקופת ההתקשרות</w:t>
      </w:r>
    </w:p>
    <w:p w14:paraId="7BC5D443"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46101974" w14:textId="77777777" w:rsidR="00192C73" w:rsidRPr="00EF52A2" w:rsidRDefault="00192C73"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72AD46C9" w14:textId="0CC32470"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צלם וידיאו מקצועי ומנוסה שיגיע וי</w:t>
      </w:r>
      <w:r w:rsidR="006A0418" w:rsidRPr="00EF52A2">
        <w:rPr>
          <w:rFonts w:ascii="David" w:hAnsi="David"/>
          <w:rtl/>
        </w:rPr>
        <w:t>תמקם לפחות שעה לפני תחילת הטקס</w:t>
      </w:r>
    </w:p>
    <w:p w14:paraId="7C819071" w14:textId="48BFE423"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w:t>
      </w:r>
      <w:r w:rsidR="006A0418" w:rsidRPr="00EF52A2">
        <w:rPr>
          <w:rFonts w:ascii="David" w:hAnsi="David"/>
          <w:rtl/>
        </w:rPr>
        <w:t>שר מחוברת למערכת ההגברה המקומית</w:t>
      </w:r>
    </w:p>
    <w:p w14:paraId="118F2FF9" w14:textId="04712A36"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w:t>
      </w:r>
      <w:r w:rsidR="006A0418" w:rsidRPr="00EF52A2">
        <w:rPr>
          <w:rFonts w:ascii="David" w:hAnsi="David"/>
          <w:rtl/>
        </w:rPr>
        <w:t>ת האינטרנטית שתקבע על ידי המשרד</w:t>
      </w:r>
    </w:p>
    <w:p w14:paraId="3D300CBE" w14:textId="68DB0986"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w:t>
      </w:r>
      <w:r w:rsidR="006A0418" w:rsidRPr="00EF52A2">
        <w:rPr>
          <w:rFonts w:ascii="David" w:hAnsi="David"/>
          <w:rtl/>
        </w:rPr>
        <w:t>ישור מנהל הטקס</w:t>
      </w:r>
    </w:p>
    <w:p w14:paraId="7765B215" w14:textId="360946DA"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136DC066" w14:textId="1CEFE5A0"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747ACAC4" w14:textId="3A48E91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25C1A682"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111D92E2" w14:textId="77777777" w:rsidR="00192C73" w:rsidRPr="00EF52A2" w:rsidRDefault="00192C7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3698B0C8" w14:textId="52D57CEF"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r w:rsidR="006A0418" w:rsidRPr="00EF52A2">
        <w:rPr>
          <w:rFonts w:ascii="David" w:hAnsi="David"/>
          <w:sz w:val="24"/>
          <w:rtl/>
        </w:rPr>
        <w:t>.</w:t>
      </w:r>
    </w:p>
    <w:p w14:paraId="1AC2C9D7"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w:t>
      </w:r>
      <w:proofErr w:type="spellStart"/>
      <w:r w:rsidRPr="00EF52A2">
        <w:rPr>
          <w:rFonts w:ascii="David" w:hAnsi="David"/>
          <w:sz w:val="24"/>
          <w:rtl/>
        </w:rPr>
        <w:t>חמגשיות</w:t>
      </w:r>
      <w:proofErr w:type="spellEnd"/>
      <w:r w:rsidRPr="00EF52A2">
        <w:rPr>
          <w:rFonts w:ascii="David" w:hAnsi="David"/>
          <w:sz w:val="24"/>
          <w:rtl/>
        </w:rPr>
        <w:t xml:space="preserve"> בשריות הכוללות מנת בשר/פרווה, פחמימה וירק מבושל (בהתאם לדרישת מנהל הטקס).</w:t>
      </w:r>
    </w:p>
    <w:p w14:paraId="710C8EDF" w14:textId="70BE1B93" w:rsidR="00192C73" w:rsidRPr="00EF52A2" w:rsidRDefault="006A0418"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09D1F3F5" w14:textId="5230486E"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w:t>
      </w:r>
      <w:r w:rsidR="006A0418" w:rsidRPr="00EF52A2">
        <w:rPr>
          <w:rFonts w:ascii="David" w:hAnsi="David"/>
          <w:sz w:val="24"/>
          <w:rtl/>
        </w:rPr>
        <w:t>ות על שימוש בתמונות במידת הצורך</w:t>
      </w:r>
    </w:p>
    <w:p w14:paraId="5688A3B1"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52FCA527" w14:textId="236A42EE"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41589991"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7F0825B1"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769AE538"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2F58812B" w14:textId="21577303"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r w:rsidR="006A0418" w:rsidRPr="00EF52A2">
        <w:rPr>
          <w:rFonts w:ascii="David" w:hAnsi="David"/>
          <w:sz w:val="24"/>
          <w:rtl/>
        </w:rPr>
        <w:t>.</w:t>
      </w:r>
    </w:p>
    <w:p w14:paraId="179B69A2"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40302E50"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136D9153"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6D6CE3F5"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057220CC" w14:textId="26CC6AC6"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3E4303F6" w14:textId="1DA1E05D" w:rsidR="002B0D14" w:rsidRPr="00EF52A2" w:rsidRDefault="002B0D14" w:rsidP="0081127F">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0C0C3993" w14:textId="77777777" w:rsidR="0057012B" w:rsidRPr="00EF52A2" w:rsidRDefault="0057012B" w:rsidP="00923E5E">
      <w:pPr>
        <w:rPr>
          <w:rFonts w:ascii="David" w:hAnsi="David"/>
          <w:sz w:val="24"/>
        </w:rPr>
        <w:sectPr w:rsidR="0057012B" w:rsidRPr="00EF52A2" w:rsidSect="00364ECB">
          <w:footerReference w:type="default" r:id="rId20"/>
          <w:pgSz w:w="11906" w:h="16838"/>
          <w:pgMar w:top="1440" w:right="680" w:bottom="1440" w:left="680" w:header="709" w:footer="709" w:gutter="0"/>
          <w:cols w:space="708"/>
          <w:bidi/>
          <w:rtlGutter/>
          <w:docGrid w:linePitch="360"/>
        </w:sectPr>
      </w:pPr>
    </w:p>
    <w:p w14:paraId="69BC0AF8" w14:textId="6BBF8E02" w:rsidR="00934BDF" w:rsidRPr="00EF52A2" w:rsidRDefault="00934BDF"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אירוע_3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המשותף לנשיאי ישראל</w:t>
      </w:r>
      <w:r w:rsidR="003433CE" w:rsidRPr="00EF52A2">
        <w:rPr>
          <w:rFonts w:eastAsia="Times New Roman"/>
          <w:sz w:val="24"/>
          <w:rtl/>
          <w:lang w:eastAsia="he-IL"/>
        </w:rPr>
        <w:t xml:space="preserve"> ולראשי ממשלותיה שהלכו לעולמם</w:t>
      </w:r>
      <w:r w:rsidRPr="00EF52A2">
        <w:rPr>
          <w:rtl/>
        </w:rPr>
        <w:fldChar w:fldCharType="end"/>
      </w:r>
    </w:p>
    <w:p w14:paraId="5719F147" w14:textId="0B7177E1" w:rsidR="00F116BE" w:rsidRPr="00EF52A2" w:rsidRDefault="00934BDF" w:rsidP="00934BDF">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מועד_ומיקום_אירוע_3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ראשון, א' בניסן תשפ"א, 14 במרץ 2021, בשעה 17:00, משכן נשיאי ישראל, ירושלים</w:t>
      </w:r>
      <w:r w:rsidRPr="00EF52A2">
        <w:rPr>
          <w:rFonts w:ascii="David" w:hAnsi="David"/>
          <w:sz w:val="24"/>
          <w:rtl/>
        </w:rPr>
        <w:fldChar w:fldCharType="end"/>
      </w:r>
    </w:p>
    <w:p w14:paraId="37D367FD" w14:textId="77777777" w:rsidR="00934BDF" w:rsidRPr="00EF52A2" w:rsidRDefault="00934BDF" w:rsidP="00934BDF">
      <w:pPr>
        <w:ind w:left="720"/>
        <w:contextualSpacing/>
        <w:rPr>
          <w:rFonts w:ascii="David" w:hAnsi="David"/>
          <w:b/>
          <w:bCs/>
          <w:sz w:val="24"/>
          <w:rtl/>
        </w:rPr>
      </w:pPr>
    </w:p>
    <w:p w14:paraId="194A15CD" w14:textId="77777777" w:rsidR="00C238F7" w:rsidRPr="00EF52A2" w:rsidRDefault="00C238F7" w:rsidP="00C238F7">
      <w:pPr>
        <w:ind w:left="720"/>
        <w:contextualSpacing/>
        <w:rPr>
          <w:rFonts w:ascii="David" w:hAnsi="David"/>
          <w:b/>
          <w:bCs/>
          <w:sz w:val="24"/>
          <w:rtl/>
        </w:rPr>
      </w:pPr>
      <w:r w:rsidRPr="00EF52A2">
        <w:rPr>
          <w:rFonts w:ascii="David" w:hAnsi="David"/>
          <w:b/>
          <w:bCs/>
          <w:sz w:val="24"/>
          <w:rtl/>
        </w:rPr>
        <w:t>מיקום הטקס: משכן נשיאי ישראל, ירושלים</w:t>
      </w:r>
    </w:p>
    <w:p w14:paraId="4A330741" w14:textId="77777777" w:rsidR="00C238F7" w:rsidRPr="00EF52A2" w:rsidRDefault="00C238F7" w:rsidP="00C238F7">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200</w:t>
      </w:r>
    </w:p>
    <w:p w14:paraId="22AA21C8" w14:textId="77777777" w:rsidR="00C238F7" w:rsidRPr="00EF52A2" w:rsidRDefault="00C238F7" w:rsidP="00C238F7">
      <w:pPr>
        <w:ind w:left="720"/>
        <w:contextualSpacing/>
        <w:rPr>
          <w:rFonts w:ascii="David" w:hAnsi="David"/>
          <w:b/>
          <w:bCs/>
          <w:sz w:val="24"/>
        </w:rPr>
      </w:pPr>
      <w:r w:rsidRPr="00EF52A2">
        <w:rPr>
          <w:rFonts w:ascii="David" w:hAnsi="David"/>
          <w:b/>
          <w:bCs/>
          <w:sz w:val="24"/>
          <w:rtl/>
        </w:rPr>
        <w:t xml:space="preserve">משך הטקס: </w:t>
      </w:r>
      <w:r w:rsidRPr="00EF52A2">
        <w:rPr>
          <w:rFonts w:ascii="David" w:hAnsi="David"/>
          <w:sz w:val="24"/>
          <w:rtl/>
        </w:rPr>
        <w:t>45 דקות</w:t>
      </w:r>
    </w:p>
    <w:p w14:paraId="73DEAEF9" w14:textId="77777777" w:rsidR="00C238F7" w:rsidRPr="00EF52A2" w:rsidRDefault="00C238F7" w:rsidP="00C238F7">
      <w:pPr>
        <w:ind w:left="720"/>
        <w:contextualSpacing/>
        <w:rPr>
          <w:rFonts w:ascii="David" w:hAnsi="David"/>
          <w:b/>
          <w:bCs/>
          <w:sz w:val="24"/>
          <w:rtl/>
        </w:rPr>
      </w:pPr>
      <w:r w:rsidRPr="00EF52A2">
        <w:rPr>
          <w:rFonts w:ascii="David" w:hAnsi="David"/>
          <w:b/>
          <w:bCs/>
          <w:sz w:val="24"/>
          <w:rtl/>
        </w:rPr>
        <w:t xml:space="preserve">הערכת מספר ימי ההקמה: </w:t>
      </w:r>
      <w:r w:rsidRPr="00EF52A2">
        <w:rPr>
          <w:rFonts w:ascii="David" w:hAnsi="David"/>
          <w:sz w:val="24"/>
          <w:rtl/>
        </w:rPr>
        <w:t>יום האירוע בלבד</w:t>
      </w:r>
    </w:p>
    <w:p w14:paraId="40EB84F0" w14:textId="77777777" w:rsidR="00C238F7" w:rsidRPr="00EF52A2" w:rsidRDefault="00C238F7" w:rsidP="00C238F7">
      <w:pPr>
        <w:ind w:left="720"/>
        <w:contextualSpacing/>
        <w:rPr>
          <w:rFonts w:ascii="David" w:hAnsi="David"/>
          <w:b/>
          <w:bCs/>
          <w:sz w:val="24"/>
          <w:rtl/>
        </w:rPr>
      </w:pPr>
      <w:r w:rsidRPr="00EF52A2">
        <w:rPr>
          <w:rFonts w:ascii="David" w:hAnsi="David"/>
          <w:b/>
          <w:bCs/>
          <w:sz w:val="24"/>
          <w:rtl/>
        </w:rPr>
        <w:t>תיאור כללי ודגשים נוספים:</w:t>
      </w:r>
    </w:p>
    <w:p w14:paraId="2657B60B" w14:textId="77777777" w:rsidR="00C238F7" w:rsidRPr="00EF52A2" w:rsidRDefault="00C238F7" w:rsidP="00C238F7">
      <w:pPr>
        <w:ind w:left="720"/>
        <w:contextualSpacing/>
        <w:rPr>
          <w:rFonts w:ascii="David" w:hAnsi="David"/>
          <w:sz w:val="24"/>
          <w:rtl/>
        </w:rPr>
      </w:pPr>
      <w:r w:rsidRPr="00EF52A2">
        <w:rPr>
          <w:rFonts w:ascii="David" w:hAnsi="David"/>
          <w:sz w:val="24"/>
          <w:rtl/>
        </w:rPr>
        <w:t xml:space="preserve">הטקס הינו טקס אזכרה שנתי לכלל נשיאי מדינת ישראל וראשי ממשלותיה שהלכו לעולמם. רוב הדרישות הלוגיסטיות באירוע מסופקות על ידי בית הנשיא באמצעות ספקים אשר יש להם בלעדיות לעבודה במשכן. עיקר השירותים הנדרשים מהספק הן בתחומי העיצוב, </w:t>
      </w:r>
      <w:r w:rsidR="005F5DF9" w:rsidRPr="00EF52A2">
        <w:rPr>
          <w:rFonts w:ascii="David" w:hAnsi="David"/>
          <w:sz w:val="24"/>
          <w:rtl/>
        </w:rPr>
        <w:t>השילוט, התוכן והנגישות.</w:t>
      </w:r>
    </w:p>
    <w:p w14:paraId="0DEF8915" w14:textId="77777777" w:rsidR="00F116BE" w:rsidRPr="00EF52A2" w:rsidRDefault="00F116BE" w:rsidP="00C238F7">
      <w:pPr>
        <w:ind w:left="720"/>
        <w:contextualSpacing/>
        <w:rPr>
          <w:rFonts w:ascii="David" w:hAnsi="David"/>
          <w:b/>
          <w:bCs/>
          <w:sz w:val="24"/>
          <w:u w:val="single"/>
          <w:rtl/>
        </w:rPr>
      </w:pPr>
    </w:p>
    <w:p w14:paraId="396AB03D" w14:textId="77777777" w:rsidR="00F116BE" w:rsidRPr="00EF52A2" w:rsidRDefault="00F116BE" w:rsidP="00C238F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02E7D70B" w14:textId="77777777" w:rsidR="00C238F7" w:rsidRPr="00EF52A2" w:rsidRDefault="00C238F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13316770" w14:textId="77777777" w:rsidR="00C238F7" w:rsidRPr="00EF52A2" w:rsidRDefault="00C238F7" w:rsidP="00BF7AA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6959EE22" w14:textId="65F0B710" w:rsidR="00C238F7" w:rsidRPr="00EF52A2" w:rsidRDefault="00C238F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3A1172E8" w14:textId="77777777" w:rsidR="00C238F7" w:rsidRPr="00EF52A2" w:rsidRDefault="00C238F7"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4A71FEFB" w14:textId="77777777"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124FAEB7" w14:textId="3F8269A3"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w:t>
      </w:r>
      <w:r w:rsidR="00AB7202" w:rsidRPr="00EF52A2">
        <w:rPr>
          <w:rFonts w:ascii="David" w:hAnsi="David"/>
          <w:sz w:val="24"/>
          <w:rtl/>
        </w:rPr>
        <w:t xml:space="preserve"> כלל הציוד ומפעיל מקצועי ומנוסה</w:t>
      </w:r>
    </w:p>
    <w:p w14:paraId="15EE598E" w14:textId="77777777"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w:t>
      </w:r>
      <w:r w:rsidR="005F5DF9" w:rsidRPr="00EF52A2">
        <w:rPr>
          <w:rFonts w:ascii="David" w:hAnsi="David"/>
          <w:sz w:val="24"/>
          <w:rtl/>
        </w:rPr>
        <w:t xml:space="preserve">ול </w:t>
      </w:r>
    </w:p>
    <w:p w14:paraId="73EE6377" w14:textId="091B58A7" w:rsidR="00C238F7" w:rsidRPr="00EF52A2" w:rsidRDefault="00C238F7" w:rsidP="00BF0D52">
      <w:pPr>
        <w:pStyle w:val="a4"/>
        <w:numPr>
          <w:ilvl w:val="2"/>
          <w:numId w:val="30"/>
        </w:numPr>
        <w:spacing w:before="240"/>
        <w:ind w:left="2381" w:hanging="907"/>
        <w:rPr>
          <w:rFonts w:ascii="David" w:hAnsi="David"/>
          <w:sz w:val="24"/>
          <w:rtl/>
        </w:rPr>
      </w:pPr>
      <w:r w:rsidRPr="00EF52A2">
        <w:rPr>
          <w:rFonts w:ascii="David" w:hAnsi="David"/>
          <w:sz w:val="24"/>
          <w:rtl/>
        </w:rPr>
        <w:t>העמדת איש קשר מטעם החברה לקבלת פניות בתחום הנגישות</w:t>
      </w:r>
      <w:r w:rsidR="00AB7202" w:rsidRPr="00EF52A2">
        <w:rPr>
          <w:rFonts w:ascii="David" w:hAnsi="David"/>
          <w:sz w:val="24"/>
          <w:rtl/>
        </w:rPr>
        <w:t>.</w:t>
      </w:r>
    </w:p>
    <w:p w14:paraId="6A3A5B31" w14:textId="39181A53" w:rsidR="00C238F7" w:rsidRPr="00EF52A2" w:rsidRDefault="00C238F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5BC9504C" w14:textId="77777777"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w:t>
      </w:r>
      <w:r w:rsidR="00A53534" w:rsidRPr="00EF52A2">
        <w:rPr>
          <w:rFonts w:ascii="David" w:hAnsi="David"/>
          <w:sz w:val="24"/>
          <w:rtl/>
        </w:rPr>
        <w:t xml:space="preserve"> עד 4,000 ₪.</w:t>
      </w:r>
    </w:p>
    <w:p w14:paraId="551A6A38" w14:textId="77777777"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7169D4C9" w14:textId="77777777"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w:t>
      </w:r>
      <w:r w:rsidR="005F5DF9" w:rsidRPr="00EF52A2">
        <w:rPr>
          <w:rFonts w:ascii="David" w:hAnsi="David"/>
          <w:sz w:val="24"/>
          <w:rtl/>
        </w:rPr>
        <w:t xml:space="preserve"> הפרסומים והטקסטים הכלולים בטקס.</w:t>
      </w:r>
    </w:p>
    <w:p w14:paraId="3873E4C9" w14:textId="35ECF843" w:rsidR="00C238F7" w:rsidRPr="00EF52A2" w:rsidRDefault="00C01B6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511CBC26" w14:textId="285DD9AA" w:rsidR="00C238F7" w:rsidRPr="00EF52A2" w:rsidRDefault="00C01B6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סטילס</w:t>
      </w:r>
      <w:r w:rsidR="00C238F7" w:rsidRPr="00EF52A2">
        <w:rPr>
          <w:rFonts w:ascii="David" w:hAnsi="David"/>
          <w:sz w:val="24"/>
          <w:u w:val="single"/>
          <w:rtl/>
        </w:rPr>
        <w:t xml:space="preserve"> </w:t>
      </w:r>
    </w:p>
    <w:p w14:paraId="566AE26F"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5D7D93FD"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35A33EAE" w14:textId="0663B401"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הספק ישלח למנהל הטקס את כל התמונות שצולמו באמצעות קישור </w:t>
      </w:r>
      <w:r w:rsidR="00C01B6A" w:rsidRPr="00EF52A2">
        <w:rPr>
          <w:rFonts w:ascii="David" w:hAnsi="David"/>
          <w:rtl/>
        </w:rPr>
        <w:t>אינטרנטי בתוך 3 שעות מסיום הטקס</w:t>
      </w:r>
    </w:p>
    <w:p w14:paraId="52A87705" w14:textId="4420286E"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00C01B6A" w:rsidRPr="00EF52A2">
        <w:rPr>
          <w:rFonts w:ascii="David" w:hAnsi="David"/>
          <w:rtl/>
        </w:rPr>
        <w:t>) עד לשבוע מסיום הטקס</w:t>
      </w:r>
    </w:p>
    <w:p w14:paraId="23EAE48B"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054E674A"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2BDD3D9A"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61910DDE" w14:textId="647D7905"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lastRenderedPageBreak/>
        <w:t>הצילום צריך לתת תמונה מלאה שתשקף את מתחם הט</w:t>
      </w:r>
      <w:r w:rsidR="00C01B6A" w:rsidRPr="00EF52A2">
        <w:rPr>
          <w:rFonts w:ascii="David" w:hAnsi="David"/>
          <w:rtl/>
        </w:rPr>
        <w:t>קס, המשתתפים בו, הקהל והאח"מים.</w:t>
      </w:r>
    </w:p>
    <w:p w14:paraId="14CDDE16" w14:textId="1D7A1899"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w:t>
      </w:r>
      <w:r w:rsidR="00C01B6A" w:rsidRPr="00EF52A2">
        <w:rPr>
          <w:rFonts w:ascii="David" w:hAnsi="David"/>
          <w:rtl/>
        </w:rPr>
        <w:t>אירוע</w:t>
      </w:r>
    </w:p>
    <w:p w14:paraId="38CD9CB4" w14:textId="78AA2BB0"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גיבוי התמונו</w:t>
      </w:r>
      <w:r w:rsidR="00C01B6A" w:rsidRPr="00EF52A2">
        <w:rPr>
          <w:rFonts w:ascii="David" w:hAnsi="David"/>
          <w:rtl/>
        </w:rPr>
        <w:t>ת בענן עד לסיום תקופת ההתקשרות</w:t>
      </w:r>
    </w:p>
    <w:p w14:paraId="43016D66"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1B7E8F39" w14:textId="335B05CF" w:rsidR="00C238F7" w:rsidRPr="00EF52A2" w:rsidRDefault="00C238F7"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61493F7E" w14:textId="3CFB4469"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צלם וידיאו מקצועי ומנוסה שיגיע ו</w:t>
      </w:r>
      <w:r w:rsidR="00C01B6A" w:rsidRPr="00EF52A2">
        <w:rPr>
          <w:rFonts w:ascii="David" w:hAnsi="David"/>
          <w:rtl/>
        </w:rPr>
        <w:t>יתמקם לפחות שעה לפני תחילת הטקס</w:t>
      </w:r>
      <w:r w:rsidRPr="00EF52A2">
        <w:rPr>
          <w:rFonts w:ascii="David" w:hAnsi="David"/>
          <w:rtl/>
        </w:rPr>
        <w:t xml:space="preserve"> </w:t>
      </w:r>
    </w:p>
    <w:p w14:paraId="5215B10B" w14:textId="4EB0F6EE"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w:t>
      </w:r>
      <w:r w:rsidR="00C01B6A" w:rsidRPr="00EF52A2">
        <w:rPr>
          <w:rFonts w:ascii="David" w:hAnsi="David"/>
          <w:rtl/>
        </w:rPr>
        <w:t>שר מחוברת למערכת ההגברה המקומית</w:t>
      </w:r>
    </w:p>
    <w:p w14:paraId="2535DEE5" w14:textId="26EE0082"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w:t>
      </w:r>
      <w:r w:rsidR="00C01B6A" w:rsidRPr="00EF52A2">
        <w:rPr>
          <w:rFonts w:ascii="David" w:hAnsi="David"/>
          <w:rtl/>
        </w:rPr>
        <w:t>ת האינטרנטית שתקבע על ידי המשרד</w:t>
      </w:r>
    </w:p>
    <w:p w14:paraId="1EB4C040" w14:textId="09613DD1"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w:t>
      </w:r>
      <w:r w:rsidR="00C01B6A" w:rsidRPr="00EF52A2">
        <w:rPr>
          <w:rFonts w:ascii="David" w:hAnsi="David"/>
          <w:rtl/>
        </w:rPr>
        <w:t xml:space="preserve"> תקשורת נוספים באישור מנהל הטקס</w:t>
      </w:r>
    </w:p>
    <w:p w14:paraId="17400E8D" w14:textId="2DF7AE8E"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w:t>
      </w:r>
      <w:r w:rsidR="00C01B6A" w:rsidRPr="00EF52A2">
        <w:rPr>
          <w:rFonts w:ascii="David" w:hAnsi="David"/>
          <w:rtl/>
        </w:rPr>
        <w:t>קס</w:t>
      </w:r>
    </w:p>
    <w:p w14:paraId="0F7AECA6" w14:textId="4BC148FE"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הוספת ל</w:t>
      </w:r>
      <w:r w:rsidR="00C01B6A" w:rsidRPr="00EF52A2">
        <w:rPr>
          <w:rFonts w:ascii="David" w:hAnsi="David"/>
          <w:rtl/>
        </w:rPr>
        <w:t>וגו המשרד כפי שיועבר ע"ג השידור</w:t>
      </w:r>
    </w:p>
    <w:p w14:paraId="79D56355" w14:textId="7382CE2F"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w:t>
      </w:r>
      <w:r w:rsidR="00C01B6A" w:rsidRPr="00EF52A2">
        <w:rPr>
          <w:rFonts w:ascii="David" w:hAnsi="David"/>
          <w:rtl/>
        </w:rPr>
        <w:t>משרד עד ליומיים ממועד סיום הטקס</w:t>
      </w:r>
    </w:p>
    <w:p w14:paraId="0A50BB94" w14:textId="7AC0F9CD"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w:t>
      </w:r>
      <w:r w:rsidR="00C01B6A" w:rsidRPr="00EF52A2">
        <w:rPr>
          <w:rFonts w:ascii="David" w:hAnsi="David"/>
          <w:rtl/>
        </w:rPr>
        <w:t xml:space="preserve">ים ובכתב. קרדיט </w:t>
      </w:r>
      <w:proofErr w:type="spellStart"/>
      <w:r w:rsidR="00C01B6A" w:rsidRPr="00EF52A2">
        <w:rPr>
          <w:rFonts w:ascii="David" w:hAnsi="David"/>
          <w:rtl/>
        </w:rPr>
        <w:t>ינתן</w:t>
      </w:r>
      <w:proofErr w:type="spellEnd"/>
      <w:r w:rsidR="00C01B6A" w:rsidRPr="00EF52A2">
        <w:rPr>
          <w:rFonts w:ascii="David" w:hAnsi="David"/>
          <w:rtl/>
        </w:rPr>
        <w:t xml:space="preserve"> לצלם כנדרש.</w:t>
      </w:r>
    </w:p>
    <w:p w14:paraId="5638CE71" w14:textId="77777777" w:rsidR="00C238F7" w:rsidRPr="00EF52A2" w:rsidRDefault="00C238F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5C54AF4C" w14:textId="33C107D5" w:rsidR="00C238F7" w:rsidRPr="00EF52A2" w:rsidRDefault="005F5DF9" w:rsidP="00BF7AA6">
      <w:pPr>
        <w:pStyle w:val="a4"/>
        <w:spacing w:before="240"/>
        <w:ind w:left="1474"/>
        <w:rPr>
          <w:rFonts w:ascii="David" w:hAnsi="David"/>
          <w:sz w:val="24"/>
        </w:rPr>
      </w:pPr>
      <w:r w:rsidRPr="00EF52A2">
        <w:rPr>
          <w:rFonts w:ascii="David" w:hAnsi="David"/>
          <w:sz w:val="24"/>
          <w:rtl/>
        </w:rPr>
        <w:t>2</w:t>
      </w:r>
      <w:r w:rsidR="00C238F7" w:rsidRPr="00EF52A2">
        <w:rPr>
          <w:rFonts w:ascii="David" w:hAnsi="David"/>
          <w:sz w:val="24"/>
          <w:rtl/>
        </w:rPr>
        <w:t>0 כריכים פרווה</w:t>
      </w:r>
      <w:r w:rsidR="00840BCA" w:rsidRPr="00EF52A2">
        <w:rPr>
          <w:rFonts w:ascii="David" w:hAnsi="David"/>
          <w:sz w:val="24"/>
          <w:rtl/>
        </w:rPr>
        <w:t xml:space="preserve"> + </w:t>
      </w:r>
      <w:r w:rsidR="00C238F7" w:rsidRPr="00EF52A2">
        <w:rPr>
          <w:rFonts w:ascii="David" w:hAnsi="David"/>
          <w:sz w:val="24"/>
          <w:rtl/>
        </w:rPr>
        <w:t>חלבי (בהתאם לדרישת מנהל הטקס)</w:t>
      </w:r>
      <w:r w:rsidR="00C01B6A" w:rsidRPr="00EF52A2">
        <w:rPr>
          <w:rFonts w:ascii="David" w:hAnsi="David"/>
          <w:sz w:val="24"/>
          <w:rtl/>
        </w:rPr>
        <w:t>.</w:t>
      </w:r>
    </w:p>
    <w:p w14:paraId="23EC37F2" w14:textId="341F7339" w:rsidR="00C238F7" w:rsidRPr="00EF52A2" w:rsidRDefault="00C238F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382B1276" w14:textId="35942E3F"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677000A5" w14:textId="77777777" w:rsidR="00C238F7" w:rsidRPr="00EF52A2" w:rsidRDefault="005F5DF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w:t>
      </w:r>
      <w:r w:rsidR="00C238F7" w:rsidRPr="00EF52A2">
        <w:rPr>
          <w:rFonts w:ascii="David" w:hAnsi="David"/>
          <w:sz w:val="24"/>
          <w:rtl/>
        </w:rPr>
        <w:t xml:space="preserve">הדפסה והתקנה של </w:t>
      </w:r>
      <w:proofErr w:type="spellStart"/>
      <w:r w:rsidR="00C238F7" w:rsidRPr="00EF52A2">
        <w:rPr>
          <w:rFonts w:ascii="David" w:hAnsi="David"/>
          <w:sz w:val="24"/>
          <w:rtl/>
        </w:rPr>
        <w:t>קוליסה</w:t>
      </w:r>
      <w:proofErr w:type="spellEnd"/>
      <w:r w:rsidR="00C238F7" w:rsidRPr="00EF52A2">
        <w:rPr>
          <w:rFonts w:ascii="David" w:hAnsi="David"/>
          <w:sz w:val="24"/>
          <w:rtl/>
        </w:rPr>
        <w:t xml:space="preserve"> בגודל 2.20</w:t>
      </w:r>
      <w:r w:rsidR="00C238F7" w:rsidRPr="00EF52A2">
        <w:rPr>
          <w:rFonts w:ascii="David" w:hAnsi="David"/>
          <w:sz w:val="24"/>
        </w:rPr>
        <w:t>X</w:t>
      </w:r>
      <w:r w:rsidR="00C238F7" w:rsidRPr="00EF52A2">
        <w:rPr>
          <w:rFonts w:ascii="David" w:hAnsi="David"/>
          <w:sz w:val="24"/>
          <w:rtl/>
        </w:rPr>
        <w:t>1.10 מטר</w:t>
      </w:r>
    </w:p>
    <w:p w14:paraId="4ED5BA98" w14:textId="77777777" w:rsidR="00C238F7" w:rsidRPr="00EF52A2" w:rsidRDefault="00A53534" w:rsidP="00BF0D52">
      <w:pPr>
        <w:pStyle w:val="a4"/>
        <w:numPr>
          <w:ilvl w:val="2"/>
          <w:numId w:val="30"/>
        </w:numPr>
        <w:spacing w:before="240"/>
        <w:ind w:left="2381" w:hanging="907"/>
        <w:rPr>
          <w:rFonts w:ascii="David" w:hAnsi="David"/>
          <w:sz w:val="24"/>
        </w:rPr>
      </w:pPr>
      <w:r w:rsidRPr="00EF52A2">
        <w:rPr>
          <w:rFonts w:ascii="David" w:hAnsi="David"/>
          <w:sz w:val="24"/>
          <w:rtl/>
        </w:rPr>
        <w:t>200</w:t>
      </w:r>
      <w:r w:rsidR="00C238F7" w:rsidRPr="00EF52A2">
        <w:rPr>
          <w:rFonts w:ascii="David" w:hAnsi="David"/>
          <w:sz w:val="24"/>
          <w:rtl/>
        </w:rPr>
        <w:t xml:space="preserve"> הזמנות 10</w:t>
      </w:r>
      <w:r w:rsidR="00C238F7" w:rsidRPr="00EF52A2">
        <w:rPr>
          <w:rFonts w:ascii="David" w:hAnsi="David"/>
          <w:sz w:val="24"/>
        </w:rPr>
        <w:t>X</w:t>
      </w:r>
      <w:r w:rsidR="00C238F7" w:rsidRPr="00EF52A2">
        <w:rPr>
          <w:rFonts w:ascii="David" w:hAnsi="David"/>
          <w:sz w:val="24"/>
          <w:rtl/>
        </w:rPr>
        <w:t>20 ס"מ בפרוצס על שני צדדים נייר כרומו מט 250 גרם</w:t>
      </w:r>
      <w:r w:rsidR="005F5DF9" w:rsidRPr="00EF52A2">
        <w:rPr>
          <w:rFonts w:ascii="David" w:hAnsi="David"/>
          <w:sz w:val="24"/>
          <w:rtl/>
        </w:rPr>
        <w:t xml:space="preserve"> כולל הטבעת נס הנשיא בצבע כסף.</w:t>
      </w:r>
    </w:p>
    <w:p w14:paraId="4E70C243"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56D9557C"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6AB16B62" w14:textId="5A3F20DC"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 xml:space="preserve">הוצאת הודעה לתקשורת והזמנה לסיקור שבוע לפני מועד הטקס </w:t>
      </w:r>
      <w:r w:rsidRPr="00EF52A2">
        <w:rPr>
          <w:rFonts w:ascii="David" w:hAnsi="David"/>
          <w:sz w:val="24"/>
          <w:u w:val="single"/>
          <w:rtl/>
        </w:rPr>
        <w:t>בתיאום עם דוברות בית הנשיא.</w:t>
      </w:r>
    </w:p>
    <w:p w14:paraId="337179AD"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2355AAFB" w14:textId="5D5BA506"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 xml:space="preserve">טיפול ומתן מענה לעיתונאים המגיעים לטקס </w:t>
      </w:r>
      <w:r w:rsidRPr="00EF52A2">
        <w:rPr>
          <w:rFonts w:ascii="David" w:hAnsi="David"/>
          <w:sz w:val="24"/>
          <w:u w:val="single"/>
          <w:rtl/>
        </w:rPr>
        <w:t>בתיאום עם דוברות בית הנשיא.</w:t>
      </w:r>
      <w:r w:rsidRPr="00EF52A2">
        <w:rPr>
          <w:rFonts w:ascii="David" w:hAnsi="David"/>
          <w:sz w:val="24"/>
          <w:rtl/>
        </w:rPr>
        <w:t>.</w:t>
      </w:r>
    </w:p>
    <w:p w14:paraId="288D1D73" w14:textId="1FD6B0F2"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1CF21711" w14:textId="3B9D90E5" w:rsidR="00C238F7" w:rsidRPr="00EF52A2" w:rsidRDefault="00C238F7" w:rsidP="002B0D14">
      <w:pPr>
        <w:pStyle w:val="a4"/>
        <w:spacing w:before="240"/>
        <w:ind w:left="2381"/>
        <w:rPr>
          <w:rFonts w:ascii="David" w:hAnsi="David"/>
          <w:sz w:val="24"/>
        </w:rPr>
      </w:pPr>
    </w:p>
    <w:p w14:paraId="0E6BA239" w14:textId="77777777" w:rsidR="0057012B" w:rsidRPr="00EF52A2" w:rsidRDefault="0057012B" w:rsidP="00525AE1">
      <w:pPr>
        <w:rPr>
          <w:rFonts w:ascii="David" w:hAnsi="David"/>
          <w:sz w:val="24"/>
        </w:rPr>
        <w:sectPr w:rsidR="0057012B" w:rsidRPr="00EF52A2" w:rsidSect="00364ECB">
          <w:pgSz w:w="11906" w:h="16838"/>
          <w:pgMar w:top="1440" w:right="680" w:bottom="1440" w:left="680" w:header="709" w:footer="709" w:gutter="0"/>
          <w:cols w:space="708"/>
          <w:bidi/>
          <w:rtlGutter/>
          <w:docGrid w:linePitch="360"/>
        </w:sectPr>
      </w:pPr>
    </w:p>
    <w:p w14:paraId="2EB7E088" w14:textId="2A4CB4E4" w:rsidR="00934BDF" w:rsidRPr="00EF52A2" w:rsidRDefault="00934BDF"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אירוע_4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לחללי ההעפלה</w:t>
      </w:r>
      <w:r w:rsidRPr="00EF52A2">
        <w:rPr>
          <w:rtl/>
        </w:rPr>
        <w:fldChar w:fldCharType="end"/>
      </w:r>
    </w:p>
    <w:p w14:paraId="7387131C" w14:textId="1B10B042" w:rsidR="00934BDF" w:rsidRPr="00EF52A2" w:rsidRDefault="00934BDF" w:rsidP="00934BDF">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מועד_ומיקום_אירוע_4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ב' באייר תשפ"א, 14 באפריל 2021, בשעה 11:00, מוזיאון ההעפלה, חיפה (יוקדם מיום שישי, ד' באייר)</w:t>
      </w:r>
      <w:r w:rsidRPr="00EF52A2">
        <w:rPr>
          <w:rFonts w:ascii="David" w:hAnsi="David"/>
          <w:sz w:val="24"/>
          <w:rtl/>
        </w:rPr>
        <w:fldChar w:fldCharType="end"/>
      </w:r>
    </w:p>
    <w:p w14:paraId="14B3B97A" w14:textId="77777777" w:rsidR="00934BDF" w:rsidRPr="00EF52A2" w:rsidRDefault="00934BDF" w:rsidP="00934BDF">
      <w:pPr>
        <w:ind w:left="720"/>
        <w:contextualSpacing/>
        <w:rPr>
          <w:rFonts w:ascii="David" w:hAnsi="David"/>
          <w:b/>
          <w:bCs/>
          <w:sz w:val="24"/>
          <w:rtl/>
        </w:rPr>
      </w:pPr>
    </w:p>
    <w:p w14:paraId="47DA5D57" w14:textId="1FF4FDA7" w:rsidR="004232E7" w:rsidRPr="00EF52A2" w:rsidRDefault="004232E7" w:rsidP="00934BDF">
      <w:pPr>
        <w:ind w:left="720"/>
        <w:contextualSpacing/>
        <w:rPr>
          <w:rFonts w:ascii="David" w:hAnsi="David"/>
          <w:b/>
          <w:bCs/>
          <w:sz w:val="24"/>
          <w:rtl/>
        </w:rPr>
      </w:pPr>
      <w:r w:rsidRPr="00EF52A2">
        <w:rPr>
          <w:rFonts w:ascii="David" w:hAnsi="David"/>
          <w:b/>
          <w:bCs/>
          <w:sz w:val="24"/>
          <w:rtl/>
        </w:rPr>
        <w:t>מיקום הטקס: מוזיאון ההעפלה וחיל הים חיפה</w:t>
      </w:r>
    </w:p>
    <w:p w14:paraId="1F3BBA4F"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כ-500</w:t>
      </w:r>
    </w:p>
    <w:p w14:paraId="51672B29" w14:textId="33E1FEF1" w:rsidR="004232E7" w:rsidRPr="00EF52A2" w:rsidRDefault="004232E7" w:rsidP="004232E7">
      <w:pPr>
        <w:ind w:left="720"/>
        <w:contextualSpacing/>
        <w:rPr>
          <w:rFonts w:ascii="David" w:hAnsi="David"/>
          <w:b/>
          <w:bCs/>
          <w:sz w:val="24"/>
        </w:rPr>
      </w:pPr>
      <w:r w:rsidRPr="00EF52A2">
        <w:rPr>
          <w:rFonts w:ascii="David" w:hAnsi="David"/>
          <w:b/>
          <w:bCs/>
          <w:sz w:val="24"/>
          <w:rtl/>
        </w:rPr>
        <w:t>משך הטקס: 50</w:t>
      </w:r>
      <w:r w:rsidR="0066432E" w:rsidRPr="00EF52A2">
        <w:rPr>
          <w:rFonts w:ascii="David" w:hAnsi="David"/>
          <w:b/>
          <w:bCs/>
          <w:sz w:val="24"/>
          <w:rtl/>
        </w:rPr>
        <w:t xml:space="preserve"> </w:t>
      </w:r>
      <w:r w:rsidRPr="00EF52A2">
        <w:rPr>
          <w:rFonts w:ascii="David" w:hAnsi="David"/>
          <w:b/>
          <w:bCs/>
          <w:sz w:val="24"/>
          <w:rtl/>
        </w:rPr>
        <w:t>דקות</w:t>
      </w:r>
    </w:p>
    <w:p w14:paraId="7DEFA227"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הערכת מספר ימי ההקמה: 1</w:t>
      </w:r>
    </w:p>
    <w:p w14:paraId="6D2C9F56" w14:textId="7AB604C5" w:rsidR="004232E7" w:rsidRPr="00EF52A2" w:rsidRDefault="004232E7" w:rsidP="0066432E">
      <w:pPr>
        <w:ind w:left="720"/>
        <w:contextualSpacing/>
        <w:rPr>
          <w:rFonts w:ascii="David" w:hAnsi="David"/>
          <w:b/>
          <w:bCs/>
          <w:sz w:val="24"/>
          <w:rtl/>
        </w:rPr>
      </w:pPr>
      <w:r w:rsidRPr="00EF52A2">
        <w:rPr>
          <w:rFonts w:ascii="David" w:hAnsi="David"/>
          <w:b/>
          <w:bCs/>
          <w:sz w:val="24"/>
          <w:rtl/>
        </w:rPr>
        <w:t>תיאור כללי ודגשים נוספים: האירוע ברחבת מוזיאון פעיל ונחשב למתקן של משרד הביטחון לכן יש לשים לב לדרישות הביטחון ולעבוד על פיהם.</w:t>
      </w:r>
    </w:p>
    <w:p w14:paraId="63E9991B" w14:textId="77777777" w:rsidR="004232E7" w:rsidRPr="00EF52A2" w:rsidRDefault="004232E7" w:rsidP="004232E7">
      <w:pPr>
        <w:rPr>
          <w:rFonts w:ascii="David" w:hAnsi="David"/>
          <w:b/>
          <w:bCs/>
          <w:sz w:val="24"/>
          <w:u w:val="single"/>
          <w:rtl/>
        </w:rPr>
      </w:pPr>
    </w:p>
    <w:p w14:paraId="13A38C2F" w14:textId="77777777" w:rsidR="004232E7" w:rsidRPr="00EF52A2" w:rsidRDefault="004232E7" w:rsidP="004232E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35E916B8"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4A195088"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48335A61" w14:textId="3A8E9C58" w:rsidR="004232E7" w:rsidRPr="00EF52A2" w:rsidRDefault="004232E7"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751F276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 500 איש במקום פתוח (יתכן בתוך אוהל</w:t>
      </w:r>
    </w:p>
    <w:p w14:paraId="4738B24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651B34DD" w14:textId="3FD3574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חלופי למנחה – 2 מיקרופונים </w:t>
      </w:r>
      <w:r w:rsidR="0066432E" w:rsidRPr="00EF52A2">
        <w:rPr>
          <w:rFonts w:ascii="David" w:hAnsi="David"/>
          <w:sz w:val="24"/>
          <w:rtl/>
        </w:rPr>
        <w:t>דינאמיים חלופיים למקרי רוח חזקה</w:t>
      </w:r>
    </w:p>
    <w:p w14:paraId="57AD19F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12E4175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535F80C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 מיקרופונים דינאמיים להרכב מוסיקלי</w:t>
      </w:r>
    </w:p>
    <w:p w14:paraId="11DD146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6964D51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5C5092A0" w14:textId="75BFB4F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p>
    <w:p w14:paraId="1A15DCD8" w14:textId="2443CE2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53C6005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6E07FA7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431FD66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377047E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4 תחנות</w:t>
      </w:r>
    </w:p>
    <w:p w14:paraId="6982CAF2" w14:textId="3CB27DC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w:t>
      </w:r>
      <w:r w:rsidR="009730AC" w:rsidRPr="00EF52A2">
        <w:rPr>
          <w:rFonts w:ascii="David" w:hAnsi="David"/>
          <w:sz w:val="24"/>
          <w:rtl/>
        </w:rPr>
        <w:t xml:space="preserve"> </w:t>
      </w:r>
      <w:r w:rsidRPr="00EF52A2">
        <w:rPr>
          <w:rFonts w:ascii="David" w:hAnsi="David"/>
          <w:sz w:val="24"/>
          <w:rtl/>
        </w:rPr>
        <w:t>מטר70לעבודה וחיבורים לחשמל, ליום הטקס ההגברה תופעל על ידי טכני קול מקצועי ומ</w:t>
      </w:r>
      <w:r w:rsidR="0066432E" w:rsidRPr="00EF52A2">
        <w:rPr>
          <w:rFonts w:ascii="David" w:hAnsi="David"/>
          <w:sz w:val="24"/>
          <w:rtl/>
        </w:rPr>
        <w:t xml:space="preserve">נוסה ועוד לפחות 2 עובדי </w:t>
      </w:r>
      <w:proofErr w:type="spellStart"/>
      <w:r w:rsidR="0066432E" w:rsidRPr="00EF52A2">
        <w:rPr>
          <w:rFonts w:ascii="David" w:hAnsi="David"/>
          <w:sz w:val="24"/>
          <w:rtl/>
        </w:rPr>
        <w:t>בק</w:t>
      </w:r>
      <w:proofErr w:type="spellEnd"/>
      <w:r w:rsidR="0066432E" w:rsidRPr="00EF52A2">
        <w:rPr>
          <w:rFonts w:ascii="David" w:hAnsi="David"/>
          <w:sz w:val="24"/>
          <w:rtl/>
        </w:rPr>
        <w:t>-ליין</w:t>
      </w:r>
    </w:p>
    <w:p w14:paraId="59B08CF0" w14:textId="46E36DB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עד לשעה</w:t>
      </w:r>
      <w:r w:rsidR="0066432E" w:rsidRPr="00EF52A2">
        <w:rPr>
          <w:rFonts w:ascii="David" w:hAnsi="David"/>
          <w:sz w:val="24"/>
          <w:rtl/>
        </w:rPr>
        <w:t xml:space="preserve"> 8:00 בבוקר האירוע</w:t>
      </w:r>
    </w:p>
    <w:p w14:paraId="651BCA06" w14:textId="1DF4272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r w:rsidR="0066432E" w:rsidRPr="00EF52A2">
        <w:rPr>
          <w:rFonts w:ascii="David" w:hAnsi="David"/>
          <w:sz w:val="24"/>
          <w:rtl/>
        </w:rPr>
        <w:t>.</w:t>
      </w:r>
    </w:p>
    <w:p w14:paraId="5C075335" w14:textId="0C10B703"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200FF637"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1F656D4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111E19B5" w14:textId="62EC83F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4ACCF139" w14:textId="64B4E20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w:t>
      </w:r>
      <w:r w:rsidR="0066432E" w:rsidRPr="00EF52A2">
        <w:rPr>
          <w:rFonts w:ascii="David" w:hAnsi="David"/>
          <w:sz w:val="24"/>
          <w:rtl/>
        </w:rPr>
        <w:t>ים – בהתאם לדרישות החוק והתקנות</w:t>
      </w:r>
    </w:p>
    <w:p w14:paraId="334EE196" w14:textId="45859E8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w:t>
      </w:r>
      <w:r w:rsidR="0066432E" w:rsidRPr="00EF52A2">
        <w:rPr>
          <w:rFonts w:ascii="David" w:hAnsi="David"/>
          <w:sz w:val="24"/>
          <w:rtl/>
        </w:rPr>
        <w:t>קת אזניות, תמלול וכסאות מונגשים</w:t>
      </w:r>
    </w:p>
    <w:p w14:paraId="74311513" w14:textId="321F634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r w:rsidR="0066432E" w:rsidRPr="00EF52A2">
        <w:rPr>
          <w:rFonts w:ascii="David" w:hAnsi="David"/>
          <w:sz w:val="24"/>
          <w:rtl/>
        </w:rPr>
        <w:t>.</w:t>
      </w:r>
    </w:p>
    <w:p w14:paraId="1A027516" w14:textId="0BD54DB8" w:rsidR="004232E7" w:rsidRPr="00EF52A2" w:rsidRDefault="0066432E"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לוגיסטיקה</w:t>
      </w:r>
    </w:p>
    <w:p w14:paraId="6B529825" w14:textId="743DCC13"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בקבוק מים 0.5 ליטר מתוצרת ישראל – 1,000 בקבוקים (מחיר לבקבוק</w:t>
      </w:r>
      <w:r w:rsidR="0066432E" w:rsidRPr="00EF52A2">
        <w:rPr>
          <w:rFonts w:ascii="David" w:hAnsi="David"/>
          <w:sz w:val="24"/>
          <w:rtl/>
        </w:rPr>
        <w:t>)</w:t>
      </w:r>
    </w:p>
    <w:p w14:paraId="5AA3A466" w14:textId="77777777"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-12 גלגלים כולל כיתוב לבן על רקע שחור</w:t>
      </w:r>
    </w:p>
    <w:p w14:paraId="52E6B8B1" w14:textId="5FAE9B36"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6</w:t>
      </w:r>
      <w:r w:rsidR="0066432E" w:rsidRPr="00EF52A2">
        <w:rPr>
          <w:rFonts w:ascii="David" w:hAnsi="David"/>
          <w:sz w:val="24"/>
          <w:rtl/>
        </w:rPr>
        <w:t xml:space="preserve"> סידורי פרחים גובה 100 ס"מ לבמה</w:t>
      </w:r>
    </w:p>
    <w:p w14:paraId="78483DC2" w14:textId="3B8DCB1A"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20 דגלי לאום על מוטות (6 מטר).</w:t>
      </w:r>
      <w:r w:rsidR="0066432E" w:rsidRPr="00EF52A2">
        <w:rPr>
          <w:rFonts w:ascii="David" w:hAnsi="David"/>
          <w:sz w:val="24"/>
          <w:rtl/>
        </w:rPr>
        <w:t xml:space="preserve"> דגלים נקיים, אחידים ולא קרועים</w:t>
      </w:r>
    </w:p>
    <w:p w14:paraId="0676250E" w14:textId="1E3D1C35"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במה בגודל 2.5/2.5 מטר לנואמים וב</w:t>
      </w:r>
      <w:r w:rsidR="0066432E" w:rsidRPr="00EF52A2">
        <w:rPr>
          <w:rFonts w:ascii="David" w:hAnsi="David"/>
          <w:sz w:val="24"/>
          <w:rtl/>
        </w:rPr>
        <w:t>מה גדולה 3/6 מטר להרכב מוסיקלי</w:t>
      </w:r>
    </w:p>
    <w:p w14:paraId="7D783B03" w14:textId="5D5EFBE9"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w:t>
      </w:r>
      <w:r w:rsidR="0066432E" w:rsidRPr="00EF52A2">
        <w:rPr>
          <w:rFonts w:ascii="David" w:hAnsi="David"/>
          <w:sz w:val="24"/>
          <w:rtl/>
        </w:rPr>
        <w:t>גלים לבמה, 6 דגלים</w:t>
      </w:r>
      <w:r w:rsidR="00840BCA" w:rsidRPr="00EF52A2">
        <w:rPr>
          <w:rFonts w:ascii="David" w:hAnsi="David"/>
          <w:sz w:val="24"/>
          <w:rtl/>
        </w:rPr>
        <w:t xml:space="preserve"> + </w:t>
      </w:r>
      <w:r w:rsidR="0066432E" w:rsidRPr="00EF52A2">
        <w:rPr>
          <w:rFonts w:ascii="David" w:hAnsi="David"/>
          <w:sz w:val="24"/>
          <w:rtl/>
        </w:rPr>
        <w:t>תרנים 3 מ'</w:t>
      </w:r>
    </w:p>
    <w:p w14:paraId="087CD363"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37C622A8"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472C4885" w14:textId="1FF6ECC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500כיסאות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פירוק מיידי בשעה 12:30 (בתום 50 כיסאות ברזל עם ריפוד (נקיים, לא קרועים וללא חלודה)</w:t>
      </w:r>
    </w:p>
    <w:p w14:paraId="08E6E6B8"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3 </w:t>
      </w:r>
      <w:proofErr w:type="spellStart"/>
      <w:r w:rsidRPr="00EF52A2">
        <w:rPr>
          <w:rFonts w:ascii="David" w:hAnsi="David"/>
          <w:sz w:val="24"/>
          <w:rtl/>
        </w:rPr>
        <w:t>בוצ'רים</w:t>
      </w:r>
      <w:proofErr w:type="spellEnd"/>
      <w:r w:rsidRPr="00EF52A2">
        <w:rPr>
          <w:rFonts w:ascii="David" w:hAnsi="David"/>
          <w:sz w:val="24"/>
          <w:rtl/>
        </w:rPr>
        <w:t xml:space="preserve"> לבנים למים</w:t>
      </w:r>
    </w:p>
    <w:p w14:paraId="1D2DD080" w14:textId="42CE88D8"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0066432E" w:rsidRPr="00EF52A2">
        <w:rPr>
          <w:rFonts w:ascii="David" w:hAnsi="David"/>
          <w:sz w:val="24"/>
          <w:rtl/>
        </w:rPr>
        <w:t xml:space="preserve"> מטר</w:t>
      </w:r>
    </w:p>
    <w:p w14:paraId="01A48610" w14:textId="0AD5B66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600 מטר</w:t>
      </w:r>
      <w:r w:rsidR="0066432E" w:rsidRPr="00EF52A2">
        <w:rPr>
          <w:rFonts w:ascii="David" w:hAnsi="David"/>
          <w:sz w:val="24"/>
          <w:rtl/>
        </w:rPr>
        <w:t xml:space="preserve"> הצללה כולל משקולות עלפי הצורך </w:t>
      </w:r>
      <w:r w:rsidRPr="00EF52A2">
        <w:rPr>
          <w:rFonts w:ascii="David" w:hAnsi="David"/>
          <w:sz w:val="24"/>
          <w:rtl/>
        </w:rPr>
        <w:t>אישור קונסט</w:t>
      </w:r>
      <w:r w:rsidR="0066432E" w:rsidRPr="00EF52A2">
        <w:rPr>
          <w:rFonts w:ascii="David" w:hAnsi="David"/>
          <w:sz w:val="24"/>
          <w:rtl/>
        </w:rPr>
        <w:t>רוקטור ההצללה</w:t>
      </w:r>
    </w:p>
    <w:p w14:paraId="1FB7B2D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655476D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7460C75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3FCBA4CD" w14:textId="16E77910" w:rsidR="004232E7" w:rsidRPr="00EF52A2" w:rsidRDefault="0066432E"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027E2AD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0A655E56" w14:textId="0686624C"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6DE0B88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6113B7C2" w14:textId="1E64459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7,000 ₪ (כולל מע"מ).</w:t>
      </w:r>
    </w:p>
    <w:p w14:paraId="4C7D679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01FCDF9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4E4BC8FF" w14:textId="6C75AA90"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4C6AB34E" w14:textId="791D55EA" w:rsidR="004232E7" w:rsidRPr="00EF52A2" w:rsidRDefault="004232E7" w:rsidP="00BF7AA6">
      <w:pPr>
        <w:pStyle w:val="a4"/>
        <w:spacing w:before="240"/>
        <w:ind w:left="1474"/>
        <w:rPr>
          <w:rFonts w:ascii="David" w:hAnsi="David"/>
          <w:b/>
          <w:bCs/>
          <w:sz w:val="24"/>
          <w:u w:val="single"/>
        </w:rPr>
      </w:pPr>
      <w:r w:rsidRPr="00EF52A2">
        <w:rPr>
          <w:rFonts w:ascii="David" w:hAnsi="David"/>
          <w:sz w:val="24"/>
          <w:rtl/>
        </w:rPr>
        <w:t>אמבולנס רגיל כולל ציוד וצוות מתאים ל- 3 שעות</w:t>
      </w:r>
      <w:r w:rsidR="0066432E" w:rsidRPr="00EF52A2">
        <w:rPr>
          <w:rFonts w:ascii="David" w:hAnsi="David"/>
          <w:sz w:val="24"/>
          <w:rtl/>
        </w:rPr>
        <w:t>.</w:t>
      </w:r>
    </w:p>
    <w:p w14:paraId="6BDCEC34" w14:textId="7575D8BB" w:rsidR="00330BCB" w:rsidRPr="00EF52A2" w:rsidRDefault="00330BCB"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155E87FF" w14:textId="0FC77792"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w:t>
      </w:r>
      <w:r w:rsidR="0066432E" w:rsidRPr="00EF52A2">
        <w:rPr>
          <w:rFonts w:ascii="David" w:hAnsi="David"/>
          <w:sz w:val="24"/>
          <w:rtl/>
        </w:rPr>
        <w:t>ם עם מנהל הטקס וקב"ט מרכז הסברה</w:t>
      </w:r>
      <w:r w:rsidRPr="00EF52A2">
        <w:rPr>
          <w:rFonts w:ascii="David" w:hAnsi="David"/>
          <w:sz w:val="24"/>
          <w:rtl/>
        </w:rPr>
        <w:t>.</w:t>
      </w:r>
    </w:p>
    <w:p w14:paraId="6693F3E9" w14:textId="77777777"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בהתאם לדרישות </w:t>
      </w:r>
      <w:proofErr w:type="spellStart"/>
      <w:r w:rsidRPr="00EF52A2">
        <w:rPr>
          <w:rFonts w:ascii="David" w:hAnsi="David"/>
          <w:sz w:val="24"/>
          <w:rtl/>
        </w:rPr>
        <w:t>המנב"ט</w:t>
      </w:r>
      <w:proofErr w:type="spellEnd"/>
      <w:r w:rsidRPr="00EF52A2">
        <w:rPr>
          <w:rFonts w:ascii="David" w:hAnsi="David"/>
          <w:sz w:val="24"/>
          <w:rtl/>
        </w:rPr>
        <w:t xml:space="preserve"> והמשטרה.</w:t>
      </w:r>
    </w:p>
    <w:p w14:paraId="55012D46" w14:textId="77777777"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66D0A078" w14:textId="7242E431"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6CA8FE59" w14:textId="5653777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2A32859C" w14:textId="77777777"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4232E7" w:rsidRPr="00EF52A2">
        <w:rPr>
          <w:rFonts w:ascii="David" w:hAnsi="David"/>
          <w:sz w:val="24"/>
          <w:rtl/>
        </w:rPr>
        <w:t xml:space="preserve"> (בהתאם להגדרות במכרז) לאישור בטיחות המתקנים לפני פתיחת הכניסות לאירוע.</w:t>
      </w:r>
    </w:p>
    <w:p w14:paraId="6F3C6D1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7C31E6C4" w14:textId="5B1B4C00"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4232E7" w:rsidRPr="00EF52A2">
        <w:rPr>
          <w:rFonts w:ascii="David" w:hAnsi="David"/>
          <w:sz w:val="24"/>
          <w:rtl/>
        </w:rPr>
        <w:t xml:space="preserve"> וגהות בעבודה (בהתאם להגדרות במכרז) הנוכח מתחילת פריקת הציוד </w:t>
      </w:r>
      <w:proofErr w:type="spellStart"/>
      <w:r w:rsidR="004232E7" w:rsidRPr="00EF52A2">
        <w:rPr>
          <w:rFonts w:ascii="David" w:hAnsi="David"/>
          <w:sz w:val="24"/>
          <w:rtl/>
        </w:rPr>
        <w:t>וההקמות</w:t>
      </w:r>
      <w:proofErr w:type="spellEnd"/>
      <w:r w:rsidR="004232E7" w:rsidRPr="00EF52A2">
        <w:rPr>
          <w:rFonts w:ascii="David" w:hAnsi="David"/>
          <w:sz w:val="24"/>
          <w:rtl/>
        </w:rPr>
        <w:t xml:space="preserve"> ועד גמר הפירוקים.</w:t>
      </w:r>
    </w:p>
    <w:p w14:paraId="354C1AE9" w14:textId="0BB2A0E3"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43B139B5" w14:textId="5E01B3B9" w:rsidR="004232E7" w:rsidRPr="00EF52A2" w:rsidRDefault="0066432E"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סטילס</w:t>
      </w:r>
    </w:p>
    <w:p w14:paraId="00FF9F2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6989A98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6139A4BE" w14:textId="72736951"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הספק ישלח למנהל הטקס את כל התמונות שצולמו באמצעות קישור </w:t>
      </w:r>
      <w:r w:rsidR="0066432E" w:rsidRPr="00EF52A2">
        <w:rPr>
          <w:rFonts w:ascii="David" w:hAnsi="David"/>
          <w:rtl/>
        </w:rPr>
        <w:t>אינטרנטי בתוך 3 שעות מסיום הטקס</w:t>
      </w:r>
    </w:p>
    <w:p w14:paraId="7B71E642" w14:textId="1467B396"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0066432E" w:rsidRPr="00EF52A2">
        <w:rPr>
          <w:rFonts w:ascii="David" w:hAnsi="David"/>
          <w:rtl/>
        </w:rPr>
        <w:t>) עד לשבוע מסיום הטקס</w:t>
      </w:r>
    </w:p>
    <w:p w14:paraId="5B9B7EFE"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7763AA6A"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458DA40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65DACD1A" w14:textId="528470E4"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הצילום צריך לתת תמונה מלאה שתשקף את מתחם הטקס, המשתתפים בו, הק</w:t>
      </w:r>
      <w:r w:rsidR="0066432E" w:rsidRPr="00EF52A2">
        <w:rPr>
          <w:rFonts w:ascii="David" w:hAnsi="David"/>
          <w:rtl/>
        </w:rPr>
        <w:t>הל והאח"מים.</w:t>
      </w:r>
    </w:p>
    <w:p w14:paraId="15FB4480" w14:textId="69CB2898"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0066432E" w:rsidRPr="00EF52A2">
        <w:rPr>
          <w:rFonts w:ascii="David" w:hAnsi="David"/>
          <w:rtl/>
        </w:rPr>
        <w:t>עד לשבועיים לאחר האירוע</w:t>
      </w:r>
    </w:p>
    <w:p w14:paraId="637FA51C" w14:textId="6A4CBBE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גיבוי התמונו</w:t>
      </w:r>
      <w:r w:rsidR="0066432E" w:rsidRPr="00EF52A2">
        <w:rPr>
          <w:rFonts w:ascii="David" w:hAnsi="David"/>
          <w:rtl/>
        </w:rPr>
        <w:t>ת בענן עד לסיום תקופת ההתקשרות</w:t>
      </w:r>
    </w:p>
    <w:p w14:paraId="32EE0F5F"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641BC271" w14:textId="2D691F4C" w:rsidR="004232E7" w:rsidRPr="00EF52A2" w:rsidRDefault="0066432E"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17FF467D" w14:textId="2E6D4C71"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צלם וידיאו מקצועי ומנוסה שיגיע וי</w:t>
      </w:r>
      <w:r w:rsidR="0066432E" w:rsidRPr="00EF52A2">
        <w:rPr>
          <w:rFonts w:ascii="David" w:hAnsi="David"/>
          <w:rtl/>
        </w:rPr>
        <w:t>תמקם לפחות שעה לפני תחילת הטקס.</w:t>
      </w:r>
    </w:p>
    <w:p w14:paraId="373FF04B" w14:textId="3A1EAAAE"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w:t>
      </w:r>
      <w:r w:rsidR="0066432E" w:rsidRPr="00EF52A2">
        <w:rPr>
          <w:rFonts w:ascii="David" w:hAnsi="David"/>
          <w:rtl/>
        </w:rPr>
        <w:t>שר מחוברת למערכת ההגברה המקומית</w:t>
      </w:r>
    </w:p>
    <w:p w14:paraId="2AF240A5" w14:textId="5BD96D2D"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w:t>
      </w:r>
      <w:r w:rsidR="0066432E" w:rsidRPr="00EF52A2">
        <w:rPr>
          <w:rFonts w:ascii="David" w:hAnsi="David"/>
          <w:rtl/>
        </w:rPr>
        <w:t>ת האינטרנטית שתקבע על ידי המשרד</w:t>
      </w:r>
    </w:p>
    <w:p w14:paraId="2AA6B3CA" w14:textId="52D48EDF"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w:t>
      </w:r>
      <w:r w:rsidR="0066432E" w:rsidRPr="00EF52A2">
        <w:rPr>
          <w:rFonts w:ascii="David" w:hAnsi="David"/>
          <w:rtl/>
        </w:rPr>
        <w:t xml:space="preserve"> תקשורת נוספים באישור מנהל הטקס</w:t>
      </w:r>
    </w:p>
    <w:p w14:paraId="584C088D" w14:textId="42FE35A6"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w:t>
      </w:r>
      <w:r w:rsidR="0066432E" w:rsidRPr="00EF52A2">
        <w:rPr>
          <w:rFonts w:ascii="David" w:hAnsi="David"/>
          <w:rtl/>
        </w:rPr>
        <w:t>ידור ואישורה מראש מול מנהל הטקס</w:t>
      </w:r>
    </w:p>
    <w:p w14:paraId="77F0DD97" w14:textId="6357E965"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הוספת ל</w:t>
      </w:r>
      <w:r w:rsidR="0066432E" w:rsidRPr="00EF52A2">
        <w:rPr>
          <w:rFonts w:ascii="David" w:hAnsi="David"/>
          <w:rtl/>
        </w:rPr>
        <w:t>וגו המשרד כפי שיועבר ע"ג השידור</w:t>
      </w:r>
    </w:p>
    <w:p w14:paraId="6E71D7EC" w14:textId="5DF49F94"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w:t>
      </w:r>
      <w:r w:rsidR="0066432E" w:rsidRPr="00EF52A2">
        <w:rPr>
          <w:rFonts w:ascii="David" w:hAnsi="David"/>
          <w:rtl/>
        </w:rPr>
        <w:t>משרד עד ליומיים ממועד סיום הטקס</w:t>
      </w:r>
    </w:p>
    <w:p w14:paraId="2075727F"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7F6790BD" w14:textId="45E7C97B"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4328912E" w14:textId="6829496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0656688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3BF5D711" w14:textId="2B5D57A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61488BF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372DF53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7926310C" w14:textId="12F1C67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r w:rsidR="0066432E" w:rsidRPr="00EF52A2">
        <w:rPr>
          <w:rFonts w:ascii="David" w:hAnsi="David"/>
          <w:sz w:val="24"/>
          <w:rtl/>
        </w:rPr>
        <w:t>.</w:t>
      </w:r>
    </w:p>
    <w:p w14:paraId="49349E4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16DFF774"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2924E23A"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070790AF"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4846333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48285E5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4FB7E567"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2FE3D349" w14:textId="1C12C36D" w:rsidR="004232E7" w:rsidRPr="00EF52A2" w:rsidRDefault="004232E7" w:rsidP="002B0D14">
      <w:pPr>
        <w:pStyle w:val="a4"/>
        <w:spacing w:before="240"/>
        <w:ind w:left="2381"/>
        <w:rPr>
          <w:rFonts w:ascii="David" w:hAnsi="David"/>
          <w:sz w:val="24"/>
        </w:rPr>
      </w:pPr>
    </w:p>
    <w:p w14:paraId="522D72EE" w14:textId="77777777" w:rsidR="00A53534" w:rsidRPr="00EF52A2" w:rsidRDefault="00A53534" w:rsidP="00A53534">
      <w:pPr>
        <w:rPr>
          <w:rFonts w:ascii="David" w:hAnsi="David"/>
          <w:sz w:val="24"/>
        </w:rPr>
        <w:sectPr w:rsidR="00A53534" w:rsidRPr="00EF52A2" w:rsidSect="00364ECB">
          <w:pgSz w:w="11906" w:h="16838"/>
          <w:pgMar w:top="1440" w:right="680" w:bottom="1440" w:left="680" w:header="709" w:footer="709" w:gutter="0"/>
          <w:cols w:space="708"/>
          <w:bidi/>
          <w:rtlGutter/>
          <w:docGrid w:linePitch="360"/>
        </w:sectPr>
      </w:pPr>
    </w:p>
    <w:p w14:paraId="36CD46B9" w14:textId="7B3D7EE1" w:rsidR="0009270C" w:rsidRPr="00EF52A2" w:rsidRDefault="0009270C"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אירוע_5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לחללי המחתרות ולעולי</w:t>
      </w:r>
      <w:r w:rsidR="003433CE" w:rsidRPr="00EF52A2">
        <w:rPr>
          <w:rFonts w:eastAsia="Times New Roman"/>
          <w:sz w:val="24"/>
          <w:rtl/>
          <w:lang w:eastAsia="he-IL"/>
        </w:rPr>
        <w:t xml:space="preserve"> הגרדום</w:t>
      </w:r>
      <w:r w:rsidRPr="00EF52A2">
        <w:rPr>
          <w:rtl/>
        </w:rPr>
        <w:fldChar w:fldCharType="end"/>
      </w:r>
    </w:p>
    <w:p w14:paraId="75B6E6A7" w14:textId="6A468C52" w:rsidR="00A53534" w:rsidRPr="00EF52A2" w:rsidRDefault="0009270C" w:rsidP="0009270C">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מועד_ומיקום_אירוע_5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ב' באייר תשפ"א, 14 באפריל 2021, בשעה 16:00, מוזיאון אסירי המחתרות, כלא עכו (יוקדם מיום שישי, ד' באייר)</w:t>
      </w:r>
      <w:r w:rsidRPr="00EF52A2">
        <w:rPr>
          <w:rFonts w:ascii="David" w:hAnsi="David"/>
          <w:sz w:val="24"/>
          <w:rtl/>
        </w:rPr>
        <w:fldChar w:fldCharType="end"/>
      </w:r>
    </w:p>
    <w:p w14:paraId="4CD6D6C3" w14:textId="77777777" w:rsidR="0009270C" w:rsidRPr="00EF52A2" w:rsidRDefault="0009270C" w:rsidP="0009270C">
      <w:pPr>
        <w:ind w:left="720"/>
        <w:contextualSpacing/>
        <w:rPr>
          <w:rFonts w:ascii="David" w:hAnsi="David"/>
          <w:b/>
          <w:bCs/>
          <w:sz w:val="24"/>
          <w:rtl/>
        </w:rPr>
      </w:pPr>
    </w:p>
    <w:p w14:paraId="04BB898F"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מיקום הטקס: מוזיאון אסירי המחתרות, כלא עכו</w:t>
      </w:r>
    </w:p>
    <w:p w14:paraId="2998F437"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כ-650</w:t>
      </w:r>
    </w:p>
    <w:p w14:paraId="6BDD9D79" w14:textId="77777777" w:rsidR="004232E7" w:rsidRPr="00EF52A2" w:rsidRDefault="004232E7" w:rsidP="004232E7">
      <w:pPr>
        <w:ind w:left="720"/>
        <w:contextualSpacing/>
        <w:rPr>
          <w:rFonts w:ascii="David" w:hAnsi="David"/>
          <w:b/>
          <w:bCs/>
          <w:sz w:val="24"/>
        </w:rPr>
      </w:pPr>
      <w:r w:rsidRPr="00EF52A2">
        <w:rPr>
          <w:rFonts w:ascii="David" w:hAnsi="David"/>
          <w:b/>
          <w:bCs/>
          <w:sz w:val="24"/>
          <w:rtl/>
        </w:rPr>
        <w:t>משך הטקס: 70 דקות</w:t>
      </w:r>
    </w:p>
    <w:p w14:paraId="2FEF0D57"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הערכת מספר ימי ההקמה: 1</w:t>
      </w:r>
    </w:p>
    <w:p w14:paraId="00DF891E"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תיאור כללי ודגשים נוספים: באופן מסורתי הטקס מחולק ל2 חלקים בשעה 16:00 טקס בחדר הגרדום לאחר מכן המשך הטקס ברחבת המוזיאון. המוזיאון הוא מתקן של משרד הביטחון וככזה יש להתייחס להוראות הביטחון הנהוגים במקום.</w:t>
      </w:r>
    </w:p>
    <w:p w14:paraId="1A9BF474" w14:textId="77777777" w:rsidR="004232E7" w:rsidRPr="00EF52A2" w:rsidRDefault="004232E7" w:rsidP="004232E7">
      <w:pPr>
        <w:rPr>
          <w:rFonts w:ascii="David" w:hAnsi="David"/>
          <w:b/>
          <w:bCs/>
          <w:sz w:val="24"/>
          <w:u w:val="single"/>
          <w:rtl/>
        </w:rPr>
      </w:pPr>
    </w:p>
    <w:p w14:paraId="6BFDD497" w14:textId="77777777" w:rsidR="004232E7" w:rsidRPr="00EF52A2" w:rsidRDefault="004232E7" w:rsidP="004232E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52EA02D5"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767B9398"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7DDA35D6" w14:textId="79646A34" w:rsidR="004232E7" w:rsidRPr="00EF52A2" w:rsidRDefault="00243F31"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37504A41" w14:textId="416CEBE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w:t>
      </w:r>
      <w:r w:rsidR="00243F31" w:rsidRPr="00EF52A2">
        <w:rPr>
          <w:rFonts w:ascii="David" w:hAnsi="David"/>
          <w:sz w:val="24"/>
          <w:rtl/>
        </w:rPr>
        <w:t>-</w:t>
      </w:r>
      <w:r w:rsidRPr="00EF52A2">
        <w:rPr>
          <w:rFonts w:ascii="David" w:hAnsi="David"/>
          <w:sz w:val="24"/>
          <w:rtl/>
        </w:rPr>
        <w:t>1,000 איש במקום פתוח (יתכן בתוך אוהל</w:t>
      </w:r>
      <w:r w:rsidR="00243F31" w:rsidRPr="00EF52A2">
        <w:rPr>
          <w:rFonts w:ascii="David" w:hAnsi="David"/>
          <w:sz w:val="24"/>
          <w:rtl/>
        </w:rPr>
        <w:t>)</w:t>
      </w:r>
    </w:p>
    <w:p w14:paraId="1E3D6EA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35CB3B70" w14:textId="09A144AB"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חלופי למנחה – 2 מיקרופונים </w:t>
      </w:r>
      <w:r w:rsidR="00243F31" w:rsidRPr="00EF52A2">
        <w:rPr>
          <w:rFonts w:ascii="David" w:hAnsi="David"/>
          <w:sz w:val="24"/>
          <w:rtl/>
        </w:rPr>
        <w:t>דינאמיים חלופיים למקרי רוח חזקה</w:t>
      </w:r>
    </w:p>
    <w:p w14:paraId="26CAC44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23F21DA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1A68FD4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5מיקרופונים דינאמיים להרכב מוסיקלי</w:t>
      </w:r>
    </w:p>
    <w:p w14:paraId="48C8F2DE"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601A0E5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62A4AAFE" w14:textId="7BFF12D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00243F31" w:rsidRPr="00EF52A2">
        <w:rPr>
          <w:rFonts w:ascii="David" w:hAnsi="David"/>
          <w:sz w:val="24"/>
          <w:rtl/>
        </w:rPr>
        <w:t xml:space="preserve"> כולל פיקוד תאורה מתאים</w:t>
      </w:r>
    </w:p>
    <w:p w14:paraId="6240C37D" w14:textId="1E4774E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69987DD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1A21268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04CFFF6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3A86F88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4 תחנות</w:t>
      </w:r>
    </w:p>
    <w:p w14:paraId="66F822A9" w14:textId="313942B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גנראטור מושתק להפעלה עם כאבל של עד 70 מטר לעבודה וחיבורים לחשמל, ליום הא</w:t>
      </w:r>
      <w:r w:rsidR="00243F31" w:rsidRPr="00EF52A2">
        <w:rPr>
          <w:rFonts w:ascii="David" w:hAnsi="David"/>
          <w:sz w:val="24"/>
          <w:rtl/>
        </w:rPr>
        <w:t>ירוע בהתאם להספקי החשמל הנדרשים</w:t>
      </w:r>
      <w:r w:rsidRPr="00EF52A2">
        <w:rPr>
          <w:rFonts w:ascii="David" w:hAnsi="David"/>
          <w:sz w:val="24"/>
          <w:rtl/>
        </w:rPr>
        <w:t xml:space="preserve"> </w:t>
      </w:r>
    </w:p>
    <w:p w14:paraId="58569744" w14:textId="0216EF2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ומנוסה ועוד לפחו</w:t>
      </w:r>
      <w:r w:rsidR="00243F31" w:rsidRPr="00EF52A2">
        <w:rPr>
          <w:rFonts w:ascii="David" w:hAnsi="David"/>
          <w:sz w:val="24"/>
          <w:rtl/>
        </w:rPr>
        <w:t xml:space="preserve">ת 2 עובדי </w:t>
      </w:r>
      <w:proofErr w:type="spellStart"/>
      <w:r w:rsidR="00243F31" w:rsidRPr="00EF52A2">
        <w:rPr>
          <w:rFonts w:ascii="David" w:hAnsi="David"/>
          <w:sz w:val="24"/>
          <w:rtl/>
        </w:rPr>
        <w:t>בק</w:t>
      </w:r>
      <w:proofErr w:type="spellEnd"/>
      <w:r w:rsidR="00243F31" w:rsidRPr="00EF52A2">
        <w:rPr>
          <w:rFonts w:ascii="David" w:hAnsi="David"/>
          <w:sz w:val="24"/>
          <w:rtl/>
        </w:rPr>
        <w:t>-ליין</w:t>
      </w:r>
    </w:p>
    <w:p w14:paraId="0CF5FECC" w14:textId="759F1AB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על ההגברה להיות </w:t>
      </w:r>
      <w:r w:rsidR="00243F31" w:rsidRPr="00EF52A2">
        <w:rPr>
          <w:rFonts w:ascii="David" w:hAnsi="David"/>
          <w:sz w:val="24"/>
          <w:rtl/>
        </w:rPr>
        <w:t>פרוסה עד לשעה 8:00 בבוקר האירוע</w:t>
      </w:r>
    </w:p>
    <w:p w14:paraId="543C8B96" w14:textId="73CFE5B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r w:rsidR="00243F31" w:rsidRPr="00EF52A2">
        <w:rPr>
          <w:rFonts w:ascii="David" w:hAnsi="David"/>
          <w:sz w:val="24"/>
          <w:rtl/>
        </w:rPr>
        <w:t>.</w:t>
      </w:r>
    </w:p>
    <w:p w14:paraId="3F55E3A6" w14:textId="0D3BA1AD" w:rsidR="004232E7" w:rsidRPr="00EF52A2" w:rsidRDefault="00243F3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lastRenderedPageBreak/>
        <w:t>הנגשה</w:t>
      </w:r>
    </w:p>
    <w:p w14:paraId="5D0B2587"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0FAB9E2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45DF56DF" w14:textId="314D574A"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w:t>
      </w:r>
      <w:r w:rsidR="00243F31" w:rsidRPr="00EF52A2">
        <w:rPr>
          <w:rFonts w:ascii="David" w:hAnsi="David"/>
          <w:sz w:val="24"/>
          <w:rtl/>
        </w:rPr>
        <w:t xml:space="preserve"> כלל הציוד ומפעיל מקצועי ומנוסה</w:t>
      </w:r>
    </w:p>
    <w:p w14:paraId="241489E5" w14:textId="35588D7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w:t>
      </w:r>
      <w:r w:rsidR="00243F31" w:rsidRPr="00EF52A2">
        <w:rPr>
          <w:rFonts w:ascii="David" w:hAnsi="David"/>
          <w:sz w:val="24"/>
          <w:rtl/>
        </w:rPr>
        <w:t>ים – בהתאם לדרישות החוק והתקנות</w:t>
      </w:r>
    </w:p>
    <w:p w14:paraId="42FAEAB6" w14:textId="595E365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w:t>
      </w:r>
      <w:r w:rsidR="00243F31" w:rsidRPr="00EF52A2">
        <w:rPr>
          <w:rFonts w:ascii="David" w:hAnsi="David"/>
          <w:sz w:val="24"/>
          <w:rtl/>
        </w:rPr>
        <w:t>קת אזניות, תמלול וכסאות מונגשים</w:t>
      </w:r>
    </w:p>
    <w:p w14:paraId="2F0B1DC3" w14:textId="0E56DF2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r w:rsidR="00243F31" w:rsidRPr="00EF52A2">
        <w:rPr>
          <w:rFonts w:ascii="David" w:hAnsi="David"/>
          <w:sz w:val="24"/>
          <w:rtl/>
        </w:rPr>
        <w:t>.</w:t>
      </w:r>
    </w:p>
    <w:p w14:paraId="58818CEB" w14:textId="022EBDC4" w:rsidR="004232E7" w:rsidRPr="00EF52A2" w:rsidRDefault="00243F3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לוגיסטיקה</w:t>
      </w:r>
    </w:p>
    <w:p w14:paraId="7D07ED5B" w14:textId="238A24E3"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1,000 בקבוקים (מחיר לבקבוק</w:t>
      </w:r>
      <w:r w:rsidR="00117958" w:rsidRPr="00EF52A2">
        <w:rPr>
          <w:rFonts w:ascii="David" w:hAnsi="David"/>
          <w:sz w:val="24"/>
          <w:rtl/>
        </w:rPr>
        <w:t>)</w:t>
      </w:r>
    </w:p>
    <w:p w14:paraId="3429C208" w14:textId="77777777"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-12 גלגלים כולל כיתוב לבן על רקע שחור</w:t>
      </w:r>
    </w:p>
    <w:p w14:paraId="41057E0E" w14:textId="61D9ACBE"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8</w:t>
      </w:r>
      <w:r w:rsidR="00117958" w:rsidRPr="00EF52A2">
        <w:rPr>
          <w:rFonts w:ascii="David" w:hAnsi="David"/>
          <w:sz w:val="24"/>
          <w:rtl/>
        </w:rPr>
        <w:t xml:space="preserve"> סידורי פרחים גובה 100 ס"מ לבמה</w:t>
      </w:r>
    </w:p>
    <w:p w14:paraId="0AC1AE10" w14:textId="7715A7E5"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40 מטר חבלול דקו</w:t>
      </w:r>
      <w:r w:rsidR="00117958" w:rsidRPr="00EF52A2">
        <w:rPr>
          <w:rFonts w:ascii="David" w:hAnsi="David"/>
          <w:sz w:val="24"/>
          <w:rtl/>
        </w:rPr>
        <w:t>רטיבי עם עמודי נירוסטה וחבל לבן</w:t>
      </w:r>
    </w:p>
    <w:p w14:paraId="433F6086" w14:textId="14531AD3"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w:t>
      </w:r>
      <w:r w:rsidR="00117958" w:rsidRPr="00EF52A2">
        <w:rPr>
          <w:rFonts w:ascii="David" w:hAnsi="David"/>
          <w:sz w:val="24"/>
          <w:rtl/>
        </w:rPr>
        <w:t xml:space="preserve"> דגלים נקיים, אחידים ולא קרועים</w:t>
      </w:r>
    </w:p>
    <w:p w14:paraId="7166BDCF" w14:textId="44449219"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במות 1 בגודל 2.5/2.5 מטר לנואמים וב</w:t>
      </w:r>
      <w:r w:rsidR="00117958" w:rsidRPr="00EF52A2">
        <w:rPr>
          <w:rFonts w:ascii="David" w:hAnsi="David"/>
          <w:sz w:val="24"/>
          <w:rtl/>
        </w:rPr>
        <w:t xml:space="preserve">מה גדולה 3/6 מטר להרכב מוסיקלי </w:t>
      </w:r>
    </w:p>
    <w:p w14:paraId="0D8C92D5" w14:textId="7D974ECF"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w:t>
      </w:r>
      <w:r w:rsidR="00117958" w:rsidRPr="00EF52A2">
        <w:rPr>
          <w:rFonts w:ascii="David" w:hAnsi="David"/>
          <w:sz w:val="24"/>
          <w:rtl/>
        </w:rPr>
        <w:t>גלים לבמה, 6 דגלים</w:t>
      </w:r>
      <w:r w:rsidR="00840BCA" w:rsidRPr="00EF52A2">
        <w:rPr>
          <w:rFonts w:ascii="David" w:hAnsi="David"/>
          <w:sz w:val="24"/>
          <w:rtl/>
        </w:rPr>
        <w:t xml:space="preserve"> + </w:t>
      </w:r>
      <w:r w:rsidR="00117958" w:rsidRPr="00EF52A2">
        <w:rPr>
          <w:rFonts w:ascii="David" w:hAnsi="David"/>
          <w:sz w:val="24"/>
          <w:rtl/>
        </w:rPr>
        <w:t>תרנים 3 מ'</w:t>
      </w:r>
    </w:p>
    <w:p w14:paraId="64E9A6C1"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72AF2ED9"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45A53AE2" w14:textId="323CD98F"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700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 xml:space="preserve">פירוק מיידי בשעה 17:00 </w:t>
      </w:r>
    </w:p>
    <w:p w14:paraId="6ED0DA46"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 (נקיים, לא קרועים וללא חלודה)</w:t>
      </w:r>
    </w:p>
    <w:p w14:paraId="5D529807" w14:textId="704D8E7B"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30 מ</w:t>
      </w:r>
      <w:r w:rsidR="00117958" w:rsidRPr="00EF52A2">
        <w:rPr>
          <w:rFonts w:ascii="David" w:hAnsi="David"/>
          <w:sz w:val="24"/>
          <w:rtl/>
        </w:rPr>
        <w:t>חסומי משטרה באורך 2 מטר המחסום</w:t>
      </w:r>
    </w:p>
    <w:p w14:paraId="449F3443"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3 </w:t>
      </w:r>
      <w:proofErr w:type="spellStart"/>
      <w:r w:rsidRPr="00EF52A2">
        <w:rPr>
          <w:rFonts w:ascii="David" w:hAnsi="David"/>
          <w:sz w:val="24"/>
          <w:rtl/>
        </w:rPr>
        <w:t>בוצ'רים</w:t>
      </w:r>
      <w:proofErr w:type="spellEnd"/>
      <w:r w:rsidRPr="00EF52A2">
        <w:rPr>
          <w:rFonts w:ascii="David" w:hAnsi="David"/>
          <w:sz w:val="24"/>
          <w:rtl/>
        </w:rPr>
        <w:t xml:space="preserve"> לבנים למים</w:t>
      </w:r>
    </w:p>
    <w:p w14:paraId="2AA4C183" w14:textId="014F02B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00117958" w:rsidRPr="00EF52A2">
        <w:rPr>
          <w:rFonts w:ascii="David" w:hAnsi="David"/>
          <w:sz w:val="24"/>
          <w:rtl/>
        </w:rPr>
        <w:t xml:space="preserve"> מטר</w:t>
      </w:r>
    </w:p>
    <w:p w14:paraId="0DA089E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800 מטר הצללה כולל משקולות על פי הצורך</w:t>
      </w:r>
    </w:p>
    <w:p w14:paraId="62D6DEB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682B327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5C3B5E6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6CA1CCEA" w14:textId="468841B0" w:rsidR="004232E7" w:rsidRPr="00EF52A2" w:rsidRDefault="00117958"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163F26FE" w14:textId="144A07B4" w:rsidR="004232E7" w:rsidRPr="00EF52A2" w:rsidRDefault="00117958"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5A7F4CD3" w14:textId="2B41A79F"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w:t>
      </w:r>
      <w:r w:rsidR="00117958" w:rsidRPr="00EF52A2">
        <w:rPr>
          <w:rFonts w:ascii="David" w:hAnsi="David"/>
          <w:b/>
          <w:bCs/>
          <w:u w:val="single"/>
          <w:rtl/>
        </w:rPr>
        <w:t xml:space="preserve"> תפקיד בתחום התוכן</w:t>
      </w:r>
    </w:p>
    <w:p w14:paraId="60B31E3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529BA6A2" w14:textId="08EEBE5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7,000 ₪ (כולל מע"מ).</w:t>
      </w:r>
    </w:p>
    <w:p w14:paraId="38546F9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1A49CC6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15C46F7E" w14:textId="6417BF81"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ביטחון, ניקיון וסדרנות</w:t>
      </w:r>
    </w:p>
    <w:p w14:paraId="2BF5FCA2" w14:textId="186370A3"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אמבולנ</w:t>
      </w:r>
      <w:r w:rsidR="00326933" w:rsidRPr="00EF52A2">
        <w:rPr>
          <w:rFonts w:ascii="David" w:hAnsi="David"/>
          <w:sz w:val="24"/>
          <w:rtl/>
        </w:rPr>
        <w:t>ס רגיל כולל ציוד וצוות מתאים ל-</w:t>
      </w:r>
      <w:r w:rsidRPr="00EF52A2">
        <w:rPr>
          <w:rFonts w:ascii="David" w:hAnsi="David"/>
          <w:sz w:val="24"/>
          <w:rtl/>
        </w:rPr>
        <w:t>3 שעות</w:t>
      </w:r>
    </w:p>
    <w:p w14:paraId="16E98DBF" w14:textId="70A93010"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10סדרנים</w:t>
      </w:r>
      <w:r w:rsidR="00330BCB" w:rsidRPr="00EF52A2">
        <w:rPr>
          <w:rFonts w:ascii="David" w:hAnsi="David"/>
          <w:sz w:val="24"/>
          <w:rtl/>
        </w:rPr>
        <w:t xml:space="preserve"> משעה 7:00</w:t>
      </w:r>
      <w:r w:rsidR="00117958" w:rsidRPr="00EF52A2">
        <w:rPr>
          <w:rFonts w:ascii="David" w:hAnsi="David"/>
          <w:sz w:val="24"/>
          <w:rtl/>
        </w:rPr>
        <w:t xml:space="preserve"> – </w:t>
      </w:r>
      <w:r w:rsidR="00330BCB" w:rsidRPr="00EF52A2">
        <w:rPr>
          <w:rFonts w:ascii="David" w:hAnsi="David"/>
          <w:sz w:val="24"/>
          <w:rtl/>
        </w:rPr>
        <w:t>12:00</w:t>
      </w:r>
      <w:r w:rsidR="00117958" w:rsidRPr="00EF52A2">
        <w:rPr>
          <w:rFonts w:ascii="David" w:hAnsi="David"/>
          <w:sz w:val="24"/>
          <w:rtl/>
        </w:rPr>
        <w:t>.</w:t>
      </w:r>
    </w:p>
    <w:p w14:paraId="3D41FC01" w14:textId="25A5CE26" w:rsidR="00330BCB" w:rsidRPr="00EF52A2" w:rsidRDefault="00330BCB"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276D7F51" w14:textId="22B0A3FD"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מנהל אבטחה (בהתאם להגדרות במכרז) לכתיבת תוכנית אבטחה, סיור שטח מקדים עם מנהל הטקס וקב"ט מרכז הסברה.</w:t>
      </w:r>
    </w:p>
    <w:p w14:paraId="2EBA0ECF" w14:textId="77777777"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בהתאם לדרישות </w:t>
      </w:r>
      <w:proofErr w:type="spellStart"/>
      <w:r w:rsidRPr="00EF52A2">
        <w:rPr>
          <w:rFonts w:ascii="David" w:hAnsi="David"/>
          <w:sz w:val="24"/>
          <w:rtl/>
        </w:rPr>
        <w:t>המנב"ט</w:t>
      </w:r>
      <w:proofErr w:type="spellEnd"/>
      <w:r w:rsidRPr="00EF52A2">
        <w:rPr>
          <w:rFonts w:ascii="David" w:hAnsi="David"/>
          <w:sz w:val="24"/>
          <w:rtl/>
        </w:rPr>
        <w:t xml:space="preserve"> והמשטרה.</w:t>
      </w:r>
    </w:p>
    <w:p w14:paraId="32D6E082" w14:textId="77777777"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2B5FFD50" w14:textId="7B4E4935" w:rsidR="004232E7" w:rsidRPr="00EF52A2" w:rsidRDefault="0032693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1C85BEB5" w14:textId="413F7D2F"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51F1D4A9" w14:textId="77777777"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4232E7" w:rsidRPr="00EF52A2">
        <w:rPr>
          <w:rFonts w:ascii="David" w:hAnsi="David"/>
          <w:sz w:val="24"/>
          <w:rtl/>
        </w:rPr>
        <w:t xml:space="preserve"> (בהתאם להגדרות במכרז) לאישור בטיחות המתקנים לפני פתיחת הכניסות לאירוע.</w:t>
      </w:r>
    </w:p>
    <w:p w14:paraId="457825F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2D566FDE" w14:textId="3BB23E1B"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4232E7" w:rsidRPr="00EF52A2">
        <w:rPr>
          <w:rFonts w:ascii="David" w:hAnsi="David"/>
          <w:sz w:val="24"/>
          <w:rtl/>
        </w:rPr>
        <w:t xml:space="preserve"> וגהות בעבודה (בהתאם להגדרות במכרז) הנוכח מתחילת פריקת הציוד </w:t>
      </w:r>
      <w:proofErr w:type="spellStart"/>
      <w:r w:rsidR="004232E7" w:rsidRPr="00EF52A2">
        <w:rPr>
          <w:rFonts w:ascii="David" w:hAnsi="David"/>
          <w:sz w:val="24"/>
          <w:rtl/>
        </w:rPr>
        <w:t>וההקמות</w:t>
      </w:r>
      <w:proofErr w:type="spellEnd"/>
      <w:r w:rsidR="004232E7" w:rsidRPr="00EF52A2">
        <w:rPr>
          <w:rFonts w:ascii="David" w:hAnsi="David"/>
          <w:sz w:val="24"/>
          <w:rtl/>
        </w:rPr>
        <w:t xml:space="preserve"> ועד גמר הפירוקים.</w:t>
      </w:r>
    </w:p>
    <w:p w14:paraId="0DBA135C" w14:textId="4CEBA090" w:rsidR="004232E7" w:rsidRPr="00EF52A2" w:rsidRDefault="0032693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36857355" w14:textId="452DBBF5" w:rsidR="004232E7" w:rsidRPr="00EF52A2" w:rsidRDefault="004232E7"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סטילס</w:t>
      </w:r>
    </w:p>
    <w:p w14:paraId="38A6659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6293FFEF"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62CE68DC" w14:textId="4EE5C9EB"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הספק ישלח למנהל הטקס את כל התמונות שצולמו באמצעות קישור </w:t>
      </w:r>
      <w:r w:rsidR="00326933" w:rsidRPr="00EF52A2">
        <w:rPr>
          <w:rFonts w:ascii="David" w:hAnsi="David"/>
          <w:rtl/>
        </w:rPr>
        <w:t>אינטרנטי בתוך 3 שעות מסיום הטקס</w:t>
      </w:r>
    </w:p>
    <w:p w14:paraId="2399B57D" w14:textId="2D84BFEB"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00326933" w:rsidRPr="00EF52A2">
        <w:rPr>
          <w:rFonts w:ascii="David" w:hAnsi="David"/>
          <w:rtl/>
        </w:rPr>
        <w:t>) עד לשבוע מסיום הטקס</w:t>
      </w:r>
    </w:p>
    <w:p w14:paraId="5AD42FA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19354987"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2C527F6F"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73EF926C" w14:textId="31B912AA"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הצילום צריך לתת תמונה מלאה שתשקף את מתחם הט</w:t>
      </w:r>
      <w:r w:rsidR="00326933" w:rsidRPr="00EF52A2">
        <w:rPr>
          <w:rFonts w:ascii="David" w:hAnsi="David"/>
          <w:rtl/>
        </w:rPr>
        <w:t>קס, המשתתפים בו, הקהל והאח"מים</w:t>
      </w:r>
    </w:p>
    <w:p w14:paraId="48D135EA" w14:textId="56B4424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00326933" w:rsidRPr="00EF52A2">
        <w:rPr>
          <w:rFonts w:ascii="David" w:hAnsi="David"/>
          <w:rtl/>
        </w:rPr>
        <w:t>עד לשבועיים לאחר האירוע</w:t>
      </w:r>
    </w:p>
    <w:p w14:paraId="1D0E3571" w14:textId="15220664"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גיבוי התמונות בענן</w:t>
      </w:r>
      <w:r w:rsidR="00326933" w:rsidRPr="00EF52A2">
        <w:rPr>
          <w:rFonts w:ascii="David" w:hAnsi="David"/>
          <w:rtl/>
        </w:rPr>
        <w:t xml:space="preserve"> עד לסיום תקופת ההתקשרות</w:t>
      </w:r>
    </w:p>
    <w:p w14:paraId="4524E4F3"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6FB8B8CA" w14:textId="4477EA0C" w:rsidR="004232E7" w:rsidRPr="00EF52A2" w:rsidRDefault="00326933"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1C961918" w14:textId="79727B09"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צלם וידיאו מקצועי ומנוסה שיגיע ו</w:t>
      </w:r>
      <w:r w:rsidR="00326933" w:rsidRPr="00EF52A2">
        <w:rPr>
          <w:rFonts w:ascii="David" w:hAnsi="David"/>
          <w:rtl/>
        </w:rPr>
        <w:t>יתמקם לפחות שעה לפני תחילת הטקס</w:t>
      </w:r>
      <w:r w:rsidRPr="00EF52A2">
        <w:rPr>
          <w:rFonts w:ascii="David" w:hAnsi="David"/>
          <w:rtl/>
        </w:rPr>
        <w:t xml:space="preserve"> </w:t>
      </w:r>
    </w:p>
    <w:p w14:paraId="454D5D00" w14:textId="34E97F88"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w:t>
      </w:r>
      <w:r w:rsidR="00326933" w:rsidRPr="00EF52A2">
        <w:rPr>
          <w:rFonts w:ascii="David" w:hAnsi="David"/>
          <w:rtl/>
        </w:rPr>
        <w:t>מערכת ההגברה המקומית</w:t>
      </w:r>
    </w:p>
    <w:p w14:paraId="43F59414" w14:textId="10F1ABDE"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w:t>
      </w:r>
      <w:r w:rsidR="00326933" w:rsidRPr="00EF52A2">
        <w:rPr>
          <w:rFonts w:ascii="David" w:hAnsi="David"/>
          <w:rtl/>
        </w:rPr>
        <w:t>ת האינטרנטית שתקבע על ידי המשרד</w:t>
      </w:r>
    </w:p>
    <w:p w14:paraId="3F3E9D41" w14:textId="1D64A359"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w:t>
      </w:r>
      <w:r w:rsidR="00326933" w:rsidRPr="00EF52A2">
        <w:rPr>
          <w:rFonts w:ascii="David" w:hAnsi="David"/>
          <w:rtl/>
        </w:rPr>
        <w:t xml:space="preserve"> תקשורת נוספים באישור מנהל הטקס</w:t>
      </w:r>
    </w:p>
    <w:p w14:paraId="6023A638" w14:textId="51B07013"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lastRenderedPageBreak/>
        <w:t xml:space="preserve">הכנת </w:t>
      </w:r>
      <w:proofErr w:type="spellStart"/>
      <w:r w:rsidRPr="00EF52A2">
        <w:rPr>
          <w:rFonts w:ascii="David" w:hAnsi="David"/>
          <w:rtl/>
        </w:rPr>
        <w:t>שיקופית</w:t>
      </w:r>
      <w:proofErr w:type="spellEnd"/>
      <w:r w:rsidRPr="00EF52A2">
        <w:rPr>
          <w:rFonts w:ascii="David" w:hAnsi="David"/>
          <w:rtl/>
        </w:rPr>
        <w:t xml:space="preserve"> מקדימה לש</w:t>
      </w:r>
      <w:r w:rsidR="00326933" w:rsidRPr="00EF52A2">
        <w:rPr>
          <w:rFonts w:ascii="David" w:hAnsi="David"/>
          <w:rtl/>
        </w:rPr>
        <w:t>ידור ואישורה מראש מול מנהל הטקס</w:t>
      </w:r>
    </w:p>
    <w:p w14:paraId="52ACA9DB" w14:textId="39223479"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הוספת לוגו המשרד כפי </w:t>
      </w:r>
      <w:r w:rsidR="00326933" w:rsidRPr="00EF52A2">
        <w:rPr>
          <w:rFonts w:ascii="David" w:hAnsi="David"/>
          <w:rtl/>
        </w:rPr>
        <w:t>שיועבר ע"ג השידור</w:t>
      </w:r>
    </w:p>
    <w:p w14:paraId="44FD0588" w14:textId="77776092"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w:t>
      </w:r>
      <w:r w:rsidR="00326933" w:rsidRPr="00EF52A2">
        <w:rPr>
          <w:rFonts w:ascii="David" w:hAnsi="David"/>
          <w:rtl/>
        </w:rPr>
        <w:t>משרד עד ליומיים ממועד סיום הטקס</w:t>
      </w:r>
    </w:p>
    <w:p w14:paraId="39CA1D7B"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532DBF77" w14:textId="31D0C423" w:rsidR="004232E7" w:rsidRPr="00EF52A2" w:rsidRDefault="0032693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1D172601" w14:textId="438BFE5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w:t>
      </w:r>
      <w:r w:rsidR="00326933" w:rsidRPr="00EF52A2">
        <w:rPr>
          <w:rFonts w:ascii="David" w:hAnsi="David"/>
          <w:sz w:val="24"/>
          <w:rtl/>
        </w:rPr>
        <w:t>ות על שימוש בתמונות במידת הצורך</w:t>
      </w:r>
    </w:p>
    <w:p w14:paraId="1C19ABD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1FE10DED" w14:textId="544CA13B"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17DFFBE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06CF158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517A6CC8" w14:textId="6CA8D200"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r w:rsidR="00326933" w:rsidRPr="00EF52A2">
        <w:rPr>
          <w:rFonts w:ascii="David" w:hAnsi="David"/>
          <w:sz w:val="24"/>
          <w:rtl/>
        </w:rPr>
        <w:t>.</w:t>
      </w:r>
    </w:p>
    <w:p w14:paraId="60AC151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44B1E46E" w14:textId="77777777" w:rsidR="004232E7" w:rsidRPr="00EF52A2" w:rsidRDefault="004232E7" w:rsidP="004232E7">
      <w:pPr>
        <w:pStyle w:val="a4"/>
        <w:ind w:left="1550"/>
        <w:rPr>
          <w:rFonts w:ascii="David" w:hAnsi="David"/>
          <w:sz w:val="24"/>
          <w:u w:val="single"/>
        </w:rPr>
      </w:pPr>
    </w:p>
    <w:p w14:paraId="1AB9C94C"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646C3A48"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2704B58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7AB58A15"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217F39BF"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3172CD6D" w14:textId="4E7041EA"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28D72071" w14:textId="439D8F7D" w:rsidR="002B0D14" w:rsidRPr="00EF52A2" w:rsidRDefault="002B0D14" w:rsidP="002B0D14">
      <w:pPr>
        <w:pStyle w:val="a4"/>
        <w:spacing w:before="240"/>
        <w:ind w:left="2381"/>
        <w:rPr>
          <w:rFonts w:ascii="David" w:hAnsi="David"/>
          <w:sz w:val="24"/>
        </w:rPr>
      </w:pPr>
    </w:p>
    <w:p w14:paraId="7384B03D" w14:textId="20928E88" w:rsidR="0057012B" w:rsidRPr="00EF52A2" w:rsidRDefault="0057012B" w:rsidP="002B0D14">
      <w:pPr>
        <w:pStyle w:val="a4"/>
        <w:spacing w:before="240"/>
        <w:ind w:left="1474"/>
        <w:rPr>
          <w:rFonts w:ascii="David" w:hAnsi="David"/>
          <w:sz w:val="24"/>
        </w:rPr>
        <w:sectPr w:rsidR="0057012B" w:rsidRPr="00EF52A2" w:rsidSect="00364ECB">
          <w:pgSz w:w="11906" w:h="16838"/>
          <w:pgMar w:top="1440" w:right="680" w:bottom="1440" w:left="680" w:header="709" w:footer="709" w:gutter="0"/>
          <w:cols w:space="708"/>
          <w:bidi/>
          <w:rtlGutter/>
          <w:docGrid w:linePitch="360"/>
        </w:sectPr>
      </w:pPr>
    </w:p>
    <w:p w14:paraId="7C582B88" w14:textId="288E226B" w:rsidR="0022436D" w:rsidRPr="00EF52A2" w:rsidRDefault="0022436D"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אירוע_6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ליהודי אתיופיה שנספו</w:t>
      </w:r>
      <w:r w:rsidR="003433CE" w:rsidRPr="00EF52A2">
        <w:rPr>
          <w:rFonts w:eastAsia="Times New Roman"/>
          <w:sz w:val="24"/>
          <w:rtl/>
          <w:lang w:eastAsia="he-IL"/>
        </w:rPr>
        <w:t xml:space="preserve"> בדרכם לישראל</w:t>
      </w:r>
      <w:r w:rsidRPr="00EF52A2">
        <w:rPr>
          <w:rtl/>
        </w:rPr>
        <w:fldChar w:fldCharType="end"/>
      </w:r>
    </w:p>
    <w:p w14:paraId="24001A87" w14:textId="2F821668" w:rsidR="0043421F" w:rsidRPr="00EF52A2" w:rsidRDefault="0022436D" w:rsidP="0022436D">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מועד_ומיקום_אירוע_6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שני, כ"ח באייר תשפ"א, 10 במאי 2021, בשעה 11:00, אנדרטת הזיכרון, הר הרצל, ירושלים</w:t>
      </w:r>
      <w:r w:rsidRPr="00EF52A2">
        <w:rPr>
          <w:rFonts w:ascii="David" w:hAnsi="David"/>
          <w:sz w:val="24"/>
          <w:rtl/>
        </w:rPr>
        <w:fldChar w:fldCharType="end"/>
      </w:r>
    </w:p>
    <w:p w14:paraId="3938ABB2" w14:textId="77777777" w:rsidR="0022436D" w:rsidRPr="00EF52A2" w:rsidRDefault="0022436D" w:rsidP="0022436D">
      <w:pPr>
        <w:ind w:left="720"/>
        <w:contextualSpacing/>
        <w:rPr>
          <w:rFonts w:ascii="David" w:hAnsi="David"/>
          <w:b/>
          <w:bCs/>
          <w:sz w:val="24"/>
          <w:rtl/>
        </w:rPr>
      </w:pPr>
    </w:p>
    <w:p w14:paraId="33066278" w14:textId="0E6DEC46" w:rsidR="004232E7" w:rsidRPr="00EF52A2" w:rsidRDefault="004232E7" w:rsidP="004232E7">
      <w:pPr>
        <w:ind w:left="720"/>
        <w:contextualSpacing/>
        <w:rPr>
          <w:rFonts w:ascii="David" w:hAnsi="David"/>
          <w:b/>
          <w:bCs/>
          <w:sz w:val="24"/>
          <w:rtl/>
        </w:rPr>
      </w:pPr>
      <w:r w:rsidRPr="00EF52A2">
        <w:rPr>
          <w:rFonts w:ascii="David" w:hAnsi="David"/>
          <w:b/>
          <w:bCs/>
          <w:sz w:val="24"/>
          <w:rtl/>
        </w:rPr>
        <w:t>מיקום הטקס:</w:t>
      </w:r>
      <w:r w:rsidR="009730AC" w:rsidRPr="00EF52A2">
        <w:rPr>
          <w:rFonts w:ascii="David" w:hAnsi="David"/>
          <w:b/>
          <w:bCs/>
          <w:sz w:val="24"/>
          <w:rtl/>
        </w:rPr>
        <w:t xml:space="preserve"> </w:t>
      </w:r>
      <w:r w:rsidRPr="00EF52A2">
        <w:rPr>
          <w:rFonts w:ascii="David" w:hAnsi="David"/>
          <w:b/>
          <w:bCs/>
          <w:sz w:val="24"/>
          <w:rtl/>
        </w:rPr>
        <w:t>רחבת קבר הרצל הר הרצל</w:t>
      </w:r>
    </w:p>
    <w:p w14:paraId="16FC5CA1"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6000</w:t>
      </w:r>
    </w:p>
    <w:p w14:paraId="6A7A4774" w14:textId="77777777" w:rsidR="004232E7" w:rsidRPr="00EF52A2" w:rsidRDefault="004232E7" w:rsidP="004232E7">
      <w:pPr>
        <w:ind w:left="720"/>
        <w:contextualSpacing/>
        <w:rPr>
          <w:rFonts w:ascii="David" w:hAnsi="David"/>
          <w:b/>
          <w:bCs/>
          <w:sz w:val="24"/>
        </w:rPr>
      </w:pPr>
      <w:r w:rsidRPr="00EF52A2">
        <w:rPr>
          <w:rFonts w:ascii="David" w:hAnsi="David"/>
          <w:b/>
          <w:bCs/>
          <w:sz w:val="24"/>
          <w:rtl/>
        </w:rPr>
        <w:t>משך הטקס:75 דקות</w:t>
      </w:r>
    </w:p>
    <w:p w14:paraId="70142B78"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הערכת מספר ימי ההקמה:3 ימים</w:t>
      </w:r>
    </w:p>
    <w:p w14:paraId="50D47DDF"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 xml:space="preserve">תיאור כללי ודגשים נוספים: </w:t>
      </w:r>
    </w:p>
    <w:p w14:paraId="02EDC7C8" w14:textId="77777777" w:rsidR="004232E7" w:rsidRPr="00EF52A2" w:rsidRDefault="004232E7" w:rsidP="004232E7">
      <w:pPr>
        <w:rPr>
          <w:rFonts w:ascii="David" w:hAnsi="David"/>
          <w:b/>
          <w:bCs/>
          <w:sz w:val="24"/>
          <w:u w:val="single"/>
          <w:rtl/>
        </w:rPr>
      </w:pPr>
    </w:p>
    <w:p w14:paraId="7715E91E" w14:textId="77777777" w:rsidR="004232E7" w:rsidRPr="00EF52A2" w:rsidRDefault="004232E7" w:rsidP="004232E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366781A5"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3BE569E3"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6B1C0639" w14:textId="14743120" w:rsidR="004232E7" w:rsidRPr="00EF52A2" w:rsidRDefault="00997C61"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2D27B3F7" w14:textId="16EF9A80"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לקהל של כ</w:t>
      </w:r>
      <w:r w:rsidR="00904FBE" w:rsidRPr="00EF52A2">
        <w:rPr>
          <w:rFonts w:ascii="David" w:hAnsi="David"/>
          <w:sz w:val="24"/>
          <w:rtl/>
        </w:rPr>
        <w:t>-</w:t>
      </w:r>
      <w:r w:rsidRPr="00EF52A2">
        <w:rPr>
          <w:rFonts w:ascii="David" w:hAnsi="David"/>
          <w:sz w:val="24"/>
          <w:rtl/>
        </w:rPr>
        <w:t xml:space="preserve">6,000 איש במקום פתוח </w:t>
      </w:r>
    </w:p>
    <w:p w14:paraId="672FDCE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לקהל של 500 איש באנדרטה</w:t>
      </w:r>
    </w:p>
    <w:p w14:paraId="323B53E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290E9CA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4BD952BA"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0A8ED84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250B1FB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36CC6AC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5B28153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2BC324DE" w14:textId="755CF9E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p>
    <w:p w14:paraId="786A2778" w14:textId="2822354B"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1B792A1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1250AC2B" w14:textId="123261ED"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3BE9B21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0F62906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534A63A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4 תחנות</w:t>
      </w:r>
    </w:p>
    <w:p w14:paraId="67DF071D" w14:textId="64307C4E"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ליומיים (יום חזרות</w:t>
      </w:r>
      <w:r w:rsidR="00840BCA" w:rsidRPr="00EF52A2">
        <w:rPr>
          <w:rFonts w:ascii="David" w:hAnsi="David"/>
          <w:sz w:val="24"/>
          <w:rtl/>
        </w:rPr>
        <w:t xml:space="preserve"> + </w:t>
      </w:r>
      <w:r w:rsidRPr="00EF52A2">
        <w:rPr>
          <w:rFonts w:ascii="David" w:hAnsi="David"/>
          <w:sz w:val="24"/>
          <w:rtl/>
        </w:rPr>
        <w:t>יום טקס).</w:t>
      </w:r>
    </w:p>
    <w:p w14:paraId="7220DBDE" w14:textId="4C1B293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p>
    <w:p w14:paraId="719FC8E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ההגברה תופעל על ידי טכני קול מקצועי ומנוסה ועוד לפחות 2 עובדי </w:t>
      </w:r>
      <w:proofErr w:type="spellStart"/>
      <w:r w:rsidRPr="00EF52A2">
        <w:rPr>
          <w:rFonts w:ascii="David" w:hAnsi="David"/>
          <w:sz w:val="24"/>
          <w:rtl/>
        </w:rPr>
        <w:t>בק</w:t>
      </w:r>
      <w:proofErr w:type="spellEnd"/>
      <w:r w:rsidRPr="00EF52A2">
        <w:rPr>
          <w:rFonts w:ascii="David" w:hAnsi="David"/>
          <w:sz w:val="24"/>
          <w:rtl/>
        </w:rPr>
        <w:t>-ליין.</w:t>
      </w:r>
    </w:p>
    <w:p w14:paraId="19EB76D4" w14:textId="2ED74EB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יום קודם</w:t>
      </w:r>
      <w:r w:rsidR="009730AC" w:rsidRPr="00EF52A2">
        <w:rPr>
          <w:rFonts w:ascii="David" w:hAnsi="David"/>
          <w:sz w:val="24"/>
          <w:rtl/>
        </w:rPr>
        <w:t>.</w:t>
      </w:r>
    </w:p>
    <w:p w14:paraId="793A50F2" w14:textId="6351B7AD"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r w:rsidR="00997C61" w:rsidRPr="00EF52A2">
        <w:rPr>
          <w:rFonts w:ascii="David" w:hAnsi="David"/>
          <w:sz w:val="24"/>
          <w:rtl/>
        </w:rPr>
        <w:t>.</w:t>
      </w:r>
    </w:p>
    <w:p w14:paraId="4D403B04" w14:textId="72877244" w:rsidR="004232E7" w:rsidRPr="00EF52A2" w:rsidRDefault="00997C6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lastRenderedPageBreak/>
        <w:t>הנגשה</w:t>
      </w:r>
    </w:p>
    <w:p w14:paraId="3424DFE5"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05AE2D0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06035C4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49F7389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2C424F1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06E22B7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קלנועיות (גולף </w:t>
      </w:r>
      <w:proofErr w:type="spellStart"/>
      <w:r w:rsidRPr="00EF52A2">
        <w:rPr>
          <w:rFonts w:ascii="David" w:hAnsi="David"/>
          <w:sz w:val="24"/>
          <w:rtl/>
        </w:rPr>
        <w:t>קאר</w:t>
      </w:r>
      <w:proofErr w:type="spellEnd"/>
      <w:r w:rsidRPr="00EF52A2">
        <w:rPr>
          <w:rFonts w:ascii="David" w:hAnsi="David"/>
          <w:sz w:val="24"/>
          <w:rtl/>
        </w:rPr>
        <w:t>) להסעת מתקשי הליכה מהכניסה להר ועד רחבת הטקס, כולל נהגים.</w:t>
      </w:r>
    </w:p>
    <w:p w14:paraId="2DA90CA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49564505" w14:textId="5B899BAF" w:rsidR="004232E7" w:rsidRPr="00EF52A2" w:rsidRDefault="00997C6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לוגיסטיקה</w:t>
      </w:r>
      <w:r w:rsidR="004232E7" w:rsidRPr="00EF52A2">
        <w:rPr>
          <w:rFonts w:ascii="David" w:hAnsi="David"/>
          <w:b/>
          <w:bCs/>
          <w:u w:val="single"/>
          <w:rtl/>
        </w:rPr>
        <w:t xml:space="preserve"> </w:t>
      </w:r>
    </w:p>
    <w:p w14:paraId="0DA2A411" w14:textId="2C65F6D1" w:rsidR="00B60FB8" w:rsidRPr="00EF52A2" w:rsidRDefault="00B60FB8"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10,000 בקבוקים (מחיר לבקבוק).</w:t>
      </w:r>
    </w:p>
    <w:p w14:paraId="337CCC16" w14:textId="77777777" w:rsidR="00B60FB8" w:rsidRPr="00EF52A2" w:rsidRDefault="00B60FB8"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-16 גלגלים כולל כיתוב לבן על רקע שחור</w:t>
      </w:r>
    </w:p>
    <w:p w14:paraId="55AE2C67" w14:textId="77777777" w:rsidR="00B60FB8" w:rsidRPr="00EF52A2" w:rsidRDefault="00B60FB8"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10 סידורי פרחים גובה 100 ס"מ לבמה.</w:t>
      </w:r>
    </w:p>
    <w:p w14:paraId="15EA3F0A"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56813162"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355052C5" w14:textId="18B4214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במת כבוד </w:t>
      </w:r>
      <w:proofErr w:type="spellStart"/>
      <w:r w:rsidRPr="00EF52A2">
        <w:rPr>
          <w:rFonts w:ascii="David" w:hAnsi="David"/>
          <w:sz w:val="24"/>
          <w:rtl/>
        </w:rPr>
        <w:t>לקיסים</w:t>
      </w:r>
      <w:proofErr w:type="spellEnd"/>
      <w:r w:rsidRPr="00EF52A2">
        <w:rPr>
          <w:rFonts w:ascii="David" w:hAnsi="David"/>
          <w:sz w:val="24"/>
          <w:rtl/>
        </w:rPr>
        <w:t xml:space="preserve"> 13/6 מטר מדורגת</w:t>
      </w:r>
      <w:r w:rsidR="00840BCA" w:rsidRPr="00EF52A2">
        <w:rPr>
          <w:rFonts w:ascii="David" w:hAnsi="David"/>
          <w:sz w:val="24"/>
          <w:rtl/>
        </w:rPr>
        <w:t xml:space="preserve"> + </w:t>
      </w:r>
      <w:r w:rsidRPr="00EF52A2">
        <w:rPr>
          <w:rFonts w:ascii="David" w:hAnsi="David"/>
          <w:sz w:val="24"/>
          <w:rtl/>
        </w:rPr>
        <w:t>מדרגות</w:t>
      </w:r>
      <w:r w:rsidR="00840BCA" w:rsidRPr="00EF52A2">
        <w:rPr>
          <w:rFonts w:ascii="David" w:hAnsi="David"/>
          <w:sz w:val="24"/>
          <w:rtl/>
        </w:rPr>
        <w:t xml:space="preserve"> + </w:t>
      </w:r>
      <w:r w:rsidRPr="00EF52A2">
        <w:rPr>
          <w:rFonts w:ascii="David" w:hAnsi="David"/>
          <w:sz w:val="24"/>
          <w:rtl/>
        </w:rPr>
        <w:t>מעקות</w:t>
      </w:r>
      <w:r w:rsidR="00840BCA" w:rsidRPr="00EF52A2">
        <w:rPr>
          <w:rFonts w:ascii="David" w:hAnsi="David"/>
          <w:sz w:val="24"/>
          <w:rtl/>
        </w:rPr>
        <w:t xml:space="preserve"> + </w:t>
      </w:r>
      <w:r w:rsidRPr="00EF52A2">
        <w:rPr>
          <w:rFonts w:ascii="David" w:hAnsi="David"/>
          <w:sz w:val="24"/>
          <w:rtl/>
        </w:rPr>
        <w:t xml:space="preserve">ציפוי שטיח כחול וכיסוי בד מסביב </w:t>
      </w:r>
    </w:p>
    <w:p w14:paraId="6584250F" w14:textId="43D33C8F"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במת נואמים 8.5/4 מטר גובה 80 ס"מ</w:t>
      </w:r>
      <w:r w:rsidR="00840BCA" w:rsidRPr="00EF52A2">
        <w:rPr>
          <w:rFonts w:ascii="David" w:hAnsi="David"/>
          <w:sz w:val="24"/>
          <w:rtl/>
        </w:rPr>
        <w:t xml:space="preserve"> + </w:t>
      </w:r>
      <w:r w:rsidRPr="00EF52A2">
        <w:rPr>
          <w:rFonts w:ascii="David" w:hAnsi="David"/>
          <w:sz w:val="24"/>
          <w:rtl/>
        </w:rPr>
        <w:t>מדרגות</w:t>
      </w:r>
      <w:r w:rsidR="00840BCA" w:rsidRPr="00EF52A2">
        <w:rPr>
          <w:rFonts w:ascii="David" w:hAnsi="David"/>
          <w:sz w:val="24"/>
          <w:rtl/>
        </w:rPr>
        <w:t xml:space="preserve"> + </w:t>
      </w:r>
      <w:r w:rsidRPr="00EF52A2">
        <w:rPr>
          <w:rFonts w:ascii="David" w:hAnsi="David"/>
          <w:sz w:val="24"/>
          <w:rtl/>
        </w:rPr>
        <w:t>מעקות עם ציפוי שטיח כחול וכיסוי בד מסביב</w:t>
      </w:r>
    </w:p>
    <w:p w14:paraId="198E93F5" w14:textId="7A8D4EFD"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במת עיתונאים 6/3 מטר גובה 40 ס"מ</w:t>
      </w:r>
      <w:r w:rsidR="00840BCA" w:rsidRPr="00EF52A2">
        <w:rPr>
          <w:rFonts w:ascii="David" w:hAnsi="David"/>
          <w:sz w:val="24"/>
          <w:rtl/>
        </w:rPr>
        <w:t xml:space="preserve"> + </w:t>
      </w:r>
      <w:r w:rsidRPr="00EF52A2">
        <w:rPr>
          <w:rFonts w:ascii="David" w:hAnsi="David"/>
          <w:sz w:val="24"/>
          <w:rtl/>
        </w:rPr>
        <w:t>מדרגות</w:t>
      </w:r>
      <w:r w:rsidR="00840BCA" w:rsidRPr="00EF52A2">
        <w:rPr>
          <w:rFonts w:ascii="David" w:hAnsi="David"/>
          <w:sz w:val="24"/>
          <w:rtl/>
        </w:rPr>
        <w:t xml:space="preserve"> + </w:t>
      </w:r>
      <w:r w:rsidRPr="00EF52A2">
        <w:rPr>
          <w:rFonts w:ascii="David" w:hAnsi="David"/>
          <w:sz w:val="24"/>
          <w:rtl/>
        </w:rPr>
        <w:t>מעקות עם ציפוי שטיח כחול</w:t>
      </w:r>
      <w:r w:rsidR="00840BCA" w:rsidRPr="00EF52A2">
        <w:rPr>
          <w:rFonts w:ascii="David" w:hAnsi="David"/>
          <w:sz w:val="24"/>
          <w:rtl/>
        </w:rPr>
        <w:t xml:space="preserve"> + </w:t>
      </w:r>
      <w:r w:rsidRPr="00EF52A2">
        <w:rPr>
          <w:rFonts w:ascii="David" w:hAnsi="David"/>
          <w:sz w:val="24"/>
          <w:rtl/>
        </w:rPr>
        <w:t>כיסוי בד מסביב</w:t>
      </w:r>
    </w:p>
    <w:p w14:paraId="0DCED9E0"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2 </w:t>
      </w:r>
      <w:proofErr w:type="spellStart"/>
      <w:r w:rsidRPr="00EF52A2">
        <w:rPr>
          <w:rFonts w:ascii="David" w:hAnsi="David"/>
          <w:sz w:val="24"/>
          <w:rtl/>
        </w:rPr>
        <w:t>פודיומים</w:t>
      </w:r>
      <w:proofErr w:type="spellEnd"/>
      <w:r w:rsidRPr="00EF52A2">
        <w:rPr>
          <w:rFonts w:ascii="David" w:hAnsi="David"/>
          <w:sz w:val="24"/>
          <w:rtl/>
        </w:rPr>
        <w:t xml:space="preserve"> בגודל 1.22/2.44 בצבע שחור גובה 30 ס"מ לאנדרטה </w:t>
      </w:r>
    </w:p>
    <w:p w14:paraId="53891EDF" w14:textId="17B359F6"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4E722934"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0CA381B7"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77B40A71" w14:textId="06786981" w:rsidR="004232E7" w:rsidRPr="00EF52A2" w:rsidRDefault="00B60FB8" w:rsidP="00BF0D52">
      <w:pPr>
        <w:pStyle w:val="a4"/>
        <w:numPr>
          <w:ilvl w:val="2"/>
          <w:numId w:val="30"/>
        </w:numPr>
        <w:spacing w:before="240"/>
        <w:ind w:left="2381" w:hanging="907"/>
        <w:rPr>
          <w:rFonts w:ascii="David" w:hAnsi="David"/>
          <w:sz w:val="24"/>
          <w:rtl/>
        </w:rPr>
      </w:pPr>
      <w:r w:rsidRPr="00EF52A2">
        <w:rPr>
          <w:rFonts w:ascii="David" w:hAnsi="David"/>
          <w:sz w:val="24"/>
          <w:rtl/>
        </w:rPr>
        <w:t>6,0</w:t>
      </w:r>
      <w:r w:rsidR="004232E7" w:rsidRPr="00EF52A2">
        <w:rPr>
          <w:rFonts w:ascii="David" w:hAnsi="David"/>
          <w:sz w:val="24"/>
          <w:rtl/>
        </w:rPr>
        <w:t>00 כיסאות פלסטיק אפורים</w:t>
      </w:r>
      <w:r w:rsidR="00840BCA" w:rsidRPr="00EF52A2">
        <w:rPr>
          <w:rFonts w:ascii="David" w:hAnsi="David"/>
          <w:sz w:val="24"/>
          <w:rtl/>
        </w:rPr>
        <w:t xml:space="preserve"> + </w:t>
      </w:r>
      <w:r w:rsidR="004232E7" w:rsidRPr="00EF52A2">
        <w:rPr>
          <w:rFonts w:ascii="David" w:hAnsi="David"/>
          <w:sz w:val="24"/>
          <w:rtl/>
        </w:rPr>
        <w:t>אזיקונים</w:t>
      </w:r>
      <w:r w:rsidR="00840BCA" w:rsidRPr="00EF52A2">
        <w:rPr>
          <w:rFonts w:ascii="David" w:hAnsi="David"/>
          <w:sz w:val="24"/>
          <w:rtl/>
        </w:rPr>
        <w:t xml:space="preserve"> + </w:t>
      </w:r>
      <w:r w:rsidR="004232E7" w:rsidRPr="00EF52A2">
        <w:rPr>
          <w:rFonts w:ascii="David" w:hAnsi="David"/>
          <w:sz w:val="24"/>
          <w:rtl/>
        </w:rPr>
        <w:t>סידור</w:t>
      </w:r>
      <w:r w:rsidR="00840BCA" w:rsidRPr="00EF52A2">
        <w:rPr>
          <w:rFonts w:ascii="David" w:hAnsi="David"/>
          <w:sz w:val="24"/>
          <w:rtl/>
        </w:rPr>
        <w:t xml:space="preserve"> + </w:t>
      </w:r>
      <w:r w:rsidR="004232E7" w:rsidRPr="00EF52A2">
        <w:rPr>
          <w:rFonts w:ascii="David" w:hAnsi="David"/>
          <w:sz w:val="24"/>
          <w:rtl/>
        </w:rPr>
        <w:t>פירוק מיידי בשעה 12:30 (בתום הטקס הממלכתי על הספק להעמיד מספיק עובדים כדי לפנות את הכיסאות מהרחבה תוך שעה בגלל הטקס של בית"ר. את שאר הדברים יש להשאיר במקום עד לסוף הטקס של בית"ר ורק אז לפרק אותם).</w:t>
      </w:r>
    </w:p>
    <w:p w14:paraId="51017D65" w14:textId="77777777" w:rsidR="004232E7" w:rsidRPr="00EF52A2" w:rsidRDefault="00B60FB8" w:rsidP="00BF0D52">
      <w:pPr>
        <w:pStyle w:val="a4"/>
        <w:numPr>
          <w:ilvl w:val="2"/>
          <w:numId w:val="30"/>
        </w:numPr>
        <w:spacing w:before="240"/>
        <w:ind w:left="2381" w:hanging="907"/>
        <w:rPr>
          <w:rFonts w:ascii="David" w:hAnsi="David"/>
          <w:sz w:val="24"/>
          <w:rtl/>
        </w:rPr>
      </w:pPr>
      <w:r w:rsidRPr="00EF52A2">
        <w:rPr>
          <w:rFonts w:ascii="David" w:hAnsi="David"/>
          <w:sz w:val="24"/>
          <w:rtl/>
        </w:rPr>
        <w:t>100</w:t>
      </w:r>
      <w:r w:rsidR="004232E7" w:rsidRPr="00EF52A2">
        <w:rPr>
          <w:rFonts w:ascii="David" w:hAnsi="David"/>
          <w:sz w:val="24"/>
          <w:rtl/>
        </w:rPr>
        <w:t xml:space="preserve"> כיסאות ברזל עם ריפוד (נקיים, לא קרועים וללא חלודה)</w:t>
      </w:r>
    </w:p>
    <w:p w14:paraId="41347EB5"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15EDB8A1"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 בוצרים לבנים לפריסת מים</w:t>
      </w:r>
    </w:p>
    <w:p w14:paraId="5BD0A7EB"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6EC6BB62" w14:textId="4534AF8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4500 מטר הצללה</w:t>
      </w:r>
      <w:r w:rsidR="009730AC" w:rsidRPr="00EF52A2">
        <w:rPr>
          <w:rFonts w:ascii="David" w:hAnsi="David"/>
          <w:sz w:val="24"/>
          <w:rtl/>
        </w:rPr>
        <w:t xml:space="preserve"> </w:t>
      </w:r>
      <w:r w:rsidRPr="00EF52A2">
        <w:rPr>
          <w:rFonts w:ascii="David" w:hAnsi="David"/>
          <w:sz w:val="24"/>
          <w:rtl/>
        </w:rPr>
        <w:t>עם משקולות וכיסוי בד עליהם לרחבת קבר הרצל לשביל ההליכה. אישור קונסטרוקטור מחברת ההצללה.</w:t>
      </w:r>
    </w:p>
    <w:p w14:paraId="590F96B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96 מטר </w:t>
      </w:r>
      <w:proofErr w:type="spellStart"/>
      <w:r w:rsidRPr="00EF52A2">
        <w:rPr>
          <w:rFonts w:ascii="David" w:hAnsi="David"/>
          <w:sz w:val="24"/>
          <w:rtl/>
        </w:rPr>
        <w:t>הסתרות</w:t>
      </w:r>
      <w:proofErr w:type="spellEnd"/>
      <w:r w:rsidRPr="00EF52A2">
        <w:rPr>
          <w:rFonts w:ascii="David" w:hAnsi="David"/>
          <w:sz w:val="24"/>
          <w:rtl/>
        </w:rPr>
        <w:t xml:space="preserve"> בצבע לבן על בזנטים</w:t>
      </w:r>
    </w:p>
    <w:p w14:paraId="4615A48D" w14:textId="22AF95F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מסך לד גודל 5/4 מטר איכות 4 </w:t>
      </w:r>
      <w:proofErr w:type="spellStart"/>
      <w:r w:rsidRPr="00EF52A2">
        <w:rPr>
          <w:rFonts w:ascii="David" w:hAnsi="David"/>
          <w:sz w:val="24"/>
          <w:rtl/>
        </w:rPr>
        <w:t>פיץ</w:t>
      </w:r>
      <w:proofErr w:type="spellEnd"/>
      <w:r w:rsidR="00840BCA" w:rsidRPr="00EF52A2">
        <w:rPr>
          <w:rFonts w:ascii="David" w:hAnsi="David"/>
          <w:sz w:val="24"/>
          <w:rtl/>
        </w:rPr>
        <w:t xml:space="preserve"> + </w:t>
      </w:r>
      <w:r w:rsidRPr="00EF52A2">
        <w:rPr>
          <w:rFonts w:ascii="David" w:hAnsi="David"/>
          <w:sz w:val="24"/>
          <w:rtl/>
        </w:rPr>
        <w:t>במה למסך לד ומשקולות בהתאם</w:t>
      </w:r>
    </w:p>
    <w:p w14:paraId="4756864C" w14:textId="1B03B54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טכנאי וידאו</w:t>
      </w:r>
      <w:r w:rsidR="00840BCA" w:rsidRPr="00EF52A2">
        <w:rPr>
          <w:rFonts w:ascii="David" w:hAnsi="David"/>
          <w:sz w:val="24"/>
          <w:rtl/>
        </w:rPr>
        <w:t xml:space="preserve"> + </w:t>
      </w:r>
      <w:r w:rsidRPr="00EF52A2">
        <w:rPr>
          <w:rFonts w:ascii="David" w:hAnsi="David"/>
          <w:sz w:val="24"/>
          <w:rtl/>
        </w:rPr>
        <w:t xml:space="preserve">מפעיל </w:t>
      </w:r>
      <w:proofErr w:type="spellStart"/>
      <w:r w:rsidRPr="00EF52A2">
        <w:rPr>
          <w:rFonts w:ascii="David" w:hAnsi="David"/>
          <w:sz w:val="24"/>
        </w:rPr>
        <w:t>vj</w:t>
      </w:r>
      <w:proofErr w:type="spellEnd"/>
      <w:r w:rsidR="00840BCA" w:rsidRPr="00EF52A2">
        <w:rPr>
          <w:rFonts w:ascii="David" w:hAnsi="David"/>
          <w:sz w:val="24"/>
          <w:rtl/>
        </w:rPr>
        <w:t xml:space="preserve"> +</w:t>
      </w:r>
      <w:r w:rsidR="00EF52A2" w:rsidRPr="00EF52A2">
        <w:rPr>
          <w:rFonts w:ascii="David" w:hAnsi="David"/>
          <w:sz w:val="24"/>
          <w:rtl/>
        </w:rPr>
        <w:t xml:space="preserve"> </w:t>
      </w:r>
      <w:r w:rsidR="00840BCA" w:rsidRPr="00EF52A2">
        <w:rPr>
          <w:rFonts w:ascii="David" w:hAnsi="David"/>
          <w:sz w:val="24"/>
          <w:rtl/>
        </w:rPr>
        <w:t xml:space="preserve">+ </w:t>
      </w:r>
      <w:r w:rsidRPr="00EF52A2">
        <w:rPr>
          <w:rFonts w:ascii="David" w:hAnsi="David"/>
          <w:sz w:val="24"/>
          <w:rtl/>
        </w:rPr>
        <w:t xml:space="preserve">4 </w:t>
      </w:r>
      <w:proofErr w:type="spellStart"/>
      <w:r w:rsidRPr="00EF52A2">
        <w:rPr>
          <w:rFonts w:ascii="David" w:hAnsi="David"/>
          <w:sz w:val="24"/>
          <w:rtl/>
        </w:rPr>
        <w:t>פריסטים</w:t>
      </w:r>
      <w:proofErr w:type="spellEnd"/>
    </w:p>
    <w:p w14:paraId="5D6AD99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672B4B3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02F1DF3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140C1C9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2FB192C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 xml:space="preserve"> 20 תאי שירותים כימיים רגילים</w:t>
      </w:r>
    </w:p>
    <w:p w14:paraId="4A5845B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מעמד לנטילת ידיים דו צדדי (ללא חיבור צנרת)</w:t>
      </w:r>
    </w:p>
    <w:p w14:paraId="37784A0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1CBC3394" w14:textId="73B940A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7B136A1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32DAC0F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74D8CD6D" w14:textId="63774D33" w:rsidR="004232E7" w:rsidRPr="00EF52A2" w:rsidRDefault="00997C6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3C4DD74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11483189" w14:textId="30FB940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20,000 ₪ (כולל מע"מ).</w:t>
      </w:r>
    </w:p>
    <w:p w14:paraId="19A1027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50E8D48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66BC7D37" w14:textId="1F31DB61" w:rsidR="004232E7" w:rsidRPr="00EF52A2" w:rsidRDefault="00997C6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681C9BB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החל עם כניסת קהל</w:t>
      </w:r>
    </w:p>
    <w:p w14:paraId="2C8EBB89" w14:textId="36A150BC" w:rsidR="004232E7" w:rsidRPr="00EF52A2" w:rsidRDefault="004232E7" w:rsidP="003D2CB7">
      <w:pPr>
        <w:pStyle w:val="a4"/>
        <w:numPr>
          <w:ilvl w:val="2"/>
          <w:numId w:val="30"/>
        </w:numPr>
        <w:spacing w:before="240"/>
        <w:ind w:left="2381" w:hanging="907"/>
        <w:rPr>
          <w:rFonts w:ascii="David" w:hAnsi="David"/>
          <w:sz w:val="24"/>
        </w:rPr>
      </w:pPr>
      <w:proofErr w:type="spellStart"/>
      <w:r w:rsidRPr="00EF52A2">
        <w:rPr>
          <w:rFonts w:ascii="David" w:hAnsi="David"/>
          <w:sz w:val="24"/>
          <w:rtl/>
        </w:rPr>
        <w:t>א</w:t>
      </w:r>
      <w:r w:rsidR="003D2CB7" w:rsidRPr="00EF52A2">
        <w:rPr>
          <w:rFonts w:ascii="David" w:hAnsi="David"/>
          <w:sz w:val="24"/>
          <w:rtl/>
        </w:rPr>
        <w:t>ט</w:t>
      </w:r>
      <w:r w:rsidRPr="00EF52A2">
        <w:rPr>
          <w:rFonts w:ascii="David" w:hAnsi="David"/>
          <w:sz w:val="24"/>
          <w:rtl/>
        </w:rPr>
        <w:t>"ן</w:t>
      </w:r>
      <w:proofErr w:type="spellEnd"/>
      <w:r w:rsidRPr="00EF52A2">
        <w:rPr>
          <w:rFonts w:ascii="David" w:hAnsi="David"/>
          <w:sz w:val="24"/>
          <w:rtl/>
        </w:rPr>
        <w:t xml:space="preserve"> וצוות מתאים החל עם כניסת קהל</w:t>
      </w:r>
    </w:p>
    <w:p w14:paraId="7ABD3A8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שמירה מתחילת ההקמות ועד סיום הפירוק של 2 שומרים לפחות כולל שבתות וחגים.</w:t>
      </w:r>
    </w:p>
    <w:p w14:paraId="487A487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סדרנים לתפיסת החניון האזרחי לילה קודם.</w:t>
      </w:r>
    </w:p>
    <w:p w14:paraId="163BFDB1"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3 פועלי במה ליום האירוע</w:t>
      </w:r>
    </w:p>
    <w:p w14:paraId="168022B4" w14:textId="56B9D46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סדרנים ל5 שעות ליום האירוע </w:t>
      </w:r>
    </w:p>
    <w:p w14:paraId="4CC01E1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ל 5 שעות ביום הטקס</w:t>
      </w:r>
    </w:p>
    <w:p w14:paraId="014F5C3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5C921148" w14:textId="32166E27" w:rsidR="00365805" w:rsidRPr="00EF52A2" w:rsidRDefault="00365805"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w:t>
      </w:r>
      <w:r w:rsidR="006B0514" w:rsidRPr="00EF52A2">
        <w:rPr>
          <w:rFonts w:ascii="David" w:hAnsi="David"/>
          <w:b/>
          <w:bCs/>
          <w:u w:val="single"/>
          <w:rtl/>
        </w:rPr>
        <w:t xml:space="preserve"> (בהתאם לצורך)</w:t>
      </w:r>
    </w:p>
    <w:p w14:paraId="6AADECCB" w14:textId="44F0A7CD"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2D6213CB"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בהתאם לדרישות </w:t>
      </w:r>
      <w:proofErr w:type="spellStart"/>
      <w:r w:rsidRPr="00EF52A2">
        <w:rPr>
          <w:rFonts w:ascii="David" w:hAnsi="David"/>
          <w:sz w:val="24"/>
          <w:rtl/>
        </w:rPr>
        <w:t>המנב"ט</w:t>
      </w:r>
      <w:proofErr w:type="spellEnd"/>
      <w:r w:rsidRPr="00EF52A2">
        <w:rPr>
          <w:rFonts w:ascii="David" w:hAnsi="David"/>
          <w:sz w:val="24"/>
          <w:rtl/>
        </w:rPr>
        <w:t xml:space="preserve"> והמשטרה.</w:t>
      </w:r>
    </w:p>
    <w:p w14:paraId="269E29BD"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426694CD" w14:textId="295E85B2" w:rsidR="004232E7" w:rsidRPr="00EF52A2" w:rsidRDefault="00997C6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746762D2" w14:textId="400556F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3D471723" w14:textId="77777777"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4232E7" w:rsidRPr="00EF52A2">
        <w:rPr>
          <w:rFonts w:ascii="David" w:hAnsi="David"/>
          <w:sz w:val="24"/>
          <w:rtl/>
        </w:rPr>
        <w:t xml:space="preserve"> (בהתאם להגדרות במכרז) לאישור בטיחות המתקנים לפני פתיחת הכניסות לאירוע.</w:t>
      </w:r>
    </w:p>
    <w:p w14:paraId="6B4F758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625B9CE5" w14:textId="27E634AC"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4232E7" w:rsidRPr="00EF52A2">
        <w:rPr>
          <w:rFonts w:ascii="David" w:hAnsi="David"/>
          <w:sz w:val="24"/>
          <w:rtl/>
        </w:rPr>
        <w:t xml:space="preserve"> וגהות בעבודה (בהתאם להגדרות במכרז) הנוכח מתחילת פריקת הציוד </w:t>
      </w:r>
      <w:proofErr w:type="spellStart"/>
      <w:r w:rsidR="004232E7" w:rsidRPr="00EF52A2">
        <w:rPr>
          <w:rFonts w:ascii="David" w:hAnsi="David"/>
          <w:sz w:val="24"/>
          <w:rtl/>
        </w:rPr>
        <w:t>וההקמות</w:t>
      </w:r>
      <w:proofErr w:type="spellEnd"/>
      <w:r w:rsidR="004232E7" w:rsidRPr="00EF52A2">
        <w:rPr>
          <w:rFonts w:ascii="David" w:hAnsi="David"/>
          <w:sz w:val="24"/>
          <w:rtl/>
        </w:rPr>
        <w:t xml:space="preserve"> ועד גמר הפירוקים.</w:t>
      </w:r>
    </w:p>
    <w:p w14:paraId="6F9EDE85" w14:textId="77777777" w:rsidR="004232E7" w:rsidRPr="00EF52A2" w:rsidRDefault="004232E7" w:rsidP="004232E7">
      <w:pPr>
        <w:pStyle w:val="a4"/>
        <w:ind w:left="3100"/>
        <w:rPr>
          <w:rFonts w:ascii="David" w:hAnsi="David"/>
          <w:sz w:val="24"/>
        </w:rPr>
      </w:pPr>
    </w:p>
    <w:p w14:paraId="3CCB92A5"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68C5A75E" w14:textId="77777777" w:rsidR="004232E7" w:rsidRPr="00EF52A2" w:rsidRDefault="004232E7"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01B2C2C7"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lastRenderedPageBreak/>
        <w:t xml:space="preserve">צלם סטילס מנוסה ומקצועי (הגעה כשעתיים לפני הטקס בתיאום עם המפיק) </w:t>
      </w:r>
    </w:p>
    <w:p w14:paraId="41E708E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574DAA7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59915D3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38B1D37C"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190B00FC"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56317B3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4350EB9C"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126B9877" w14:textId="47420B2E"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44C4CA13"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4C89014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3F023052" w14:textId="77777777" w:rsidR="004232E7" w:rsidRPr="00EF52A2" w:rsidRDefault="004232E7" w:rsidP="00997C61">
      <w:pPr>
        <w:pStyle w:val="a4"/>
        <w:spacing w:before="240"/>
        <w:ind w:left="3402"/>
        <w:rPr>
          <w:rFonts w:ascii="David" w:hAnsi="David"/>
          <w:b/>
          <w:bCs/>
          <w:sz w:val="24"/>
          <w:u w:val="single"/>
        </w:rPr>
      </w:pPr>
    </w:p>
    <w:p w14:paraId="5204907B" w14:textId="77777777" w:rsidR="004232E7" w:rsidRPr="00EF52A2" w:rsidRDefault="004232E7"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14279E9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4EFBF3E0"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32C7BD3B"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33B346A4"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7FA9E2FB" w14:textId="457F7663"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w:t>
      </w:r>
      <w:r w:rsidR="00FA4B26">
        <w:rPr>
          <w:rFonts w:ascii="David" w:hAnsi="David"/>
          <w:rtl/>
        </w:rPr>
        <w:t>מקדים</w:t>
      </w:r>
      <w:r w:rsidRPr="00EF52A2">
        <w:rPr>
          <w:rFonts w:ascii="David" w:hAnsi="David"/>
          <w:rtl/>
        </w:rPr>
        <w:t xml:space="preserve"> לשידור ואישורה מראש מול מנהל הטקס.</w:t>
      </w:r>
    </w:p>
    <w:p w14:paraId="3375BC7B"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46CC99EB"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3239A10B"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67E3E036"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2C1D60D1" w14:textId="521FB74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7E180CA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w:t>
      </w:r>
      <w:proofErr w:type="spellStart"/>
      <w:r w:rsidRPr="00EF52A2">
        <w:rPr>
          <w:rFonts w:ascii="David" w:hAnsi="David"/>
          <w:sz w:val="24"/>
          <w:rtl/>
        </w:rPr>
        <w:t>חמגשיות</w:t>
      </w:r>
      <w:proofErr w:type="spellEnd"/>
      <w:r w:rsidRPr="00EF52A2">
        <w:rPr>
          <w:rFonts w:ascii="David" w:hAnsi="David"/>
          <w:sz w:val="24"/>
          <w:rtl/>
        </w:rPr>
        <w:t xml:space="preserve"> בשריות הכוללות מנת בשר/פרווה, פחמימה וירק מבושל (בהתאם לדרישת מנהל הטקס).</w:t>
      </w:r>
    </w:p>
    <w:p w14:paraId="5DEE749A"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1FFC18AE"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254B91C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5F24F6A1" w14:textId="4A58F1F0"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28166F2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7FB418B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3B26137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3EC6233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41C49C1A"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2EA55F86"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194E5580"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6D32BD5B"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4E972C31"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18872F71"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3394BE04" w14:textId="77777777" w:rsidR="002B0D14" w:rsidRPr="00EF52A2" w:rsidRDefault="002B0D14" w:rsidP="002B0D14">
      <w:pPr>
        <w:pStyle w:val="a4"/>
        <w:spacing w:before="240"/>
        <w:ind w:left="2381"/>
        <w:rPr>
          <w:rFonts w:ascii="David" w:hAnsi="David"/>
          <w:sz w:val="24"/>
        </w:rPr>
      </w:pPr>
    </w:p>
    <w:p w14:paraId="731D72FF" w14:textId="5641C0F8" w:rsidR="0057012B" w:rsidRPr="00EF52A2" w:rsidRDefault="0057012B" w:rsidP="002B0D14">
      <w:pPr>
        <w:pStyle w:val="a4"/>
        <w:spacing w:before="240"/>
        <w:rPr>
          <w:rFonts w:ascii="David" w:hAnsi="David"/>
          <w:sz w:val="24"/>
          <w:rtl/>
        </w:rPr>
        <w:sectPr w:rsidR="0057012B" w:rsidRPr="00EF52A2" w:rsidSect="00364ECB">
          <w:pgSz w:w="11906" w:h="16838"/>
          <w:pgMar w:top="1440" w:right="680" w:bottom="1440" w:left="680" w:header="709" w:footer="709" w:gutter="0"/>
          <w:cols w:space="708"/>
          <w:bidi/>
          <w:rtlGutter/>
          <w:docGrid w:linePitch="360"/>
        </w:sectPr>
      </w:pPr>
    </w:p>
    <w:p w14:paraId="0298F12E" w14:textId="672D0DE6" w:rsidR="0022436D" w:rsidRPr="00EF52A2" w:rsidRDefault="0022436D"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אירוע_7 \</w:instrText>
      </w:r>
      <w:r w:rsidRPr="00EF52A2">
        <w:instrText>h  \* MERGEFORMAT</w:instrText>
      </w:r>
      <w:r w:rsidRPr="00EF52A2">
        <w:rPr>
          <w:rtl/>
        </w:rPr>
        <w:instrText xml:space="preserve"> </w:instrText>
      </w:r>
      <w:r w:rsidRPr="00EF52A2">
        <w:rPr>
          <w:rtl/>
        </w:rPr>
      </w:r>
      <w:r w:rsidRPr="00EF52A2">
        <w:rPr>
          <w:rtl/>
        </w:rPr>
        <w:fldChar w:fldCharType="separate"/>
      </w:r>
      <w:r w:rsidR="003433CE" w:rsidRPr="00EF52A2">
        <w:rPr>
          <w:rFonts w:eastAsia="Times New Roman"/>
          <w:sz w:val="24"/>
          <w:rtl/>
          <w:lang w:eastAsia="he-IL"/>
        </w:rPr>
        <w:t>טקס האזכרה הממלכתי לבנימין זאב הרצל (117 שנים לפטירתו)</w:t>
      </w:r>
      <w:r w:rsidRPr="00EF52A2">
        <w:rPr>
          <w:rtl/>
        </w:rPr>
        <w:fldChar w:fldCharType="end"/>
      </w:r>
    </w:p>
    <w:p w14:paraId="44DD60CD" w14:textId="2CA26DD9" w:rsidR="0043421F" w:rsidRPr="00EF52A2" w:rsidRDefault="0022436D" w:rsidP="0022436D">
      <w:pPr>
        <w:spacing w:line="240" w:lineRule="auto"/>
        <w:ind w:firstLine="720"/>
        <w:rPr>
          <w:rFonts w:ascii="David" w:hAnsi="David"/>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מועד_ומיקום_אירוע_7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כ' בתמוז תשפ"א, 30 ביוני 2021, בשעה 18:00, הר הרצל, ירושלים</w:t>
      </w:r>
      <w:r w:rsidRPr="00EF52A2">
        <w:rPr>
          <w:rFonts w:ascii="David" w:hAnsi="David"/>
          <w:sz w:val="24"/>
          <w:rtl/>
        </w:rPr>
        <w:fldChar w:fldCharType="end"/>
      </w:r>
    </w:p>
    <w:p w14:paraId="7BD764E5" w14:textId="77777777" w:rsidR="0043421F" w:rsidRPr="00EF52A2" w:rsidRDefault="0043421F" w:rsidP="0043421F">
      <w:pPr>
        <w:rPr>
          <w:rFonts w:ascii="David" w:hAnsi="David"/>
          <w:rtl/>
        </w:rPr>
      </w:pPr>
    </w:p>
    <w:p w14:paraId="1146AFE3"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מיקום הטקס: רחבת קבר הרצל הר הרצל</w:t>
      </w:r>
    </w:p>
    <w:p w14:paraId="5FD65355" w14:textId="5E007C90" w:rsidR="004232E7" w:rsidRPr="00EF52A2" w:rsidRDefault="004232E7" w:rsidP="00473EEE">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כ</w:t>
      </w:r>
      <w:r w:rsidR="00473EEE" w:rsidRPr="00EF52A2">
        <w:rPr>
          <w:rFonts w:ascii="David" w:hAnsi="David"/>
          <w:b/>
          <w:bCs/>
          <w:sz w:val="24"/>
          <w:rtl/>
        </w:rPr>
        <w:t>-</w:t>
      </w:r>
      <w:r w:rsidRPr="00EF52A2">
        <w:rPr>
          <w:rFonts w:ascii="David" w:hAnsi="David"/>
          <w:b/>
          <w:bCs/>
          <w:sz w:val="24"/>
          <w:rtl/>
        </w:rPr>
        <w:t>1000</w:t>
      </w:r>
    </w:p>
    <w:p w14:paraId="3C47C2BD" w14:textId="77777777" w:rsidR="004232E7" w:rsidRPr="00EF52A2" w:rsidRDefault="004232E7" w:rsidP="004232E7">
      <w:pPr>
        <w:ind w:left="720"/>
        <w:contextualSpacing/>
        <w:rPr>
          <w:rFonts w:ascii="David" w:hAnsi="David"/>
          <w:b/>
          <w:bCs/>
          <w:sz w:val="24"/>
        </w:rPr>
      </w:pPr>
      <w:r w:rsidRPr="00EF52A2">
        <w:rPr>
          <w:rFonts w:ascii="David" w:hAnsi="David"/>
          <w:b/>
          <w:bCs/>
          <w:sz w:val="24"/>
          <w:rtl/>
        </w:rPr>
        <w:t>משך הטקס:60 דקות</w:t>
      </w:r>
    </w:p>
    <w:p w14:paraId="2806A4DA"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הערכת מספר ימי ההקמה:1</w:t>
      </w:r>
    </w:p>
    <w:p w14:paraId="21EF1105"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תיאור כללי ודגשים נוספים: אין</w:t>
      </w:r>
    </w:p>
    <w:p w14:paraId="6B6CADC7" w14:textId="77777777" w:rsidR="004232E7" w:rsidRPr="00EF52A2" w:rsidRDefault="004232E7" w:rsidP="004232E7">
      <w:pPr>
        <w:rPr>
          <w:rFonts w:ascii="David" w:hAnsi="David"/>
          <w:b/>
          <w:bCs/>
          <w:sz w:val="24"/>
          <w:u w:val="single"/>
          <w:rtl/>
        </w:rPr>
      </w:pPr>
    </w:p>
    <w:p w14:paraId="435397A4" w14:textId="77777777" w:rsidR="004232E7" w:rsidRPr="00EF52A2" w:rsidRDefault="004232E7" w:rsidP="004232E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45059B47"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0322D9C0" w14:textId="77777777" w:rsidR="004232E7" w:rsidRPr="00EF52A2" w:rsidRDefault="004232E7" w:rsidP="00473EEE">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6B083DE4" w14:textId="77777777" w:rsidR="004232E7" w:rsidRPr="00EF52A2" w:rsidRDefault="004232E7"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363B34F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 1,000 איש במקום פתוח (יתכן בתוך אוהל</w:t>
      </w:r>
    </w:p>
    <w:p w14:paraId="186AB55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50BB1EB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6B478F78"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43A67D8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652B47E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4871BC1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4E4A668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174CE3AD" w14:textId="11F136F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p>
    <w:p w14:paraId="7BC71D04" w14:textId="575CB7AA"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20B112F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443293E2" w14:textId="5B8E1C5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6360175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786D824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1C2BFE2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4 תחנות</w:t>
      </w:r>
    </w:p>
    <w:p w14:paraId="5EC179D4" w14:textId="4E3FB3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ליומיים (יום חזרות</w:t>
      </w:r>
      <w:r w:rsidR="00840BCA" w:rsidRPr="00EF52A2">
        <w:rPr>
          <w:rFonts w:ascii="David" w:hAnsi="David"/>
          <w:sz w:val="24"/>
          <w:rtl/>
        </w:rPr>
        <w:t xml:space="preserve"> + </w:t>
      </w:r>
      <w:r w:rsidRPr="00EF52A2">
        <w:rPr>
          <w:rFonts w:ascii="David" w:hAnsi="David"/>
          <w:sz w:val="24"/>
          <w:rtl/>
        </w:rPr>
        <w:t>יום טקס).</w:t>
      </w:r>
    </w:p>
    <w:p w14:paraId="3F6B902F" w14:textId="4E59D14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p>
    <w:p w14:paraId="1C87309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ההגברה תופעל על ידי טכני קול מקצועי ומנוסה ועוד לפחות 2 עובדי </w:t>
      </w:r>
      <w:proofErr w:type="spellStart"/>
      <w:r w:rsidRPr="00EF52A2">
        <w:rPr>
          <w:rFonts w:ascii="David" w:hAnsi="David"/>
          <w:sz w:val="24"/>
          <w:rtl/>
        </w:rPr>
        <w:t>בק</w:t>
      </w:r>
      <w:proofErr w:type="spellEnd"/>
      <w:r w:rsidRPr="00EF52A2">
        <w:rPr>
          <w:rFonts w:ascii="David" w:hAnsi="David"/>
          <w:sz w:val="24"/>
          <w:rtl/>
        </w:rPr>
        <w:t>-ליין.</w:t>
      </w:r>
    </w:p>
    <w:p w14:paraId="095F0E2F" w14:textId="574152F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בתאום</w:t>
      </w:r>
      <w:r w:rsidR="009730AC" w:rsidRPr="00EF52A2">
        <w:rPr>
          <w:rFonts w:ascii="David" w:hAnsi="David"/>
          <w:sz w:val="24"/>
          <w:rtl/>
        </w:rPr>
        <w:t>.</w:t>
      </w:r>
    </w:p>
    <w:p w14:paraId="1EAFDCF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0B44A111"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62E3CA23" w14:textId="77777777" w:rsidR="004232E7" w:rsidRPr="00EF52A2" w:rsidRDefault="004232E7" w:rsidP="009B0374">
      <w:pPr>
        <w:pStyle w:val="a4"/>
        <w:spacing w:before="240"/>
        <w:ind w:left="1474"/>
        <w:rPr>
          <w:rFonts w:ascii="David" w:hAnsi="David"/>
          <w:sz w:val="24"/>
        </w:rPr>
      </w:pPr>
      <w:r w:rsidRPr="00EF52A2">
        <w:rPr>
          <w:rFonts w:ascii="David" w:hAnsi="David"/>
          <w:sz w:val="24"/>
          <w:rtl/>
        </w:rPr>
        <w:lastRenderedPageBreak/>
        <w:t>כתיבת תכנית נגישות לטקס ע"י יועץ נגישות מוסמך והעמדת כלל הדרישות ולכל הפחות:</w:t>
      </w:r>
    </w:p>
    <w:p w14:paraId="57CE8D0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2A066B5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534FC75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369FF27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31254AC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קלנועיות (גולף </w:t>
      </w:r>
      <w:proofErr w:type="spellStart"/>
      <w:r w:rsidRPr="00EF52A2">
        <w:rPr>
          <w:rFonts w:ascii="David" w:hAnsi="David"/>
          <w:sz w:val="24"/>
          <w:rtl/>
        </w:rPr>
        <w:t>קאר</w:t>
      </w:r>
      <w:proofErr w:type="spellEnd"/>
      <w:r w:rsidRPr="00EF52A2">
        <w:rPr>
          <w:rFonts w:ascii="David" w:hAnsi="David"/>
          <w:sz w:val="24"/>
          <w:rtl/>
        </w:rPr>
        <w:t>) להסעת מתקשי הליכה מהכניסה להר ועד רחבת הטקס, כולל נהגים.</w:t>
      </w:r>
    </w:p>
    <w:p w14:paraId="7EB2405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175BC644" w14:textId="77777777" w:rsidR="00387B62"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2D4D5FCB" w14:textId="32A63402" w:rsidR="00387B62" w:rsidRPr="00EF52A2" w:rsidRDefault="00387B6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1,500 בקבוקים (מחיר לבקבוק).</w:t>
      </w:r>
    </w:p>
    <w:p w14:paraId="0C60C571" w14:textId="77777777" w:rsidR="00387B62" w:rsidRPr="00EF52A2" w:rsidRDefault="00387B62"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-13 גלגלים כולל כיתוב לבן על רקע שחור</w:t>
      </w:r>
    </w:p>
    <w:p w14:paraId="77833998" w14:textId="77777777" w:rsidR="00387B62" w:rsidRPr="00EF52A2" w:rsidRDefault="00387B62" w:rsidP="00BF0D52">
      <w:pPr>
        <w:pStyle w:val="a4"/>
        <w:numPr>
          <w:ilvl w:val="2"/>
          <w:numId w:val="30"/>
        </w:numPr>
        <w:spacing w:before="240"/>
        <w:ind w:left="2381" w:hanging="907"/>
        <w:rPr>
          <w:rFonts w:ascii="David" w:hAnsi="David"/>
          <w:sz w:val="24"/>
        </w:rPr>
      </w:pPr>
      <w:r w:rsidRPr="00EF52A2">
        <w:rPr>
          <w:rFonts w:ascii="David" w:hAnsi="David"/>
          <w:sz w:val="24"/>
          <w:rtl/>
        </w:rPr>
        <w:t>12 סידורי פרחים גובה 100 ס"מ לבמה</w:t>
      </w:r>
    </w:p>
    <w:p w14:paraId="0045693E"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01E32E18"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036BF589" w14:textId="35F685AA"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במות 1 בגודל 2.5/2.5 מטר לנואמים ובמה גדולה 3/6 מטר להרכב מוסיקלי</w:t>
      </w:r>
      <w:r w:rsidR="009730AC" w:rsidRPr="00EF52A2">
        <w:rPr>
          <w:rFonts w:ascii="David" w:hAnsi="David"/>
          <w:sz w:val="24"/>
          <w:rtl/>
        </w:rPr>
        <w:t>.</w:t>
      </w:r>
    </w:p>
    <w:p w14:paraId="5FB74E11" w14:textId="7490321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163ABCCE"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6669E5BA"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079F07EF" w14:textId="60E03513"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1200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פירוק מיידי בשעה 12:30 (בתום הטקס הממלכתי על הספק להעמיד מספיק עובדים כדי לפנות את הכיסאות מהרחבה תוך שעה בגלל הטקס של בית"ר. את שאר הדברים יש להשאיר במקום עד לסוף הטקס של בית"ר ורק אז לפרק אותם).</w:t>
      </w:r>
    </w:p>
    <w:p w14:paraId="7B001CDC"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 (נקיים, לא קרועים וללא חלודה)</w:t>
      </w:r>
    </w:p>
    <w:p w14:paraId="4E60173C"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5768479D" w14:textId="6B6178EB"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3 שולחנות 2 מטר לבידוק כבודה</w:t>
      </w:r>
      <w:r w:rsidR="00840BCA" w:rsidRPr="00EF52A2">
        <w:rPr>
          <w:rFonts w:ascii="David" w:hAnsi="David"/>
          <w:sz w:val="24"/>
          <w:rtl/>
        </w:rPr>
        <w:t xml:space="preserve"> + </w:t>
      </w:r>
      <w:r w:rsidRPr="00EF52A2">
        <w:rPr>
          <w:rFonts w:ascii="David" w:hAnsi="David"/>
          <w:sz w:val="24"/>
          <w:rtl/>
        </w:rPr>
        <w:t>מפות</w:t>
      </w:r>
    </w:p>
    <w:p w14:paraId="569044AD"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77A7773D" w14:textId="76671FEB" w:rsidR="00387B62" w:rsidRPr="00EF52A2" w:rsidRDefault="00387B62" w:rsidP="00BF0D52">
      <w:pPr>
        <w:pStyle w:val="a4"/>
        <w:numPr>
          <w:ilvl w:val="2"/>
          <w:numId w:val="30"/>
        </w:numPr>
        <w:spacing w:before="240"/>
        <w:ind w:left="2381" w:hanging="907"/>
        <w:rPr>
          <w:rFonts w:ascii="David" w:hAnsi="David"/>
          <w:sz w:val="24"/>
        </w:rPr>
      </w:pPr>
      <w:r w:rsidRPr="00EF52A2">
        <w:rPr>
          <w:rFonts w:ascii="David" w:hAnsi="David"/>
          <w:sz w:val="24"/>
          <w:rtl/>
        </w:rPr>
        <w:t>4500 מטר הצללה</w:t>
      </w:r>
      <w:r w:rsidR="009730AC" w:rsidRPr="00EF52A2">
        <w:rPr>
          <w:rFonts w:ascii="David" w:hAnsi="David"/>
          <w:sz w:val="24"/>
          <w:rtl/>
        </w:rPr>
        <w:t xml:space="preserve"> </w:t>
      </w:r>
      <w:r w:rsidRPr="00EF52A2">
        <w:rPr>
          <w:rFonts w:ascii="David" w:hAnsi="David"/>
          <w:sz w:val="24"/>
          <w:rtl/>
        </w:rPr>
        <w:t>עם משקולות וכיסוי בד עליהם לרחבת קבר הרצל לשביל ההליכה. אישור קונסטרוקטור מחברת ההצללה.</w:t>
      </w:r>
    </w:p>
    <w:p w14:paraId="6E96498E"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1690CA1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4BA5B7C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2F88754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21082E2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51DECC8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6B5952B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5CC86551" w14:textId="7E9DDFFA"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0EE3BF0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52251B6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7A8F62DD"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69D0C50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מנחה מקצועי בתיאום עם מרכז ההסברה כולל נסיעות, אש"ל והגעה לחזרה ביום הטקס – עד 4,000 ש"ח.</w:t>
      </w:r>
    </w:p>
    <w:p w14:paraId="09226FA3" w14:textId="2F924FAD"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7,000 ₪ (כולל מע"מ).</w:t>
      </w:r>
    </w:p>
    <w:p w14:paraId="0921838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65BEA3A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04FFE0D8"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67617C0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החל משעת כניסת קהל</w:t>
      </w:r>
    </w:p>
    <w:p w14:paraId="21E13121"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5726851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15 סדרנים משעה 7:00-12:00</w:t>
      </w:r>
    </w:p>
    <w:p w14:paraId="7BCDD0B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7:00-12:00</w:t>
      </w:r>
    </w:p>
    <w:p w14:paraId="21CC461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639CDD78" w14:textId="77777777" w:rsidR="00B86D7C" w:rsidRPr="00EF52A2" w:rsidRDefault="00B86D7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w:t>
      </w:r>
      <w:r w:rsidR="006B0514" w:rsidRPr="00EF52A2">
        <w:rPr>
          <w:rFonts w:ascii="David" w:hAnsi="David"/>
          <w:b/>
          <w:bCs/>
          <w:u w:val="single"/>
          <w:rtl/>
        </w:rPr>
        <w:t xml:space="preserve"> (בהתאם לצורך)</w:t>
      </w:r>
      <w:r w:rsidRPr="00EF52A2">
        <w:rPr>
          <w:rFonts w:ascii="David" w:hAnsi="David"/>
          <w:b/>
          <w:bCs/>
          <w:u w:val="single"/>
          <w:rtl/>
        </w:rPr>
        <w:t>:</w:t>
      </w:r>
    </w:p>
    <w:p w14:paraId="13E938A9" w14:textId="437D313E"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752F6CBB"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בהתאם לדרישות </w:t>
      </w:r>
      <w:proofErr w:type="spellStart"/>
      <w:r w:rsidRPr="00EF52A2">
        <w:rPr>
          <w:rFonts w:ascii="David" w:hAnsi="David"/>
          <w:sz w:val="24"/>
          <w:rtl/>
        </w:rPr>
        <w:t>המנב"ט</w:t>
      </w:r>
      <w:proofErr w:type="spellEnd"/>
      <w:r w:rsidRPr="00EF52A2">
        <w:rPr>
          <w:rFonts w:ascii="David" w:hAnsi="David"/>
          <w:sz w:val="24"/>
          <w:rtl/>
        </w:rPr>
        <w:t xml:space="preserve"> והמשטרה.</w:t>
      </w:r>
    </w:p>
    <w:p w14:paraId="376B2AC2"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2A2E2357"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470E88E9" w14:textId="45ED8DE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13A7375A" w14:textId="77777777"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4232E7" w:rsidRPr="00EF52A2">
        <w:rPr>
          <w:rFonts w:ascii="David" w:hAnsi="David"/>
          <w:sz w:val="24"/>
          <w:rtl/>
        </w:rPr>
        <w:t xml:space="preserve"> (בהתאם להגדרות במכרז) לאישור בטיחות המתקנים לפני פתיחת הכניסות לאירוע.</w:t>
      </w:r>
    </w:p>
    <w:p w14:paraId="11032FF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42540061" w14:textId="4568C961"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4232E7" w:rsidRPr="00EF52A2">
        <w:rPr>
          <w:rFonts w:ascii="David" w:hAnsi="David"/>
          <w:sz w:val="24"/>
          <w:rtl/>
        </w:rPr>
        <w:t xml:space="preserve"> וגהות בעבודה (בהתאם להגדרות במכרז) הנוכח מתחילת פריקת הציוד </w:t>
      </w:r>
      <w:proofErr w:type="spellStart"/>
      <w:r w:rsidR="004232E7" w:rsidRPr="00EF52A2">
        <w:rPr>
          <w:rFonts w:ascii="David" w:hAnsi="David"/>
          <w:sz w:val="24"/>
          <w:rtl/>
        </w:rPr>
        <w:t>וההקמות</w:t>
      </w:r>
      <w:proofErr w:type="spellEnd"/>
      <w:r w:rsidR="004232E7" w:rsidRPr="00EF52A2">
        <w:rPr>
          <w:rFonts w:ascii="David" w:hAnsi="David"/>
          <w:sz w:val="24"/>
          <w:rtl/>
        </w:rPr>
        <w:t xml:space="preserve"> ועד גמר הפירוקים.</w:t>
      </w:r>
    </w:p>
    <w:p w14:paraId="1D4F8070"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0DFF193D" w14:textId="77777777" w:rsidR="004232E7" w:rsidRPr="00EF52A2" w:rsidRDefault="004232E7"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0E77F6C1"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2B42096E"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1F70871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3AFB7E2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5D23A79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3BE10447"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426DE904"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0D91146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11C84DA5" w14:textId="31A4C23C"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lastRenderedPageBreak/>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4C577C7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534E0285"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53BAEF4D" w14:textId="77777777" w:rsidR="004232E7" w:rsidRPr="00EF52A2" w:rsidRDefault="004232E7"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457B4FB0"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26ACF04D"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538B79E3"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28CFD0FC"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47910D04"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22AD388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6A5D95D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234A1EF1"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6D91C21D"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0BD0C614" w14:textId="4FDC75E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634BA45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w:t>
      </w:r>
      <w:proofErr w:type="spellStart"/>
      <w:r w:rsidRPr="00EF52A2">
        <w:rPr>
          <w:rFonts w:ascii="David" w:hAnsi="David"/>
          <w:sz w:val="24"/>
          <w:rtl/>
        </w:rPr>
        <w:t>חמגשיות</w:t>
      </w:r>
      <w:proofErr w:type="spellEnd"/>
      <w:r w:rsidRPr="00EF52A2">
        <w:rPr>
          <w:rFonts w:ascii="David" w:hAnsi="David"/>
          <w:sz w:val="24"/>
          <w:rtl/>
        </w:rPr>
        <w:t xml:space="preserve"> בשריות הכוללות מנת בשר/פרווה, פחמימה וירק מבושל (בהתאם לדרישת מנהל הטקס).</w:t>
      </w:r>
    </w:p>
    <w:p w14:paraId="72D7E2CD"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5F24D90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23A75D8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66BBD869" w14:textId="08E88AAC"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4F6A223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35AF6B4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25B4423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0F5CF84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7CE02929"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3E980766"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6960B77B"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3E6BEB4F"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4D2F18AE"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22D2A307"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5902318A" w14:textId="77777777" w:rsidR="002B0D14" w:rsidRPr="00EF52A2" w:rsidRDefault="002B0D14" w:rsidP="002B0D14">
      <w:pPr>
        <w:pStyle w:val="a4"/>
        <w:spacing w:before="240"/>
        <w:ind w:left="2381"/>
        <w:rPr>
          <w:rFonts w:ascii="David" w:hAnsi="David"/>
          <w:sz w:val="24"/>
        </w:rPr>
      </w:pPr>
    </w:p>
    <w:p w14:paraId="40BDEEC9" w14:textId="3CB3CE68" w:rsidR="0043421F" w:rsidRPr="00EF52A2" w:rsidRDefault="0043421F" w:rsidP="002B0D14">
      <w:pPr>
        <w:pStyle w:val="a4"/>
        <w:bidi w:val="0"/>
        <w:spacing w:before="240" w:line="240" w:lineRule="auto"/>
        <w:ind w:left="2381"/>
        <w:jc w:val="left"/>
        <w:rPr>
          <w:rFonts w:ascii="David" w:hAnsi="David"/>
          <w:sz w:val="24"/>
        </w:rPr>
        <w:sectPr w:rsidR="0043421F" w:rsidRPr="00EF52A2" w:rsidSect="00364ECB">
          <w:pgSz w:w="11906" w:h="16838"/>
          <w:pgMar w:top="1440" w:right="680" w:bottom="1440" w:left="680" w:header="709" w:footer="709" w:gutter="0"/>
          <w:cols w:space="708"/>
          <w:bidi/>
          <w:rtlGutter/>
          <w:docGrid w:linePitch="360"/>
        </w:sectPr>
      </w:pPr>
    </w:p>
    <w:p w14:paraId="68369D8E" w14:textId="2975A82B" w:rsidR="0022436D" w:rsidRPr="00EF52A2" w:rsidRDefault="0022436D"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אירוע_8 \</w:instrText>
      </w:r>
      <w:r w:rsidRPr="00EF52A2">
        <w:instrText>h  \* MERGEFORMAT</w:instrText>
      </w:r>
      <w:r w:rsidRPr="00EF52A2">
        <w:rPr>
          <w:rtl/>
        </w:rPr>
        <w:instrText xml:space="preserve"> </w:instrText>
      </w:r>
      <w:r w:rsidRPr="00EF52A2">
        <w:rPr>
          <w:rtl/>
        </w:rPr>
      </w:r>
      <w:r w:rsidRPr="00EF52A2">
        <w:rPr>
          <w:rtl/>
        </w:rPr>
        <w:fldChar w:fldCharType="separate"/>
      </w:r>
      <w:r w:rsidR="003433CE" w:rsidRPr="00EF52A2">
        <w:rPr>
          <w:rFonts w:eastAsia="Times New Roman"/>
          <w:sz w:val="24"/>
          <w:rtl/>
          <w:lang w:eastAsia="he-IL"/>
        </w:rPr>
        <w:t>טקס האזכרה הממלכתי לזאב ז'בוטינסקי (81 שנים לפטירתו)</w:t>
      </w:r>
      <w:r w:rsidRPr="00EF52A2">
        <w:rPr>
          <w:rtl/>
        </w:rPr>
        <w:fldChar w:fldCharType="end"/>
      </w:r>
    </w:p>
    <w:p w14:paraId="525B24EE" w14:textId="6E5CDE0B" w:rsidR="0022436D" w:rsidRPr="00EF52A2" w:rsidRDefault="0022436D" w:rsidP="0022436D">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מועד_ומיקום_אירוע_8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חמישי, כ"ח בתמוז תשפ"א, 8 ביולי 2021, בשעה 18:00, הר הרצל, ירושלים (יוקדם מיום שישי, כ"ט בתמוז)</w:t>
      </w:r>
      <w:r w:rsidRPr="00EF52A2">
        <w:rPr>
          <w:rFonts w:ascii="David" w:hAnsi="David"/>
          <w:sz w:val="24"/>
          <w:rtl/>
        </w:rPr>
        <w:fldChar w:fldCharType="end"/>
      </w:r>
    </w:p>
    <w:p w14:paraId="7D5140B4" w14:textId="77777777" w:rsidR="0022436D" w:rsidRPr="00EF52A2" w:rsidRDefault="0022436D" w:rsidP="0022436D">
      <w:pPr>
        <w:ind w:left="720"/>
        <w:contextualSpacing/>
        <w:rPr>
          <w:rFonts w:ascii="David" w:hAnsi="David"/>
          <w:b/>
          <w:bCs/>
          <w:sz w:val="24"/>
          <w:rtl/>
        </w:rPr>
      </w:pPr>
    </w:p>
    <w:p w14:paraId="32BCCAD7" w14:textId="0DA490BC" w:rsidR="001145BA" w:rsidRPr="00EF52A2" w:rsidRDefault="001145BA" w:rsidP="0022436D">
      <w:pPr>
        <w:ind w:left="720"/>
        <w:contextualSpacing/>
        <w:rPr>
          <w:rFonts w:ascii="David" w:hAnsi="David"/>
          <w:b/>
          <w:bCs/>
          <w:sz w:val="24"/>
          <w:rtl/>
        </w:rPr>
      </w:pPr>
      <w:r w:rsidRPr="00EF52A2">
        <w:rPr>
          <w:rFonts w:ascii="David" w:hAnsi="David"/>
          <w:b/>
          <w:bCs/>
          <w:sz w:val="24"/>
          <w:rtl/>
        </w:rPr>
        <w:t xml:space="preserve">מיקום הטקס: </w:t>
      </w:r>
      <w:r w:rsidRPr="00EF52A2">
        <w:rPr>
          <w:rFonts w:ascii="David" w:hAnsi="David"/>
          <w:sz w:val="24"/>
          <w:rtl/>
        </w:rPr>
        <w:t>חלקת ז'בוטינסקי, הר הרצל</w:t>
      </w:r>
    </w:p>
    <w:p w14:paraId="0FBE650A"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sidRPr="00EF52A2">
        <w:rPr>
          <w:rFonts w:ascii="David" w:hAnsi="David"/>
          <w:sz w:val="24"/>
          <w:rtl/>
        </w:rPr>
        <w:t>700 איש</w:t>
      </w:r>
    </w:p>
    <w:p w14:paraId="1636ED54" w14:textId="77777777" w:rsidR="001145BA" w:rsidRPr="00EF52A2" w:rsidRDefault="001145BA" w:rsidP="001145BA">
      <w:pPr>
        <w:ind w:left="720"/>
        <w:contextualSpacing/>
        <w:rPr>
          <w:rFonts w:ascii="David" w:hAnsi="David"/>
          <w:b/>
          <w:bCs/>
          <w:sz w:val="24"/>
        </w:rPr>
      </w:pPr>
      <w:r w:rsidRPr="00EF52A2">
        <w:rPr>
          <w:rFonts w:ascii="David" w:hAnsi="David"/>
          <w:b/>
          <w:bCs/>
          <w:sz w:val="24"/>
          <w:rtl/>
        </w:rPr>
        <w:t xml:space="preserve">משך הטקס: כ- </w:t>
      </w:r>
      <w:r w:rsidRPr="00EF52A2">
        <w:rPr>
          <w:rFonts w:ascii="David" w:hAnsi="David"/>
          <w:sz w:val="24"/>
          <w:rtl/>
        </w:rPr>
        <w:t>45 דקות</w:t>
      </w:r>
    </w:p>
    <w:p w14:paraId="543B67F0" w14:textId="1EC11E61" w:rsidR="001145BA" w:rsidRPr="00EF52A2" w:rsidRDefault="001145BA" w:rsidP="001145BA">
      <w:pPr>
        <w:ind w:left="720"/>
        <w:contextualSpacing/>
        <w:rPr>
          <w:rFonts w:ascii="David" w:hAnsi="David"/>
          <w:b/>
          <w:bCs/>
          <w:sz w:val="24"/>
          <w:rtl/>
        </w:rPr>
      </w:pPr>
      <w:r w:rsidRPr="00EF52A2">
        <w:rPr>
          <w:rFonts w:ascii="David" w:hAnsi="David"/>
          <w:b/>
          <w:bCs/>
          <w:sz w:val="24"/>
          <w:rtl/>
        </w:rPr>
        <w:t xml:space="preserve">הערכת מספר ימי ההקמה: </w:t>
      </w:r>
      <w:r w:rsidRPr="00EF52A2">
        <w:rPr>
          <w:rFonts w:ascii="David" w:hAnsi="David"/>
          <w:sz w:val="24"/>
          <w:rtl/>
        </w:rPr>
        <w:t>2 ימי הקמה</w:t>
      </w:r>
      <w:r w:rsidR="00840BCA" w:rsidRPr="00EF52A2">
        <w:rPr>
          <w:rFonts w:ascii="David" w:hAnsi="David"/>
          <w:sz w:val="24"/>
          <w:rtl/>
        </w:rPr>
        <w:t xml:space="preserve"> + </w:t>
      </w:r>
      <w:r w:rsidRPr="00EF52A2">
        <w:rPr>
          <w:rFonts w:ascii="David" w:hAnsi="David"/>
          <w:sz w:val="24"/>
          <w:rtl/>
        </w:rPr>
        <w:t>יום הטקס</w:t>
      </w:r>
    </w:p>
    <w:p w14:paraId="060F336A"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תיאור כללי ודגשים נוספים:</w:t>
      </w:r>
    </w:p>
    <w:p w14:paraId="10341917" w14:textId="77777777" w:rsidR="001145BA" w:rsidRPr="00EF52A2" w:rsidRDefault="001145BA" w:rsidP="001145BA">
      <w:pPr>
        <w:ind w:left="765" w:hanging="765"/>
        <w:rPr>
          <w:rFonts w:ascii="David" w:hAnsi="David"/>
          <w:sz w:val="24"/>
          <w:rtl/>
        </w:rPr>
      </w:pPr>
      <w:r w:rsidRPr="00EF52A2">
        <w:rPr>
          <w:rFonts w:ascii="David" w:hAnsi="David"/>
          <w:sz w:val="24"/>
          <w:rtl/>
        </w:rPr>
        <w:tab/>
        <w:t xml:space="preserve">טקס האזכרה הממלכתי לזאב </w:t>
      </w:r>
      <w:proofErr w:type="spellStart"/>
      <w:r w:rsidRPr="00EF52A2">
        <w:rPr>
          <w:rFonts w:ascii="David" w:hAnsi="David"/>
          <w:sz w:val="24"/>
          <w:rtl/>
        </w:rPr>
        <w:t>ויוענה</w:t>
      </w:r>
      <w:proofErr w:type="spellEnd"/>
      <w:r w:rsidRPr="00EF52A2">
        <w:rPr>
          <w:rFonts w:ascii="David" w:hAnsi="David"/>
          <w:sz w:val="24"/>
          <w:rtl/>
        </w:rPr>
        <w:t xml:space="preserve"> ז'בוטינסקי מתקיים מידי שנה. הטקס מתקיים בחלקת הקבר, כאשר </w:t>
      </w:r>
      <w:proofErr w:type="spellStart"/>
      <w:r w:rsidRPr="00EF52A2">
        <w:rPr>
          <w:rFonts w:ascii="David" w:hAnsi="David"/>
          <w:sz w:val="24"/>
          <w:rtl/>
        </w:rPr>
        <w:t>הכסאות</w:t>
      </w:r>
      <w:proofErr w:type="spellEnd"/>
      <w:r w:rsidRPr="00EF52A2">
        <w:rPr>
          <w:rFonts w:ascii="David" w:hAnsi="David"/>
          <w:sz w:val="24"/>
          <w:rtl/>
        </w:rPr>
        <w:t xml:space="preserve"> מסודרים ברחבה וכן במדשאות משני הצדדים. לטקס מגיעים מדי שנה צמרת המדינה, קהל מבוגר וכן חברי תנועות הנוער.</w:t>
      </w:r>
    </w:p>
    <w:p w14:paraId="39B347F2" w14:textId="77777777" w:rsidR="001145BA" w:rsidRPr="00EF52A2" w:rsidRDefault="001145BA" w:rsidP="001145BA">
      <w:pPr>
        <w:rPr>
          <w:rFonts w:ascii="David" w:hAnsi="David"/>
          <w:sz w:val="24"/>
          <w:rtl/>
        </w:rPr>
      </w:pPr>
    </w:p>
    <w:p w14:paraId="2DDBD86C" w14:textId="77777777" w:rsidR="001145BA" w:rsidRPr="00EF52A2" w:rsidRDefault="001145BA" w:rsidP="001145BA">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1D66432B"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772B94D2" w14:textId="77777777" w:rsidR="001145BA" w:rsidRPr="00EF52A2" w:rsidRDefault="001145BA" w:rsidP="002670F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5DF93213" w14:textId="77777777" w:rsidR="001145BA" w:rsidRPr="00EF52A2" w:rsidRDefault="001145BA"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3C02F16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הגברה ל 1,000 איש במקום פתוח </w:t>
      </w:r>
      <w:r w:rsidR="00B0480C" w:rsidRPr="00EF52A2">
        <w:rPr>
          <w:rFonts w:ascii="David" w:hAnsi="David"/>
          <w:sz w:val="24"/>
          <w:rtl/>
        </w:rPr>
        <w:t>בפריסה המותאמת למתחם האירוע</w:t>
      </w:r>
    </w:p>
    <w:p w14:paraId="57F4930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5CB84DE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חלופי למנחה – 2 מיקרופונים דינאמיים חלופיים </w:t>
      </w:r>
      <w:r w:rsidR="00B0480C" w:rsidRPr="00EF52A2">
        <w:rPr>
          <w:rFonts w:ascii="David" w:hAnsi="David"/>
          <w:sz w:val="24"/>
          <w:rtl/>
        </w:rPr>
        <w:t xml:space="preserve">כולל סטנד שולחני מחוברים, מכוונים ומוכנים </w:t>
      </w:r>
      <w:r w:rsidRPr="00EF52A2">
        <w:rPr>
          <w:rFonts w:ascii="David" w:hAnsi="David"/>
          <w:sz w:val="24"/>
          <w:rtl/>
        </w:rPr>
        <w:t>למקרי רוח חזקה.</w:t>
      </w:r>
    </w:p>
    <w:p w14:paraId="25907347" w14:textId="65C955E4" w:rsidR="001145BA" w:rsidRPr="00EF52A2" w:rsidRDefault="00B0480C" w:rsidP="00BF0D52">
      <w:pPr>
        <w:pStyle w:val="a4"/>
        <w:numPr>
          <w:ilvl w:val="2"/>
          <w:numId w:val="30"/>
        </w:numPr>
        <w:spacing w:before="240"/>
        <w:ind w:left="2381" w:hanging="907"/>
        <w:rPr>
          <w:rFonts w:ascii="David" w:hAnsi="David"/>
          <w:sz w:val="24"/>
        </w:rPr>
      </w:pPr>
      <w:r w:rsidRPr="00EF52A2">
        <w:rPr>
          <w:rFonts w:ascii="David" w:hAnsi="David"/>
          <w:sz w:val="24"/>
          <w:rtl/>
        </w:rPr>
        <w:t>נגן דיסק כפול קורא צרובים</w:t>
      </w:r>
    </w:p>
    <w:p w14:paraId="31A329A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5B81FB1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248A216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623159C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תיבת חיבורים לתקשורת מינימום 12 </w:t>
      </w:r>
      <w:r w:rsidR="00B0480C" w:rsidRPr="00EF52A2">
        <w:rPr>
          <w:rFonts w:ascii="David" w:hAnsi="David"/>
          <w:sz w:val="24"/>
          <w:rtl/>
        </w:rPr>
        <w:t>יציאות</w:t>
      </w:r>
    </w:p>
    <w:p w14:paraId="1A4DA81F" w14:textId="4E089B86"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r w:rsidR="00B0480C" w:rsidRPr="00EF52A2">
        <w:rPr>
          <w:rFonts w:ascii="David" w:hAnsi="David"/>
          <w:sz w:val="24"/>
          <w:rtl/>
        </w:rPr>
        <w:t xml:space="preserve"> ומפעיל</w:t>
      </w:r>
      <w:r w:rsidRPr="00EF52A2">
        <w:rPr>
          <w:rFonts w:ascii="David" w:hAnsi="David"/>
          <w:sz w:val="24"/>
          <w:rtl/>
        </w:rPr>
        <w:t>.</w:t>
      </w:r>
    </w:p>
    <w:p w14:paraId="303760AA" w14:textId="62923A4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5784247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0377A062" w14:textId="205F092D"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1F50771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w:t>
      </w:r>
      <w:r w:rsidR="00B0480C" w:rsidRPr="00EF52A2">
        <w:rPr>
          <w:rFonts w:ascii="David" w:hAnsi="David"/>
          <w:sz w:val="24"/>
          <w:rtl/>
        </w:rPr>
        <w:t xml:space="preserve"> לצורך</w:t>
      </w:r>
    </w:p>
    <w:p w14:paraId="6CF57CA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4 תחנות</w:t>
      </w:r>
    </w:p>
    <w:p w14:paraId="20BB0D13" w14:textId="64178808"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 xml:space="preserve">להפעלה בהתאם להספקי החשמל הנדרשים ליומיים (יום </w:t>
      </w:r>
      <w:r w:rsidR="00B0480C" w:rsidRPr="00EF52A2">
        <w:rPr>
          <w:rFonts w:ascii="David" w:hAnsi="David"/>
          <w:sz w:val="24"/>
          <w:rtl/>
        </w:rPr>
        <w:t>הקמ</w:t>
      </w:r>
      <w:r w:rsidRPr="00EF52A2">
        <w:rPr>
          <w:rFonts w:ascii="David" w:hAnsi="David"/>
          <w:sz w:val="24"/>
          <w:rtl/>
        </w:rPr>
        <w:t>ות</w:t>
      </w:r>
      <w:r w:rsidR="00840BCA" w:rsidRPr="00EF52A2">
        <w:rPr>
          <w:rFonts w:ascii="David" w:hAnsi="David"/>
          <w:sz w:val="24"/>
          <w:rtl/>
        </w:rPr>
        <w:t xml:space="preserve"> + </w:t>
      </w:r>
      <w:r w:rsidRPr="00EF52A2">
        <w:rPr>
          <w:rFonts w:ascii="David" w:hAnsi="David"/>
          <w:sz w:val="24"/>
          <w:rtl/>
        </w:rPr>
        <w:t>יום טקס).</w:t>
      </w:r>
    </w:p>
    <w:p w14:paraId="42F14AA0" w14:textId="4C2BB016"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גנראטור לגיבוי עם כבל של עד לעבודה וחיבורים לחשמל, ליומיים (יום </w:t>
      </w:r>
      <w:r w:rsidR="00B0480C" w:rsidRPr="00EF52A2">
        <w:rPr>
          <w:rFonts w:ascii="David" w:hAnsi="David"/>
          <w:sz w:val="24"/>
          <w:rtl/>
        </w:rPr>
        <w:t>הקמות</w:t>
      </w:r>
      <w:r w:rsidR="00840BCA" w:rsidRPr="00EF52A2">
        <w:rPr>
          <w:rFonts w:ascii="David" w:hAnsi="David"/>
          <w:sz w:val="24"/>
          <w:rtl/>
        </w:rPr>
        <w:t xml:space="preserve"> + </w:t>
      </w:r>
      <w:r w:rsidRPr="00EF52A2">
        <w:rPr>
          <w:rFonts w:ascii="David" w:hAnsi="David"/>
          <w:sz w:val="24"/>
          <w:rtl/>
        </w:rPr>
        <w:t>יום טקס).</w:t>
      </w:r>
    </w:p>
    <w:p w14:paraId="3DC8A2D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ההגברה תופעל על ידי טכני קול מקצועי ומנוסה ועוד לפחות 2 עובדי </w:t>
      </w:r>
      <w:proofErr w:type="spellStart"/>
      <w:r w:rsidRPr="00EF52A2">
        <w:rPr>
          <w:rFonts w:ascii="David" w:hAnsi="David"/>
          <w:sz w:val="24"/>
          <w:rtl/>
        </w:rPr>
        <w:t>בק</w:t>
      </w:r>
      <w:proofErr w:type="spellEnd"/>
      <w:r w:rsidRPr="00EF52A2">
        <w:rPr>
          <w:rFonts w:ascii="David" w:hAnsi="David"/>
          <w:sz w:val="24"/>
          <w:rtl/>
        </w:rPr>
        <w:t>-ליין.</w:t>
      </w:r>
    </w:p>
    <w:p w14:paraId="551C976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פרוק עם סיום הטקס</w:t>
      </w:r>
    </w:p>
    <w:p w14:paraId="1ED2DDB9"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1A90B742" w14:textId="77777777" w:rsidR="001145BA" w:rsidRPr="00EF52A2" w:rsidRDefault="001145BA" w:rsidP="002670F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3CD3298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0BED15F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2171144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0A23B652"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קלנועיות (גולף </w:t>
      </w:r>
      <w:proofErr w:type="spellStart"/>
      <w:r w:rsidRPr="00EF52A2">
        <w:rPr>
          <w:rFonts w:ascii="David" w:hAnsi="David"/>
          <w:sz w:val="24"/>
          <w:rtl/>
        </w:rPr>
        <w:t>קאר</w:t>
      </w:r>
      <w:proofErr w:type="spellEnd"/>
      <w:r w:rsidRPr="00EF52A2">
        <w:rPr>
          <w:rFonts w:ascii="David" w:hAnsi="David"/>
          <w:sz w:val="24"/>
          <w:rtl/>
        </w:rPr>
        <w:t>) להסעת מתקשי הליכה מהכניסה להר ועד רחבת הטקס, כולל נהגים.</w:t>
      </w:r>
    </w:p>
    <w:p w14:paraId="1716290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4831B99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36A94526"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16CE893D" w14:textId="278A0D2F" w:rsidR="001665BB" w:rsidRPr="00EF52A2" w:rsidRDefault="001665BB"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1,300 בקבוקים (מחיר לבקבוק).</w:t>
      </w:r>
    </w:p>
    <w:p w14:paraId="0C73B91D" w14:textId="77777777" w:rsidR="001665BB" w:rsidRPr="00EF52A2" w:rsidRDefault="001665BB" w:rsidP="00BF0D52">
      <w:pPr>
        <w:pStyle w:val="a4"/>
        <w:numPr>
          <w:ilvl w:val="2"/>
          <w:numId w:val="30"/>
        </w:numPr>
        <w:spacing w:before="240"/>
        <w:ind w:left="2381" w:hanging="907"/>
        <w:rPr>
          <w:rFonts w:ascii="David" w:hAnsi="David"/>
          <w:sz w:val="24"/>
        </w:rPr>
      </w:pPr>
      <w:r w:rsidRPr="00EF52A2">
        <w:rPr>
          <w:rFonts w:ascii="David" w:hAnsi="David"/>
          <w:sz w:val="24"/>
          <w:rtl/>
        </w:rPr>
        <w:t xml:space="preserve"> גלגלי אבל -17 גלגלים כולל כיתוב לבן על רקע שחור</w:t>
      </w:r>
    </w:p>
    <w:p w14:paraId="4E9139BE" w14:textId="77777777" w:rsidR="001665BB" w:rsidRPr="00EF52A2" w:rsidRDefault="001665BB"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12 סידורי פרחים גובה 100 ס"מ לבמה.</w:t>
      </w:r>
    </w:p>
    <w:p w14:paraId="34610E4F" w14:textId="77777777" w:rsidR="001145BA" w:rsidRPr="00EF52A2" w:rsidRDefault="00B0480C" w:rsidP="00BF0D52">
      <w:pPr>
        <w:pStyle w:val="a4"/>
        <w:numPr>
          <w:ilvl w:val="2"/>
          <w:numId w:val="30"/>
        </w:numPr>
        <w:spacing w:before="240"/>
        <w:ind w:left="2381" w:hanging="907"/>
        <w:rPr>
          <w:rFonts w:ascii="David" w:hAnsi="David"/>
          <w:sz w:val="24"/>
          <w:rtl/>
        </w:rPr>
      </w:pPr>
      <w:r w:rsidRPr="00EF52A2">
        <w:rPr>
          <w:rFonts w:ascii="David" w:hAnsi="David"/>
          <w:sz w:val="24"/>
          <w:rtl/>
        </w:rPr>
        <w:t>3</w:t>
      </w:r>
      <w:r w:rsidR="001145BA" w:rsidRPr="00EF52A2">
        <w:rPr>
          <w:rFonts w:ascii="David" w:hAnsi="David"/>
          <w:sz w:val="24"/>
          <w:rtl/>
        </w:rPr>
        <w:t>0 מטר חבלול דקורטיבי עם עמודי נירוסטה וחבל לבן.</w:t>
      </w:r>
    </w:p>
    <w:p w14:paraId="0A6EAFD7" w14:textId="77777777" w:rsidR="001145BA" w:rsidRPr="00EF52A2" w:rsidRDefault="00B0480C" w:rsidP="00BF0D52">
      <w:pPr>
        <w:pStyle w:val="a4"/>
        <w:numPr>
          <w:ilvl w:val="2"/>
          <w:numId w:val="30"/>
        </w:numPr>
        <w:spacing w:before="240"/>
        <w:ind w:left="2381" w:hanging="907"/>
        <w:rPr>
          <w:rFonts w:ascii="David" w:hAnsi="David"/>
          <w:sz w:val="24"/>
          <w:rtl/>
        </w:rPr>
      </w:pPr>
      <w:r w:rsidRPr="00EF52A2">
        <w:rPr>
          <w:rFonts w:ascii="David" w:hAnsi="David"/>
          <w:sz w:val="24"/>
          <w:rtl/>
        </w:rPr>
        <w:t>7</w:t>
      </w:r>
      <w:r w:rsidR="001145BA" w:rsidRPr="00EF52A2">
        <w:rPr>
          <w:rFonts w:ascii="David" w:hAnsi="David"/>
          <w:sz w:val="24"/>
          <w:rtl/>
        </w:rPr>
        <w:t>0 דגלי לאום על מוטות (6 מטר). דגלים נקיים, אחידים ולא קרועים.</w:t>
      </w:r>
    </w:p>
    <w:p w14:paraId="535C74FD" w14:textId="77777777" w:rsidR="001145BA" w:rsidRPr="00EF52A2" w:rsidRDefault="00185F10" w:rsidP="00BF0D52">
      <w:pPr>
        <w:pStyle w:val="a4"/>
        <w:numPr>
          <w:ilvl w:val="2"/>
          <w:numId w:val="30"/>
        </w:numPr>
        <w:spacing w:before="240"/>
        <w:ind w:left="2381" w:hanging="907"/>
        <w:rPr>
          <w:rFonts w:ascii="David" w:hAnsi="David"/>
          <w:sz w:val="24"/>
        </w:rPr>
      </w:pPr>
      <w:r w:rsidRPr="00EF52A2">
        <w:rPr>
          <w:rFonts w:ascii="David" w:hAnsi="David"/>
          <w:sz w:val="24"/>
          <w:rtl/>
        </w:rPr>
        <w:t>במת נואם בגודל 3.6</w:t>
      </w:r>
      <w:r w:rsidRPr="00EF52A2">
        <w:rPr>
          <w:rFonts w:ascii="David" w:hAnsi="David"/>
          <w:sz w:val="24"/>
        </w:rPr>
        <w:t>X</w:t>
      </w:r>
      <w:r w:rsidRPr="00EF52A2">
        <w:rPr>
          <w:rFonts w:ascii="David" w:hAnsi="David"/>
          <w:sz w:val="24"/>
          <w:rtl/>
        </w:rPr>
        <w:t xml:space="preserve">3.6, בגובה 20 ס"מ, כולל מדרגה אחורית לדגלי הייצוג ברוחב 90 ס"מ וגובה 40 ס"מ. הבמה </w:t>
      </w:r>
      <w:proofErr w:type="spellStart"/>
      <w:r w:rsidRPr="00EF52A2">
        <w:rPr>
          <w:rFonts w:ascii="David" w:hAnsi="David"/>
          <w:sz w:val="24"/>
          <w:rtl/>
        </w:rPr>
        <w:t>תחופה</w:t>
      </w:r>
      <w:proofErr w:type="spellEnd"/>
      <w:r w:rsidRPr="00EF52A2">
        <w:rPr>
          <w:rFonts w:ascii="David" w:hAnsi="David"/>
          <w:sz w:val="24"/>
          <w:rtl/>
        </w:rPr>
        <w:t xml:space="preserve"> בשטיח לבד בצבע כחול </w:t>
      </w:r>
      <w:proofErr w:type="spellStart"/>
      <w:r w:rsidRPr="00EF52A2">
        <w:rPr>
          <w:rFonts w:ascii="David" w:hAnsi="David"/>
          <w:sz w:val="24"/>
          <w:rtl/>
        </w:rPr>
        <w:t>נייבי</w:t>
      </w:r>
      <w:proofErr w:type="spellEnd"/>
      <w:r w:rsidRPr="00EF52A2">
        <w:rPr>
          <w:rFonts w:ascii="David" w:hAnsi="David"/>
          <w:sz w:val="24"/>
          <w:rtl/>
        </w:rPr>
        <w:t xml:space="preserve"> וכן כיסויים מסביב. גב במה בגודל 3.6.</w:t>
      </w:r>
    </w:p>
    <w:p w14:paraId="1D00FC5B" w14:textId="77777777" w:rsidR="00185F10" w:rsidRPr="00EF52A2" w:rsidRDefault="00185F10" w:rsidP="00BF0D52">
      <w:pPr>
        <w:pStyle w:val="a4"/>
        <w:numPr>
          <w:ilvl w:val="2"/>
          <w:numId w:val="30"/>
        </w:numPr>
        <w:spacing w:before="240"/>
        <w:ind w:left="2381" w:hanging="907"/>
        <w:rPr>
          <w:rFonts w:ascii="David" w:hAnsi="David"/>
          <w:sz w:val="24"/>
          <w:rtl/>
        </w:rPr>
      </w:pPr>
      <w:r w:rsidRPr="00EF52A2">
        <w:rPr>
          <w:rFonts w:ascii="David" w:hAnsi="David"/>
          <w:sz w:val="24"/>
          <w:rtl/>
        </w:rPr>
        <w:t>שטיח לבד כחול אשר מודבק על הרחבה באורך כ- 4 מטר.</w:t>
      </w:r>
    </w:p>
    <w:p w14:paraId="49DDFEDB" w14:textId="62F26F99"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6487028E"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2A79EA1D" w14:textId="35F29A6D" w:rsidR="001145BA" w:rsidRPr="00EF52A2" w:rsidRDefault="00B0480C" w:rsidP="00BF0D52">
      <w:pPr>
        <w:pStyle w:val="a4"/>
        <w:numPr>
          <w:ilvl w:val="2"/>
          <w:numId w:val="30"/>
        </w:numPr>
        <w:spacing w:before="240"/>
        <w:ind w:left="2381" w:hanging="907"/>
        <w:rPr>
          <w:rFonts w:ascii="David" w:hAnsi="David"/>
          <w:sz w:val="24"/>
          <w:rtl/>
        </w:rPr>
      </w:pPr>
      <w:r w:rsidRPr="00EF52A2">
        <w:rPr>
          <w:rFonts w:ascii="David" w:hAnsi="David"/>
          <w:sz w:val="24"/>
          <w:rtl/>
        </w:rPr>
        <w:t>800</w:t>
      </w:r>
      <w:r w:rsidR="001145BA" w:rsidRPr="00EF52A2">
        <w:rPr>
          <w:rFonts w:ascii="David" w:hAnsi="David"/>
          <w:sz w:val="24"/>
          <w:rtl/>
        </w:rPr>
        <w:t xml:space="preserve"> כיסאות פלסטיק א</w:t>
      </w:r>
      <w:r w:rsidRPr="00EF52A2">
        <w:rPr>
          <w:rFonts w:ascii="David" w:hAnsi="David"/>
          <w:sz w:val="24"/>
          <w:rtl/>
        </w:rPr>
        <w:t>חידים</w:t>
      </w:r>
      <w:r w:rsidR="00840BCA" w:rsidRPr="00EF52A2">
        <w:rPr>
          <w:rFonts w:ascii="David" w:hAnsi="David"/>
          <w:sz w:val="24"/>
          <w:rtl/>
        </w:rPr>
        <w:t xml:space="preserve"> + </w:t>
      </w:r>
      <w:r w:rsidR="001145BA"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פריסה</w:t>
      </w:r>
    </w:p>
    <w:p w14:paraId="22171CEC" w14:textId="77777777" w:rsidR="001145BA" w:rsidRPr="00EF52A2" w:rsidRDefault="00B0480C" w:rsidP="00BF0D52">
      <w:pPr>
        <w:pStyle w:val="a4"/>
        <w:numPr>
          <w:ilvl w:val="2"/>
          <w:numId w:val="30"/>
        </w:numPr>
        <w:spacing w:before="240"/>
        <w:ind w:left="2381" w:hanging="907"/>
        <w:rPr>
          <w:rFonts w:ascii="David" w:hAnsi="David"/>
          <w:sz w:val="24"/>
        </w:rPr>
      </w:pPr>
      <w:r w:rsidRPr="00EF52A2">
        <w:rPr>
          <w:rFonts w:ascii="David" w:hAnsi="David"/>
          <w:sz w:val="24"/>
          <w:rtl/>
        </w:rPr>
        <w:t>7</w:t>
      </w:r>
      <w:r w:rsidR="001145BA" w:rsidRPr="00EF52A2">
        <w:rPr>
          <w:rFonts w:ascii="David" w:hAnsi="David"/>
          <w:sz w:val="24"/>
          <w:rtl/>
        </w:rPr>
        <w:t>0 כיסאות ברזל עם ריפוד</w:t>
      </w:r>
      <w:r w:rsidRPr="00EF52A2">
        <w:rPr>
          <w:rFonts w:ascii="David" w:hAnsi="David"/>
          <w:sz w:val="24"/>
          <w:rtl/>
        </w:rPr>
        <w:t>/כסאות תאילנדים לבנים ונקיים</w:t>
      </w:r>
      <w:r w:rsidR="001145BA" w:rsidRPr="00EF52A2">
        <w:rPr>
          <w:rFonts w:ascii="David" w:hAnsi="David"/>
          <w:sz w:val="24"/>
          <w:rtl/>
        </w:rPr>
        <w:t xml:space="preserve"> (נקיים, לא קרועים וללא חלודה)</w:t>
      </w:r>
      <w:r w:rsidRPr="00EF52A2">
        <w:rPr>
          <w:rFonts w:ascii="David" w:hAnsi="David"/>
          <w:sz w:val="24"/>
          <w:rtl/>
        </w:rPr>
        <w:t>.</w:t>
      </w:r>
    </w:p>
    <w:p w14:paraId="6BBD6106" w14:textId="77777777" w:rsidR="00B0480C" w:rsidRPr="00EF52A2" w:rsidRDefault="00B0480C" w:rsidP="00BF0D52">
      <w:pPr>
        <w:pStyle w:val="a4"/>
        <w:numPr>
          <w:ilvl w:val="2"/>
          <w:numId w:val="30"/>
        </w:numPr>
        <w:spacing w:before="240"/>
        <w:ind w:left="2381" w:hanging="907"/>
        <w:rPr>
          <w:rFonts w:ascii="David" w:hAnsi="David"/>
          <w:sz w:val="24"/>
          <w:rtl/>
        </w:rPr>
      </w:pPr>
      <w:r w:rsidRPr="00EF52A2">
        <w:rPr>
          <w:rFonts w:ascii="David" w:hAnsi="David"/>
          <w:sz w:val="24"/>
          <w:rtl/>
        </w:rPr>
        <w:t>4 כורסאות מפוארות עם משענות יד</w:t>
      </w:r>
    </w:p>
    <w:p w14:paraId="5B401478"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1</w:t>
      </w:r>
      <w:r w:rsidR="00B0480C" w:rsidRPr="00EF52A2">
        <w:rPr>
          <w:rFonts w:ascii="David" w:hAnsi="David"/>
          <w:sz w:val="24"/>
          <w:rtl/>
        </w:rPr>
        <w:t>0</w:t>
      </w:r>
      <w:r w:rsidRPr="00EF52A2">
        <w:rPr>
          <w:rFonts w:ascii="David" w:hAnsi="David"/>
          <w:sz w:val="24"/>
          <w:rtl/>
        </w:rPr>
        <w:t>0 מחסומי משטרה באורך 2 מטר המחסום.</w:t>
      </w:r>
    </w:p>
    <w:p w14:paraId="445E3202" w14:textId="0F5E8A43"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3 שולחנות 2 מטר </w:t>
      </w:r>
      <w:r w:rsidR="00B0480C" w:rsidRPr="00EF52A2">
        <w:rPr>
          <w:rFonts w:ascii="David" w:hAnsi="David"/>
          <w:sz w:val="24"/>
          <w:rtl/>
        </w:rPr>
        <w:t xml:space="preserve">לחלוקת </w:t>
      </w:r>
      <w:r w:rsidR="00E74617" w:rsidRPr="00EF52A2">
        <w:rPr>
          <w:rFonts w:ascii="David" w:hAnsi="David"/>
          <w:sz w:val="24"/>
          <w:rtl/>
        </w:rPr>
        <w:t>מים</w:t>
      </w:r>
    </w:p>
    <w:p w14:paraId="6CB15E93"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6B862429" w14:textId="77777777" w:rsidR="001145BA" w:rsidRPr="00EF52A2" w:rsidRDefault="00B0480C" w:rsidP="00BF0D52">
      <w:pPr>
        <w:pStyle w:val="a4"/>
        <w:numPr>
          <w:ilvl w:val="2"/>
          <w:numId w:val="30"/>
        </w:numPr>
        <w:spacing w:before="240"/>
        <w:ind w:left="2381" w:hanging="907"/>
        <w:rPr>
          <w:rFonts w:ascii="David" w:hAnsi="David"/>
          <w:sz w:val="24"/>
        </w:rPr>
      </w:pPr>
      <w:r w:rsidRPr="00EF52A2">
        <w:rPr>
          <w:rFonts w:ascii="David" w:hAnsi="David"/>
          <w:sz w:val="24"/>
          <w:rtl/>
        </w:rPr>
        <w:t>הצללה (רשת צל) מעל כל מתחם האירוע בגודל של כ- 1</w:t>
      </w:r>
      <w:r w:rsidR="001665BB" w:rsidRPr="00EF52A2">
        <w:rPr>
          <w:rFonts w:ascii="David" w:hAnsi="David"/>
          <w:sz w:val="24"/>
          <w:rtl/>
        </w:rPr>
        <w:t>500</w:t>
      </w:r>
      <w:r w:rsidRPr="00EF52A2">
        <w:rPr>
          <w:rFonts w:ascii="David" w:hAnsi="David"/>
          <w:sz w:val="24"/>
          <w:rtl/>
        </w:rPr>
        <w:t xml:space="preserve"> מ"ר (כולל התקנה, משקולות ואישור קונסטרוקטור מטעם חברת ההצללה).</w:t>
      </w:r>
    </w:p>
    <w:p w14:paraId="1426355A" w14:textId="77777777" w:rsidR="00B0480C" w:rsidRPr="00EF52A2" w:rsidRDefault="00B0480C" w:rsidP="00BF0D52">
      <w:pPr>
        <w:pStyle w:val="a4"/>
        <w:numPr>
          <w:ilvl w:val="2"/>
          <w:numId w:val="30"/>
        </w:numPr>
        <w:spacing w:before="240"/>
        <w:ind w:left="2381" w:hanging="907"/>
        <w:rPr>
          <w:rFonts w:ascii="David" w:hAnsi="David"/>
          <w:sz w:val="24"/>
        </w:rPr>
      </w:pPr>
      <w:r w:rsidRPr="00EF52A2">
        <w:rPr>
          <w:rFonts w:ascii="David" w:hAnsi="David"/>
          <w:sz w:val="24"/>
          <w:rtl/>
        </w:rPr>
        <w:t>6 מאווררים תעשייתיים 32'</w:t>
      </w:r>
    </w:p>
    <w:p w14:paraId="18D98C4C" w14:textId="77777777" w:rsidR="00185F10" w:rsidRPr="00EF52A2" w:rsidRDefault="00B0480C" w:rsidP="00BF0D52">
      <w:pPr>
        <w:pStyle w:val="a4"/>
        <w:numPr>
          <w:ilvl w:val="2"/>
          <w:numId w:val="30"/>
        </w:numPr>
        <w:spacing w:before="240"/>
        <w:ind w:left="2381" w:hanging="907"/>
        <w:rPr>
          <w:rFonts w:ascii="David" w:hAnsi="David"/>
          <w:sz w:val="24"/>
        </w:rPr>
      </w:pPr>
      <w:r w:rsidRPr="00EF52A2">
        <w:rPr>
          <w:rFonts w:ascii="David" w:hAnsi="David"/>
          <w:sz w:val="24"/>
          <w:rtl/>
        </w:rPr>
        <w:t>6 מצננים (</w:t>
      </w:r>
      <w:proofErr w:type="spellStart"/>
      <w:r w:rsidRPr="00EF52A2">
        <w:rPr>
          <w:rFonts w:ascii="David" w:hAnsi="David"/>
          <w:sz w:val="24"/>
          <w:rtl/>
        </w:rPr>
        <w:t>צ'ילרים</w:t>
      </w:r>
      <w:proofErr w:type="spellEnd"/>
      <w:r w:rsidRPr="00EF52A2">
        <w:rPr>
          <w:rFonts w:ascii="David" w:hAnsi="David"/>
          <w:sz w:val="24"/>
          <w:rtl/>
        </w:rPr>
        <w:t>)</w:t>
      </w:r>
    </w:p>
    <w:p w14:paraId="6CE807D6" w14:textId="0D423807" w:rsidR="00185F10" w:rsidRPr="00EF52A2" w:rsidRDefault="00840BCA" w:rsidP="00BF0D52">
      <w:pPr>
        <w:pStyle w:val="a4"/>
        <w:numPr>
          <w:ilvl w:val="2"/>
          <w:numId w:val="30"/>
        </w:numPr>
        <w:spacing w:before="240"/>
        <w:ind w:left="2381" w:hanging="907"/>
        <w:rPr>
          <w:rFonts w:ascii="David" w:hAnsi="David"/>
          <w:sz w:val="24"/>
        </w:rPr>
      </w:pPr>
      <w:r w:rsidRPr="00EF52A2">
        <w:rPr>
          <w:rFonts w:ascii="David" w:hAnsi="David"/>
          <w:sz w:val="24"/>
          <w:rtl/>
        </w:rPr>
        <w:t>2 מקררים תעשייתיים לקירור המ</w:t>
      </w:r>
      <w:r w:rsidR="00185F10" w:rsidRPr="00EF52A2">
        <w:rPr>
          <w:rFonts w:ascii="David" w:hAnsi="David"/>
          <w:sz w:val="24"/>
          <w:rtl/>
        </w:rPr>
        <w:t>ים (לפחות יום קודם)</w:t>
      </w:r>
    </w:p>
    <w:p w14:paraId="1C81A0D8" w14:textId="77777777" w:rsidR="00185F10" w:rsidRPr="00EF52A2" w:rsidRDefault="00185F10" w:rsidP="00BF0D52">
      <w:pPr>
        <w:pStyle w:val="a4"/>
        <w:numPr>
          <w:ilvl w:val="2"/>
          <w:numId w:val="30"/>
        </w:numPr>
        <w:spacing w:before="240"/>
        <w:ind w:left="2381" w:hanging="907"/>
        <w:rPr>
          <w:rFonts w:ascii="David" w:hAnsi="David"/>
          <w:sz w:val="24"/>
        </w:rPr>
      </w:pPr>
      <w:r w:rsidRPr="00EF52A2">
        <w:rPr>
          <w:rFonts w:ascii="David" w:hAnsi="David"/>
          <w:sz w:val="24"/>
          <w:rtl/>
        </w:rPr>
        <w:t xml:space="preserve">6 </w:t>
      </w:r>
      <w:proofErr w:type="spellStart"/>
      <w:r w:rsidRPr="00EF52A2">
        <w:rPr>
          <w:rFonts w:ascii="David" w:hAnsi="David"/>
          <w:sz w:val="24"/>
          <w:rtl/>
        </w:rPr>
        <w:t>שימשיות</w:t>
      </w:r>
      <w:proofErr w:type="spellEnd"/>
      <w:r w:rsidRPr="00EF52A2">
        <w:rPr>
          <w:rFonts w:ascii="David" w:hAnsi="David"/>
          <w:sz w:val="24"/>
          <w:rtl/>
        </w:rPr>
        <w:t xml:space="preserve"> לבנות ונקיות</w:t>
      </w:r>
    </w:p>
    <w:p w14:paraId="34043AF0" w14:textId="77777777" w:rsidR="00185F10" w:rsidRPr="00EF52A2" w:rsidRDefault="0088698C"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w:t>
      </w:r>
      <w:proofErr w:type="spellStart"/>
      <w:r w:rsidRPr="00EF52A2">
        <w:rPr>
          <w:rFonts w:ascii="David" w:hAnsi="David"/>
          <w:sz w:val="24"/>
          <w:rtl/>
        </w:rPr>
        <w:t>גזיבו</w:t>
      </w:r>
      <w:proofErr w:type="spellEnd"/>
      <w:r w:rsidRPr="00EF52A2">
        <w:rPr>
          <w:rFonts w:ascii="David" w:hAnsi="David"/>
          <w:sz w:val="24"/>
          <w:rtl/>
        </w:rPr>
        <w:t xml:space="preserve"> </w:t>
      </w:r>
      <w:r w:rsidR="00185F10" w:rsidRPr="00EF52A2">
        <w:rPr>
          <w:rFonts w:ascii="David" w:hAnsi="David"/>
          <w:sz w:val="24"/>
          <w:rtl/>
        </w:rPr>
        <w:t>בצבע כחול/לבן.</w:t>
      </w:r>
    </w:p>
    <w:p w14:paraId="2155D312"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748F10C2"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2F82DDA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4A7E678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6E5746D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25449B6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540B031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2 תאי שירותים כימיים לנכים</w:t>
      </w:r>
    </w:p>
    <w:p w14:paraId="4582F53B" w14:textId="4EE13971"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4C06AAC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w:t>
      </w:r>
      <w:r w:rsidR="0088698C" w:rsidRPr="00EF52A2">
        <w:rPr>
          <w:rFonts w:ascii="David" w:hAnsi="David"/>
          <w:sz w:val="24"/>
          <w:rtl/>
        </w:rPr>
        <w:t>צבה</w:t>
      </w:r>
      <w:r w:rsidRPr="00EF52A2">
        <w:rPr>
          <w:rFonts w:ascii="David" w:hAnsi="David"/>
          <w:sz w:val="24"/>
          <w:rtl/>
        </w:rPr>
        <w:t xml:space="preserve"> יום קודם,</w:t>
      </w:r>
      <w:r w:rsidR="0088698C" w:rsidRPr="00EF52A2">
        <w:rPr>
          <w:rFonts w:ascii="David" w:hAnsi="David"/>
          <w:sz w:val="24"/>
          <w:rtl/>
        </w:rPr>
        <w:t xml:space="preserve"> בהתאם ללוח הזמנים שיקבע.</w:t>
      </w:r>
    </w:p>
    <w:p w14:paraId="36D28609" w14:textId="22816915"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הובלה</w:t>
      </w:r>
      <w:r w:rsidR="0088698C" w:rsidRPr="00EF52A2">
        <w:rPr>
          <w:rFonts w:ascii="David" w:hAnsi="David"/>
          <w:sz w:val="24"/>
          <w:rtl/>
        </w:rPr>
        <w:t>, הצבה</w:t>
      </w:r>
      <w:r w:rsidR="009730AC" w:rsidRPr="00EF52A2">
        <w:rPr>
          <w:rFonts w:ascii="David" w:hAnsi="David"/>
          <w:sz w:val="24"/>
          <w:rtl/>
        </w:rPr>
        <w:t xml:space="preserve"> </w:t>
      </w:r>
      <w:r w:rsidRPr="00EF52A2">
        <w:rPr>
          <w:rFonts w:ascii="David" w:hAnsi="David"/>
          <w:sz w:val="24"/>
          <w:rtl/>
        </w:rPr>
        <w:t>וכל ההוצאות הנלוות.</w:t>
      </w:r>
    </w:p>
    <w:p w14:paraId="4871E2F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541C453D" w14:textId="77777777" w:rsidR="001665BB"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5B992181" w14:textId="77777777" w:rsidR="001665BB" w:rsidRPr="00EF52A2" w:rsidRDefault="001665BB"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1CA744BB" w14:textId="77777777" w:rsidR="001665BB" w:rsidRPr="00EF52A2" w:rsidRDefault="001665BB"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3F83E8AF"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428259D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ל- 3 שעות</w:t>
      </w:r>
    </w:p>
    <w:p w14:paraId="1DBD65E6"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05FAE56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 </w:t>
      </w:r>
      <w:r w:rsidR="00185F10" w:rsidRPr="00EF52A2">
        <w:rPr>
          <w:rFonts w:ascii="David" w:hAnsi="David"/>
          <w:sz w:val="24"/>
          <w:rtl/>
        </w:rPr>
        <w:t>4</w:t>
      </w:r>
      <w:r w:rsidRPr="00EF52A2">
        <w:rPr>
          <w:rFonts w:ascii="David" w:hAnsi="David"/>
          <w:sz w:val="24"/>
          <w:rtl/>
        </w:rPr>
        <w:t xml:space="preserve"> סדרנים משעה </w:t>
      </w:r>
      <w:r w:rsidR="00185F10" w:rsidRPr="00EF52A2">
        <w:rPr>
          <w:rFonts w:ascii="David" w:hAnsi="David"/>
          <w:sz w:val="24"/>
          <w:rtl/>
        </w:rPr>
        <w:t>6</w:t>
      </w:r>
      <w:r w:rsidRPr="00EF52A2">
        <w:rPr>
          <w:rFonts w:ascii="David" w:hAnsi="David"/>
          <w:sz w:val="24"/>
          <w:rtl/>
        </w:rPr>
        <w:t>:00-</w:t>
      </w:r>
      <w:r w:rsidR="00185F10" w:rsidRPr="00EF52A2">
        <w:rPr>
          <w:rFonts w:ascii="David" w:hAnsi="David"/>
          <w:sz w:val="24"/>
          <w:rtl/>
        </w:rPr>
        <w:t>18:30 לשמירה על חניות</w:t>
      </w:r>
    </w:p>
    <w:p w14:paraId="053F406B" w14:textId="77777777" w:rsidR="00185F10" w:rsidRPr="00EF52A2" w:rsidRDefault="00185F10" w:rsidP="00BF0D52">
      <w:pPr>
        <w:pStyle w:val="a4"/>
        <w:numPr>
          <w:ilvl w:val="2"/>
          <w:numId w:val="30"/>
        </w:numPr>
        <w:spacing w:before="240"/>
        <w:ind w:left="2381" w:hanging="907"/>
        <w:rPr>
          <w:rFonts w:ascii="David" w:hAnsi="David"/>
          <w:sz w:val="24"/>
        </w:rPr>
      </w:pPr>
      <w:r w:rsidRPr="00EF52A2">
        <w:rPr>
          <w:rFonts w:ascii="David" w:hAnsi="David"/>
          <w:sz w:val="24"/>
          <w:rtl/>
        </w:rPr>
        <w:t xml:space="preserve">6 סדרנים נוספים למהלך הטקס (14:00-19:00), מתוכם 4 </w:t>
      </w:r>
      <w:r w:rsidR="00C96121" w:rsidRPr="00EF52A2">
        <w:rPr>
          <w:rFonts w:ascii="David" w:hAnsi="David"/>
          <w:sz w:val="24"/>
          <w:rtl/>
        </w:rPr>
        <w:t>סדרנים באירועי ספורט</w:t>
      </w:r>
      <w:r w:rsidRPr="00EF52A2">
        <w:rPr>
          <w:rFonts w:ascii="David" w:hAnsi="David"/>
          <w:sz w:val="24"/>
          <w:rtl/>
        </w:rPr>
        <w:t xml:space="preserve"> (בעלי תעודת הסמכה בתוקף).</w:t>
      </w:r>
    </w:p>
    <w:p w14:paraId="6696EB7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מנקים ביום הטקס בין השעות </w:t>
      </w:r>
    </w:p>
    <w:p w14:paraId="46D4F11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7232525A" w14:textId="77777777" w:rsidR="00B86D7C" w:rsidRPr="00EF52A2" w:rsidRDefault="00B86D7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w:t>
      </w:r>
      <w:r w:rsidR="006B0514" w:rsidRPr="00EF52A2">
        <w:rPr>
          <w:rFonts w:ascii="David" w:hAnsi="David"/>
          <w:b/>
          <w:bCs/>
          <w:u w:val="single"/>
          <w:rtl/>
        </w:rPr>
        <w:t xml:space="preserve"> (בהתאם לצורך)</w:t>
      </w:r>
      <w:r w:rsidRPr="00EF52A2">
        <w:rPr>
          <w:rFonts w:ascii="David" w:hAnsi="David"/>
          <w:b/>
          <w:bCs/>
          <w:u w:val="single"/>
          <w:rtl/>
        </w:rPr>
        <w:t>:</w:t>
      </w:r>
    </w:p>
    <w:p w14:paraId="0F8E33B8" w14:textId="353E2B3A"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5D62D868"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בהתאם לדרישות </w:t>
      </w:r>
      <w:proofErr w:type="spellStart"/>
      <w:r w:rsidRPr="00EF52A2">
        <w:rPr>
          <w:rFonts w:ascii="David" w:hAnsi="David"/>
          <w:sz w:val="24"/>
          <w:rtl/>
        </w:rPr>
        <w:t>המנב"ט</w:t>
      </w:r>
      <w:proofErr w:type="spellEnd"/>
      <w:r w:rsidRPr="00EF52A2">
        <w:rPr>
          <w:rFonts w:ascii="David" w:hAnsi="David"/>
          <w:sz w:val="24"/>
          <w:rtl/>
        </w:rPr>
        <w:t xml:space="preserve"> והמשטרה.</w:t>
      </w:r>
    </w:p>
    <w:p w14:paraId="34150152"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3CE4CC43"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307D0B7F" w14:textId="60026381"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482EC2DB" w14:textId="77777777"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1145BA" w:rsidRPr="00EF52A2">
        <w:rPr>
          <w:rFonts w:ascii="David" w:hAnsi="David"/>
          <w:sz w:val="24"/>
          <w:rtl/>
        </w:rPr>
        <w:t xml:space="preserve"> (בהתאם להגדרות במכרז) לאישור בטיחות המתקנים לפני פתיחת הכניסות לאירוע.</w:t>
      </w:r>
    </w:p>
    <w:p w14:paraId="44F61C7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 חשמל סוג 2 </w:t>
      </w:r>
      <w:r w:rsidR="00185F10" w:rsidRPr="00EF52A2">
        <w:rPr>
          <w:rFonts w:ascii="David" w:hAnsi="David"/>
          <w:sz w:val="24"/>
          <w:rtl/>
        </w:rPr>
        <w:t xml:space="preserve">לפחות </w:t>
      </w:r>
      <w:r w:rsidRPr="00EF52A2">
        <w:rPr>
          <w:rFonts w:ascii="David" w:hAnsi="David"/>
          <w:sz w:val="24"/>
          <w:rtl/>
        </w:rPr>
        <w:t>(בהתאם להגדרות במכרז) לאישור בטיחות החשמל לפני פתיחת הכניסות לאירוע.</w:t>
      </w:r>
    </w:p>
    <w:p w14:paraId="30AF7B1E" w14:textId="56B040D3"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1145BA" w:rsidRPr="00EF52A2">
        <w:rPr>
          <w:rFonts w:ascii="David" w:hAnsi="David"/>
          <w:sz w:val="24"/>
          <w:rtl/>
        </w:rPr>
        <w:t xml:space="preserve"> וגהות בעבודה (בהתאם להגדרות במכרז) הנוכח מתחילת פריקת הציוד </w:t>
      </w:r>
      <w:proofErr w:type="spellStart"/>
      <w:r w:rsidR="001145BA" w:rsidRPr="00EF52A2">
        <w:rPr>
          <w:rFonts w:ascii="David" w:hAnsi="David"/>
          <w:sz w:val="24"/>
          <w:rtl/>
        </w:rPr>
        <w:t>וההקמות</w:t>
      </w:r>
      <w:proofErr w:type="spellEnd"/>
      <w:r w:rsidR="001145BA" w:rsidRPr="00EF52A2">
        <w:rPr>
          <w:rFonts w:ascii="David" w:hAnsi="David"/>
          <w:sz w:val="24"/>
          <w:rtl/>
        </w:rPr>
        <w:t xml:space="preserve"> ועד גמר הפירוקים.</w:t>
      </w:r>
    </w:p>
    <w:p w14:paraId="227E629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65983CD3" w14:textId="77777777" w:rsidR="001145BA" w:rsidRPr="00EF52A2" w:rsidRDefault="001145BA"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1C6256ED"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03AD87A3"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33391AE8"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30CA13F1"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lastRenderedPageBreak/>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536BE05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6C8A30A3"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0C78BE8D"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0F32D8E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2CB7D9CE" w14:textId="2D990FCE"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242B7D0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3368D43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171F9AF8" w14:textId="77777777" w:rsidR="001145BA" w:rsidRPr="00EF52A2" w:rsidRDefault="001145B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3288D005"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45A124EF"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5212CBDA"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36233AA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008E8F1C"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7814E89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552C6E6E"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24955B8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10E56DFD"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4CB946DF" w14:textId="43205C69"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7AE0A92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w:t>
      </w:r>
      <w:proofErr w:type="spellStart"/>
      <w:r w:rsidRPr="00EF52A2">
        <w:rPr>
          <w:rFonts w:ascii="David" w:hAnsi="David"/>
          <w:sz w:val="24"/>
          <w:rtl/>
        </w:rPr>
        <w:t>חמגשיות</w:t>
      </w:r>
      <w:proofErr w:type="spellEnd"/>
      <w:r w:rsidRPr="00EF52A2">
        <w:rPr>
          <w:rFonts w:ascii="David" w:hAnsi="David"/>
          <w:sz w:val="24"/>
          <w:rtl/>
        </w:rPr>
        <w:t xml:space="preserve"> בשריות הכוללות מנת בשר/פרווה, פחמימה וירק מבושל (בהתאם לדרישת מנהל הטקס).</w:t>
      </w:r>
    </w:p>
    <w:p w14:paraId="40877F9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2935EBF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14AA3A1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6183A2FA" w14:textId="75F45961"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0088698C" w:rsidRPr="00EF52A2">
        <w:rPr>
          <w:rFonts w:ascii="David" w:hAnsi="David"/>
          <w:sz w:val="24"/>
          <w:rtl/>
        </w:rPr>
        <w:t>3.6</w:t>
      </w:r>
      <w:r w:rsidRPr="00EF52A2">
        <w:rPr>
          <w:rFonts w:ascii="David" w:hAnsi="David"/>
          <w:sz w:val="24"/>
          <w:rtl/>
        </w:rPr>
        <w:t>0</w:t>
      </w:r>
      <w:r w:rsidRPr="00EF52A2">
        <w:rPr>
          <w:rFonts w:ascii="David" w:hAnsi="David"/>
          <w:sz w:val="24"/>
        </w:rPr>
        <w:t>X</w:t>
      </w:r>
      <w:r w:rsidRPr="00EF52A2">
        <w:rPr>
          <w:rFonts w:ascii="David" w:hAnsi="David"/>
          <w:sz w:val="24"/>
          <w:rtl/>
        </w:rPr>
        <w:t>2.20 מטר</w:t>
      </w:r>
    </w:p>
    <w:p w14:paraId="12103F1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r w:rsidR="0088698C" w:rsidRPr="00EF52A2">
        <w:rPr>
          <w:rFonts w:ascii="David" w:hAnsi="David"/>
          <w:sz w:val="24"/>
          <w:rtl/>
        </w:rPr>
        <w:t xml:space="preserve"> בכבישים הסמוכים ובתוך ההר.</w:t>
      </w:r>
    </w:p>
    <w:p w14:paraId="145223C3" w14:textId="77777777" w:rsidR="0088698C"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1</w:t>
      </w:r>
      <w:r w:rsidR="0088698C" w:rsidRPr="00EF52A2">
        <w:rPr>
          <w:rFonts w:ascii="David" w:hAnsi="David"/>
          <w:sz w:val="24"/>
          <w:rtl/>
        </w:rPr>
        <w:t>5</w:t>
      </w:r>
      <w:r w:rsidRPr="00EF52A2">
        <w:rPr>
          <w:rFonts w:ascii="David" w:hAnsi="David"/>
          <w:sz w:val="24"/>
          <w:rtl/>
        </w:rPr>
        <w:t xml:space="preserve"> שלטי בטיחות</w:t>
      </w:r>
      <w:r w:rsidR="0088698C" w:rsidRPr="00EF52A2">
        <w:rPr>
          <w:rFonts w:ascii="David" w:hAnsi="David"/>
          <w:sz w:val="24"/>
          <w:rtl/>
        </w:rPr>
        <w:t xml:space="preserve"> ונגישות</w:t>
      </w:r>
      <w:r w:rsidRPr="00EF52A2">
        <w:rPr>
          <w:rFonts w:ascii="David" w:hAnsi="David"/>
          <w:sz w:val="24"/>
          <w:rtl/>
        </w:rPr>
        <w:t xml:space="preserve">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r w:rsidR="0088698C" w:rsidRPr="00EF52A2">
        <w:rPr>
          <w:rFonts w:ascii="David" w:hAnsi="David"/>
          <w:sz w:val="24"/>
          <w:rtl/>
        </w:rPr>
        <w:t xml:space="preserve"> בהתאם לתכנית הבטיחות.</w:t>
      </w:r>
    </w:p>
    <w:p w14:paraId="2E32BCB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r w:rsidR="0088698C" w:rsidRPr="00EF52A2">
        <w:rPr>
          <w:rFonts w:ascii="David" w:hAnsi="David"/>
          <w:sz w:val="24"/>
          <w:rtl/>
        </w:rPr>
        <w:t xml:space="preserve"> בכניסה להר.</w:t>
      </w:r>
    </w:p>
    <w:p w14:paraId="6B7EA04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00EDBF05"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3BC5D95D"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3030A79E"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lastRenderedPageBreak/>
        <w:t>הוצאת הודעה לתקשורת והזמנה לסיקור שבוע לפני מועד הטקס.</w:t>
      </w:r>
    </w:p>
    <w:p w14:paraId="559B2DBE"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3D36A798"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74C83653"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7DA076EF" w14:textId="77777777" w:rsidR="002B0D14" w:rsidRPr="00EF52A2" w:rsidRDefault="002B0D14" w:rsidP="002B0D14">
      <w:pPr>
        <w:pStyle w:val="a4"/>
        <w:spacing w:before="240"/>
        <w:ind w:left="2381"/>
        <w:rPr>
          <w:rFonts w:ascii="David" w:hAnsi="David"/>
          <w:sz w:val="24"/>
        </w:rPr>
      </w:pPr>
    </w:p>
    <w:p w14:paraId="157DF734" w14:textId="416C9517" w:rsidR="0043421F" w:rsidRPr="00EF52A2" w:rsidRDefault="0043421F" w:rsidP="002B0D14">
      <w:pPr>
        <w:pStyle w:val="a4"/>
        <w:spacing w:before="240"/>
        <w:ind w:left="2381"/>
        <w:rPr>
          <w:rFonts w:ascii="David" w:hAnsi="David"/>
          <w:sz w:val="24"/>
        </w:rPr>
        <w:sectPr w:rsidR="0043421F" w:rsidRPr="00EF52A2" w:rsidSect="00364ECB">
          <w:pgSz w:w="11906" w:h="16838"/>
          <w:pgMar w:top="1440" w:right="680" w:bottom="1440" w:left="680" w:header="709" w:footer="709" w:gutter="0"/>
          <w:cols w:space="708"/>
          <w:bidi/>
          <w:rtlGutter/>
          <w:docGrid w:linePitch="360"/>
        </w:sectPr>
      </w:pPr>
    </w:p>
    <w:p w14:paraId="1F65D0FD" w14:textId="040860CA" w:rsidR="0022436D" w:rsidRPr="00EF52A2" w:rsidRDefault="0022436D"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אירוע_9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לרחבעם זאבי (</w:t>
      </w:r>
      <w:r w:rsidR="003433CE" w:rsidRPr="00EF52A2">
        <w:rPr>
          <w:rFonts w:eastAsia="Times New Roman"/>
          <w:sz w:val="24"/>
          <w:rtl/>
          <w:lang w:eastAsia="he-IL"/>
        </w:rPr>
        <w:t xml:space="preserve">גנדי) (20 שנים </w:t>
      </w:r>
      <w:proofErr w:type="spellStart"/>
      <w:r w:rsidR="003433CE" w:rsidRPr="00EF52A2">
        <w:rPr>
          <w:rFonts w:eastAsia="Times New Roman"/>
          <w:sz w:val="24"/>
          <w:rtl/>
          <w:lang w:eastAsia="he-IL"/>
        </w:rPr>
        <w:t>להרצחו</w:t>
      </w:r>
      <w:proofErr w:type="spellEnd"/>
      <w:r w:rsidR="003433CE" w:rsidRPr="00EF52A2">
        <w:rPr>
          <w:rFonts w:eastAsia="Times New Roman"/>
          <w:sz w:val="24"/>
          <w:rtl/>
          <w:lang w:eastAsia="he-IL"/>
        </w:rPr>
        <w:t>)</w:t>
      </w:r>
      <w:r w:rsidRPr="00EF52A2">
        <w:rPr>
          <w:rtl/>
        </w:rPr>
        <w:fldChar w:fldCharType="end"/>
      </w:r>
    </w:p>
    <w:p w14:paraId="03EAC282" w14:textId="7BBF3F62" w:rsidR="0022436D" w:rsidRPr="00EF52A2" w:rsidRDefault="0022436D" w:rsidP="0022436D">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מועד_ומיקום_אירוע_9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ל' תשרי תשפ"ב, 6 באוקטובר 2021, בשעה 15:00, הר הרצל, ירושלים</w:t>
      </w:r>
      <w:r w:rsidRPr="00EF52A2">
        <w:rPr>
          <w:rFonts w:ascii="David" w:hAnsi="David"/>
          <w:sz w:val="24"/>
          <w:rtl/>
        </w:rPr>
        <w:fldChar w:fldCharType="end"/>
      </w:r>
    </w:p>
    <w:p w14:paraId="5EFC75C7" w14:textId="77777777" w:rsidR="0022436D" w:rsidRPr="00EF52A2" w:rsidRDefault="0022436D" w:rsidP="0022436D">
      <w:pPr>
        <w:ind w:left="720"/>
        <w:contextualSpacing/>
        <w:rPr>
          <w:rFonts w:ascii="David" w:hAnsi="David"/>
          <w:b/>
          <w:bCs/>
          <w:sz w:val="24"/>
          <w:rtl/>
        </w:rPr>
      </w:pPr>
    </w:p>
    <w:p w14:paraId="7ED96A02" w14:textId="6034A721" w:rsidR="004232E7" w:rsidRPr="00EF52A2" w:rsidRDefault="004232E7" w:rsidP="0022436D">
      <w:pPr>
        <w:ind w:left="720"/>
        <w:contextualSpacing/>
        <w:rPr>
          <w:rFonts w:ascii="David" w:hAnsi="David"/>
          <w:b/>
          <w:bCs/>
          <w:sz w:val="24"/>
          <w:rtl/>
        </w:rPr>
      </w:pPr>
      <w:r w:rsidRPr="00EF52A2">
        <w:rPr>
          <w:rFonts w:ascii="David" w:hAnsi="David"/>
          <w:b/>
          <w:bCs/>
          <w:sz w:val="24"/>
          <w:rtl/>
        </w:rPr>
        <w:t>מיקום הטקס: החלקה הצבאית הר הרצל</w:t>
      </w:r>
    </w:p>
    <w:p w14:paraId="75C4D18C"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עד 500 איש</w:t>
      </w:r>
    </w:p>
    <w:p w14:paraId="1AA7EDC2" w14:textId="77777777" w:rsidR="004232E7" w:rsidRPr="00EF52A2" w:rsidRDefault="004232E7" w:rsidP="004232E7">
      <w:pPr>
        <w:ind w:left="720"/>
        <w:contextualSpacing/>
        <w:rPr>
          <w:rFonts w:ascii="David" w:hAnsi="David"/>
          <w:b/>
          <w:bCs/>
          <w:sz w:val="24"/>
        </w:rPr>
      </w:pPr>
      <w:r w:rsidRPr="00EF52A2">
        <w:rPr>
          <w:rFonts w:ascii="David" w:hAnsi="David"/>
          <w:b/>
          <w:bCs/>
          <w:sz w:val="24"/>
          <w:rtl/>
        </w:rPr>
        <w:t>משך הטקס: כ- 60 דקות</w:t>
      </w:r>
    </w:p>
    <w:p w14:paraId="3758F5BB"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הערכת מספר ימי ההקמה: 1</w:t>
      </w:r>
    </w:p>
    <w:p w14:paraId="6AD7E0FF"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תיאור כללי ודגשים נוספים: אין</w:t>
      </w:r>
    </w:p>
    <w:p w14:paraId="76D37414" w14:textId="77777777" w:rsidR="004232E7" w:rsidRPr="00EF52A2" w:rsidRDefault="004232E7" w:rsidP="004232E7">
      <w:pPr>
        <w:rPr>
          <w:rFonts w:ascii="David" w:hAnsi="David"/>
          <w:sz w:val="24"/>
          <w:rtl/>
        </w:rPr>
      </w:pPr>
    </w:p>
    <w:p w14:paraId="29192006" w14:textId="77777777" w:rsidR="004232E7" w:rsidRPr="00EF52A2" w:rsidRDefault="004232E7" w:rsidP="004232E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1BE4B378"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2FC5C728" w14:textId="77777777" w:rsidR="004232E7" w:rsidRPr="00EF52A2" w:rsidRDefault="004232E7" w:rsidP="004A1C3B">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517604B9" w14:textId="77777777" w:rsidR="004232E7" w:rsidRPr="00EF52A2" w:rsidRDefault="004232E7"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37A01A1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 1,000 איש במקום פתוח (יתכן בתוך אוהל</w:t>
      </w:r>
    </w:p>
    <w:p w14:paraId="1415482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0F7F018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3357EFFF"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07E5933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0D4DAD5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78001FA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37CB07D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02F953C6" w14:textId="716E448A"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p>
    <w:p w14:paraId="320F8608" w14:textId="6D96316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1895B61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4277E214" w14:textId="293C3710"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0C2902E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1C61A93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69A4A30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4 תחנות</w:t>
      </w:r>
    </w:p>
    <w:p w14:paraId="6C0E2DE9" w14:textId="1514AE1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ליומיים (יום חזרות</w:t>
      </w:r>
      <w:r w:rsidR="00840BCA" w:rsidRPr="00EF52A2">
        <w:rPr>
          <w:rFonts w:ascii="David" w:hAnsi="David"/>
          <w:sz w:val="24"/>
          <w:rtl/>
        </w:rPr>
        <w:t xml:space="preserve"> + </w:t>
      </w:r>
      <w:r w:rsidRPr="00EF52A2">
        <w:rPr>
          <w:rFonts w:ascii="David" w:hAnsi="David"/>
          <w:sz w:val="24"/>
          <w:rtl/>
        </w:rPr>
        <w:t>יום טקס).</w:t>
      </w:r>
    </w:p>
    <w:p w14:paraId="77042799" w14:textId="5096D514"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p>
    <w:p w14:paraId="756FFE6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ההגברה תופעל על ידי טכני קול מקצועי ומנוסה ועוד לפחות 2 עובדי </w:t>
      </w:r>
      <w:proofErr w:type="spellStart"/>
      <w:r w:rsidRPr="00EF52A2">
        <w:rPr>
          <w:rFonts w:ascii="David" w:hAnsi="David"/>
          <w:sz w:val="24"/>
          <w:rtl/>
        </w:rPr>
        <w:t>בק</w:t>
      </w:r>
      <w:proofErr w:type="spellEnd"/>
      <w:r w:rsidRPr="00EF52A2">
        <w:rPr>
          <w:rFonts w:ascii="David" w:hAnsi="David"/>
          <w:sz w:val="24"/>
          <w:rtl/>
        </w:rPr>
        <w:t>-ליין.</w:t>
      </w:r>
    </w:p>
    <w:p w14:paraId="647FD64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בתאום</w:t>
      </w:r>
    </w:p>
    <w:p w14:paraId="174CAE2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44DC0201"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4745ABAB" w14:textId="77777777" w:rsidR="004232E7" w:rsidRPr="00EF52A2" w:rsidRDefault="004232E7" w:rsidP="004A1C3B">
      <w:pPr>
        <w:pStyle w:val="a4"/>
        <w:spacing w:before="240"/>
        <w:ind w:left="1474"/>
        <w:rPr>
          <w:rFonts w:ascii="David" w:hAnsi="David"/>
          <w:sz w:val="24"/>
        </w:rPr>
      </w:pPr>
      <w:r w:rsidRPr="00EF52A2">
        <w:rPr>
          <w:rFonts w:ascii="David" w:hAnsi="David"/>
          <w:sz w:val="24"/>
          <w:rtl/>
        </w:rPr>
        <w:lastRenderedPageBreak/>
        <w:t>כתיבת תכנית נגישות לטקס ע"י יועץ נגישות מוסמך והעמדת כלל הדרישות ולכל הפחות:</w:t>
      </w:r>
    </w:p>
    <w:p w14:paraId="56D787A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257BE4E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1D09B74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18C9099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קלנועיות (גולף </w:t>
      </w:r>
      <w:proofErr w:type="spellStart"/>
      <w:r w:rsidRPr="00EF52A2">
        <w:rPr>
          <w:rFonts w:ascii="David" w:hAnsi="David"/>
          <w:sz w:val="24"/>
          <w:rtl/>
        </w:rPr>
        <w:t>קאר</w:t>
      </w:r>
      <w:proofErr w:type="spellEnd"/>
      <w:r w:rsidRPr="00EF52A2">
        <w:rPr>
          <w:rFonts w:ascii="David" w:hAnsi="David"/>
          <w:sz w:val="24"/>
          <w:rtl/>
        </w:rPr>
        <w:t>) להסעת מתקשי הליכה מהכניסה להר ועד רחבת הטקס, כולל נהגים.</w:t>
      </w:r>
    </w:p>
    <w:p w14:paraId="7380D34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3036D95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433D74AA"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27B17A39" w14:textId="247F7346" w:rsidR="00197707" w:rsidRPr="00EF52A2" w:rsidRDefault="0019770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–700בקבוקים (מחיר לבקבוק).</w:t>
      </w:r>
    </w:p>
    <w:p w14:paraId="5EAA95BA" w14:textId="77777777" w:rsidR="00197707" w:rsidRPr="00EF52A2" w:rsidRDefault="0019770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גלגלי אבל -13 גלגלים כולל כיתוב לבן על רקע שחור</w:t>
      </w:r>
    </w:p>
    <w:p w14:paraId="513EE32D" w14:textId="77777777" w:rsidR="00197707" w:rsidRPr="00EF52A2" w:rsidRDefault="0019770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6 סידורי פרחים גובה 100 ס"מ לבמה.</w:t>
      </w:r>
    </w:p>
    <w:p w14:paraId="749E10AF"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6EF2F385"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79752F85" w14:textId="690B6F7C"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במות 1 בגודל 2.5/2.5 מטר לנואמים ובמה גדולה 3/6 מטר להרכב מוסיקלי</w:t>
      </w:r>
      <w:r w:rsidR="009730AC" w:rsidRPr="00EF52A2">
        <w:rPr>
          <w:rFonts w:ascii="David" w:hAnsi="David"/>
          <w:sz w:val="24"/>
          <w:rtl/>
        </w:rPr>
        <w:t>.</w:t>
      </w:r>
    </w:p>
    <w:p w14:paraId="1FAD0B69" w14:textId="2F612796"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4C9B8BFE"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065668BE"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3BFCEFDB" w14:textId="47E6662C"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 xml:space="preserve">פירוק </w:t>
      </w:r>
    </w:p>
    <w:p w14:paraId="718A6C30"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 (נקיים, לא קרועים וללא חלודה)</w:t>
      </w:r>
    </w:p>
    <w:p w14:paraId="66656027"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5A26959A"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3 בוצרים לבנים</w:t>
      </w:r>
    </w:p>
    <w:p w14:paraId="15462232"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3E9A853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אוהל קירוי לבן בגודל 10/12מטר כולל משקולות לכל האוהל כולל אישור קונסטרוקטור מחברת האוהלים.</w:t>
      </w:r>
    </w:p>
    <w:p w14:paraId="48F4AF5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6DF8B20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78D3245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5726F20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0C1EF1B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1A2B11A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015030C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7C6BC2E4" w14:textId="7552EADE"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4D20900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75432566"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הובלה וכל ההוצאות הנלוות.</w:t>
      </w:r>
    </w:p>
    <w:p w14:paraId="67811908"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5EAA425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44BFD5CD" w14:textId="7E72067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7,000 ₪ (כולל מע"מ).</w:t>
      </w:r>
    </w:p>
    <w:p w14:paraId="0E79FD4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78F6648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עורך לשוני מקצועי ומנוסה לביצוע עריכה לשונית על כלל הפרסומים והטקסטים הכלולים בטקס.</w:t>
      </w:r>
    </w:p>
    <w:p w14:paraId="663B2747"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065EC6D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ל- 3 שעות</w:t>
      </w:r>
    </w:p>
    <w:p w14:paraId="7CFE8C67"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4C5D400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15 סדרנים משעה 7:00-12:00</w:t>
      </w:r>
    </w:p>
    <w:p w14:paraId="306D587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7:00-12:00</w:t>
      </w:r>
    </w:p>
    <w:p w14:paraId="6DE832A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7FEC5E46" w14:textId="77777777" w:rsidR="00B86D7C" w:rsidRPr="00EF52A2" w:rsidRDefault="0025413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r w:rsidR="00B86D7C" w:rsidRPr="00EF52A2">
        <w:rPr>
          <w:rFonts w:ascii="David" w:hAnsi="David"/>
          <w:b/>
          <w:bCs/>
          <w:u w:val="single"/>
          <w:rtl/>
        </w:rPr>
        <w:t>:</w:t>
      </w:r>
    </w:p>
    <w:p w14:paraId="29E99E64" w14:textId="5DCC3CC3"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026E18A8"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בהתאם לדרישות </w:t>
      </w:r>
      <w:proofErr w:type="spellStart"/>
      <w:r w:rsidRPr="00EF52A2">
        <w:rPr>
          <w:rFonts w:ascii="David" w:hAnsi="David"/>
          <w:sz w:val="24"/>
          <w:rtl/>
        </w:rPr>
        <w:t>המנב"ט</w:t>
      </w:r>
      <w:proofErr w:type="spellEnd"/>
      <w:r w:rsidRPr="00EF52A2">
        <w:rPr>
          <w:rFonts w:ascii="David" w:hAnsi="David"/>
          <w:sz w:val="24"/>
          <w:rtl/>
        </w:rPr>
        <w:t xml:space="preserve"> והמשטרה.</w:t>
      </w:r>
    </w:p>
    <w:p w14:paraId="54B48C98"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570C6E32"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12EC5799" w14:textId="42B3CD3F"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0FE948F3" w14:textId="77777777"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4232E7" w:rsidRPr="00EF52A2">
        <w:rPr>
          <w:rFonts w:ascii="David" w:hAnsi="David"/>
          <w:sz w:val="24"/>
          <w:rtl/>
        </w:rPr>
        <w:t xml:space="preserve"> (בהתאם להגדרות במכרז) לאישור בטיחות המתקנים לפני פתיחת הכניסות לאירוע.</w:t>
      </w:r>
    </w:p>
    <w:p w14:paraId="03A046E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36CBECD9" w14:textId="06D5C7A0"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4232E7" w:rsidRPr="00EF52A2">
        <w:rPr>
          <w:rFonts w:ascii="David" w:hAnsi="David"/>
          <w:sz w:val="24"/>
          <w:rtl/>
        </w:rPr>
        <w:t xml:space="preserve"> וגהות בעבודה (בהתאם להגדרות במכרז) הנוכח מתחילת פריקת הציוד </w:t>
      </w:r>
      <w:proofErr w:type="spellStart"/>
      <w:r w:rsidR="004232E7" w:rsidRPr="00EF52A2">
        <w:rPr>
          <w:rFonts w:ascii="David" w:hAnsi="David"/>
          <w:sz w:val="24"/>
          <w:rtl/>
        </w:rPr>
        <w:t>וההקמות</w:t>
      </w:r>
      <w:proofErr w:type="spellEnd"/>
      <w:r w:rsidR="004232E7" w:rsidRPr="00EF52A2">
        <w:rPr>
          <w:rFonts w:ascii="David" w:hAnsi="David"/>
          <w:sz w:val="24"/>
          <w:rtl/>
        </w:rPr>
        <w:t xml:space="preserve"> ועד גמר הפירוקים.</w:t>
      </w:r>
    </w:p>
    <w:p w14:paraId="5A591369"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264A86CD" w14:textId="77777777" w:rsidR="004232E7" w:rsidRPr="00EF52A2" w:rsidRDefault="004232E7"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1422304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7EA2EA6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4B07971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7D3BF1D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7FB9D6EA"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1776BB2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40F5BF0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2EAE217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6945EB34" w14:textId="39DFAF84"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3A5D0D1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1ECC3E71"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lastRenderedPageBreak/>
        <w:t>זכויות היוצרים של כלל התמונות יהיה של מרכז ההסברה בצירוף קרדיט לצלם כנדרש.</w:t>
      </w:r>
    </w:p>
    <w:p w14:paraId="184C8F9A" w14:textId="77777777" w:rsidR="004232E7" w:rsidRPr="00EF52A2" w:rsidRDefault="004232E7"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4C2DC07D"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123E686F"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7F3928D0"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4EDFA02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740F19D5"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025EE64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0DB53333"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7B79D33D"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0BA9C659"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0B2AE920" w14:textId="4DB1C2D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083E2B3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w:t>
      </w:r>
      <w:proofErr w:type="spellStart"/>
      <w:r w:rsidRPr="00EF52A2">
        <w:rPr>
          <w:rFonts w:ascii="David" w:hAnsi="David"/>
          <w:sz w:val="24"/>
          <w:rtl/>
        </w:rPr>
        <w:t>חמגשיות</w:t>
      </w:r>
      <w:proofErr w:type="spellEnd"/>
      <w:r w:rsidRPr="00EF52A2">
        <w:rPr>
          <w:rFonts w:ascii="David" w:hAnsi="David"/>
          <w:sz w:val="24"/>
          <w:rtl/>
        </w:rPr>
        <w:t xml:space="preserve"> בשריות הכוללות מנת בשר/פרווה, פחמימה וירק מבושל (בהתאם לדרישת מנהל הטקס).</w:t>
      </w:r>
    </w:p>
    <w:p w14:paraId="0CCD62E8"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3E58035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518629F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23054D30" w14:textId="74601A2C"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1D6EFD7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45FE553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4918AF9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5314468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0FFF9807"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5B77F8EB"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249527F0"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0929F07E"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28FBBE22"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5CB9E635"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62C16082" w14:textId="77777777" w:rsidR="002B0D14" w:rsidRPr="00EF52A2" w:rsidRDefault="002B0D14" w:rsidP="002B0D14">
      <w:pPr>
        <w:rPr>
          <w:rFonts w:ascii="David" w:hAnsi="David"/>
          <w:sz w:val="24"/>
        </w:rPr>
      </w:pPr>
    </w:p>
    <w:p w14:paraId="6C08E414" w14:textId="2FA05297" w:rsidR="001145BA" w:rsidRPr="00EF52A2" w:rsidRDefault="001145BA" w:rsidP="00BF0D52">
      <w:pPr>
        <w:pStyle w:val="a4"/>
        <w:numPr>
          <w:ilvl w:val="2"/>
          <w:numId w:val="30"/>
        </w:numPr>
        <w:spacing w:before="240"/>
        <w:ind w:left="2381" w:hanging="907"/>
        <w:rPr>
          <w:rFonts w:ascii="David" w:hAnsi="David"/>
          <w:sz w:val="24"/>
        </w:rPr>
        <w:sectPr w:rsidR="001145BA" w:rsidRPr="00EF52A2" w:rsidSect="00364ECB">
          <w:pgSz w:w="11906" w:h="16838"/>
          <w:pgMar w:top="1440" w:right="680" w:bottom="1440" w:left="680" w:header="709" w:footer="709" w:gutter="0"/>
          <w:cols w:space="708"/>
          <w:bidi/>
          <w:rtlGutter/>
          <w:docGrid w:linePitch="360"/>
        </w:sectPr>
      </w:pPr>
    </w:p>
    <w:p w14:paraId="40F05F40" w14:textId="07BB283C" w:rsidR="00447A5E" w:rsidRPr="00EF52A2" w:rsidRDefault="00447A5E"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אירוע_10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הטקס הממלכתי הפותח את אירועי הזיכרון</w:t>
      </w:r>
      <w:r w:rsidR="003433CE" w:rsidRPr="00EF52A2">
        <w:rPr>
          <w:rFonts w:eastAsia="Times New Roman"/>
          <w:sz w:val="24"/>
          <w:rtl/>
          <w:lang w:eastAsia="he-IL"/>
        </w:rPr>
        <w:t xml:space="preserve"> ליצחק רבין – "נר יצחק"</w:t>
      </w:r>
      <w:r w:rsidRPr="00EF52A2">
        <w:rPr>
          <w:rtl/>
        </w:rPr>
        <w:fldChar w:fldCharType="end"/>
      </w:r>
    </w:p>
    <w:p w14:paraId="1C3F57FE" w14:textId="72EF8850" w:rsidR="00447A5E" w:rsidRPr="00EF52A2" w:rsidRDefault="00447A5E" w:rsidP="00447A5E">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מועד_ומיקום_אירוע_10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שני, י"ב בחשוון תשפ"ב 18 באוקטובר 2021, בשעה 13:00, משכן נשיאי ישראל ירושלים</w:t>
      </w:r>
      <w:r w:rsidRPr="00EF52A2">
        <w:rPr>
          <w:rFonts w:ascii="David" w:hAnsi="David"/>
          <w:sz w:val="24"/>
          <w:rtl/>
        </w:rPr>
        <w:fldChar w:fldCharType="end"/>
      </w:r>
    </w:p>
    <w:p w14:paraId="6359D131" w14:textId="77777777" w:rsidR="00447A5E" w:rsidRPr="00EF52A2" w:rsidRDefault="00447A5E" w:rsidP="00447A5E">
      <w:pPr>
        <w:ind w:left="720"/>
        <w:contextualSpacing/>
        <w:rPr>
          <w:rFonts w:ascii="David" w:hAnsi="David"/>
          <w:b/>
          <w:bCs/>
          <w:sz w:val="24"/>
          <w:rtl/>
        </w:rPr>
      </w:pPr>
    </w:p>
    <w:p w14:paraId="2560904E" w14:textId="451F7860" w:rsidR="001145BA" w:rsidRPr="00EF52A2" w:rsidRDefault="001145BA" w:rsidP="00447A5E">
      <w:pPr>
        <w:ind w:left="720"/>
        <w:contextualSpacing/>
        <w:rPr>
          <w:rFonts w:ascii="David" w:hAnsi="David"/>
          <w:b/>
          <w:bCs/>
          <w:sz w:val="24"/>
          <w:rtl/>
        </w:rPr>
      </w:pPr>
      <w:r w:rsidRPr="00EF52A2">
        <w:rPr>
          <w:rFonts w:ascii="David" w:hAnsi="David"/>
          <w:b/>
          <w:bCs/>
          <w:sz w:val="24"/>
          <w:rtl/>
        </w:rPr>
        <w:t xml:space="preserve">מיקום הטקס: </w:t>
      </w:r>
      <w:r w:rsidR="00A24CDA" w:rsidRPr="00EF52A2">
        <w:rPr>
          <w:rFonts w:ascii="David" w:hAnsi="David"/>
          <w:sz w:val="24"/>
          <w:rtl/>
        </w:rPr>
        <w:t>משכן נשיאי ישראל (בית הנשיא)</w:t>
      </w:r>
    </w:p>
    <w:p w14:paraId="048CB743" w14:textId="77777777" w:rsidR="001145BA" w:rsidRPr="00EF52A2" w:rsidRDefault="001145BA" w:rsidP="00A24CDA">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sidR="00A24CDA" w:rsidRPr="00EF52A2">
        <w:rPr>
          <w:rFonts w:ascii="David" w:hAnsi="David"/>
          <w:sz w:val="24"/>
          <w:rtl/>
        </w:rPr>
        <w:t>200</w:t>
      </w:r>
      <w:r w:rsidRPr="00EF52A2">
        <w:rPr>
          <w:rFonts w:ascii="David" w:hAnsi="David"/>
          <w:sz w:val="24"/>
          <w:rtl/>
        </w:rPr>
        <w:t xml:space="preserve"> איש</w:t>
      </w:r>
    </w:p>
    <w:p w14:paraId="255F3E4A" w14:textId="77777777" w:rsidR="001145BA" w:rsidRPr="00EF52A2" w:rsidRDefault="001145BA" w:rsidP="001145BA">
      <w:pPr>
        <w:ind w:left="720"/>
        <w:contextualSpacing/>
        <w:rPr>
          <w:rFonts w:ascii="David" w:hAnsi="David"/>
          <w:b/>
          <w:bCs/>
          <w:sz w:val="24"/>
        </w:rPr>
      </w:pPr>
      <w:r w:rsidRPr="00EF52A2">
        <w:rPr>
          <w:rFonts w:ascii="David" w:hAnsi="David"/>
          <w:b/>
          <w:bCs/>
          <w:sz w:val="24"/>
          <w:rtl/>
        </w:rPr>
        <w:t xml:space="preserve">משך הטקס: כ- </w:t>
      </w:r>
      <w:r w:rsidRPr="00EF52A2">
        <w:rPr>
          <w:rFonts w:ascii="David" w:hAnsi="David"/>
          <w:sz w:val="24"/>
          <w:rtl/>
        </w:rPr>
        <w:t>45 דקות</w:t>
      </w:r>
    </w:p>
    <w:p w14:paraId="51E55228" w14:textId="77777777" w:rsidR="001145BA" w:rsidRPr="00EF52A2" w:rsidRDefault="001145BA" w:rsidP="00A24CDA">
      <w:pPr>
        <w:ind w:left="720"/>
        <w:contextualSpacing/>
        <w:rPr>
          <w:rFonts w:ascii="David" w:hAnsi="David"/>
          <w:b/>
          <w:bCs/>
          <w:sz w:val="24"/>
          <w:rtl/>
        </w:rPr>
      </w:pPr>
      <w:r w:rsidRPr="00EF52A2">
        <w:rPr>
          <w:rFonts w:ascii="David" w:hAnsi="David"/>
          <w:b/>
          <w:bCs/>
          <w:sz w:val="24"/>
          <w:rtl/>
        </w:rPr>
        <w:t xml:space="preserve">הערכת מספר ימי ההקמה: </w:t>
      </w:r>
      <w:r w:rsidR="00A24CDA" w:rsidRPr="00EF52A2">
        <w:rPr>
          <w:rFonts w:ascii="David" w:hAnsi="David"/>
          <w:sz w:val="24"/>
          <w:rtl/>
        </w:rPr>
        <w:t>יום הטקס בלבד</w:t>
      </w:r>
    </w:p>
    <w:p w14:paraId="658DA7FD"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תיאור כללי ודגשים נוספים:</w:t>
      </w:r>
    </w:p>
    <w:p w14:paraId="06727E7D" w14:textId="4EF48EF0" w:rsidR="001145BA" w:rsidRPr="00EF52A2" w:rsidRDefault="00A24CDA" w:rsidP="00C51FF3">
      <w:pPr>
        <w:ind w:left="720"/>
        <w:contextualSpacing/>
        <w:rPr>
          <w:rFonts w:ascii="David" w:hAnsi="David"/>
          <w:sz w:val="24"/>
          <w:rtl/>
        </w:rPr>
      </w:pPr>
      <w:r w:rsidRPr="00EF52A2">
        <w:rPr>
          <w:rFonts w:ascii="David" w:hAnsi="David"/>
          <w:sz w:val="24"/>
          <w:rtl/>
        </w:rPr>
        <w:t xml:space="preserve">הטקס הפותח את אירועי יום הזיכרון. כלל הלוגיסטיקה באחריות בית הנשיא. אחריות חברת ההפקה על הנגשה ועיצוב גרפי. </w:t>
      </w:r>
    </w:p>
    <w:p w14:paraId="716B3243" w14:textId="77777777" w:rsidR="001145BA" w:rsidRPr="00EF52A2" w:rsidRDefault="001145BA" w:rsidP="001145BA">
      <w:pPr>
        <w:rPr>
          <w:rFonts w:ascii="David" w:hAnsi="David"/>
          <w:sz w:val="24"/>
          <w:rtl/>
        </w:rPr>
      </w:pPr>
    </w:p>
    <w:p w14:paraId="38741EAA" w14:textId="77777777" w:rsidR="00A24CDA" w:rsidRPr="00EF52A2" w:rsidRDefault="00A24CDA" w:rsidP="00A24CDA">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15E7678B"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697C034E" w14:textId="77777777" w:rsidR="00A24CDA" w:rsidRPr="00EF52A2" w:rsidRDefault="00A24CDA" w:rsidP="00247074">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5597AFEF"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3745538B" w14:textId="77777777" w:rsidR="00A24CDA" w:rsidRPr="00EF52A2" w:rsidRDefault="00A24CDA" w:rsidP="00247074">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79A2CEAA"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75DF416C"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10DDBB35"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שילוט הכוונה לאזורי הנגישות – חלוקת אזניות, תמלול </w:t>
      </w:r>
    </w:p>
    <w:p w14:paraId="2563942E" w14:textId="77777777" w:rsidR="00A24CDA" w:rsidRPr="00EF52A2" w:rsidRDefault="00A24CDA" w:rsidP="00BF0D52">
      <w:pPr>
        <w:pStyle w:val="a4"/>
        <w:numPr>
          <w:ilvl w:val="2"/>
          <w:numId w:val="30"/>
        </w:numPr>
        <w:spacing w:before="240"/>
        <w:ind w:left="2381" w:hanging="907"/>
        <w:rPr>
          <w:rFonts w:ascii="David" w:hAnsi="David"/>
          <w:sz w:val="24"/>
          <w:rtl/>
        </w:rPr>
      </w:pPr>
      <w:r w:rsidRPr="00EF52A2">
        <w:rPr>
          <w:rFonts w:ascii="David" w:hAnsi="David"/>
          <w:sz w:val="24"/>
          <w:rtl/>
        </w:rPr>
        <w:t>העמדת איש קשר מטעם החברה לקבלת פניות בתחום הנגישות</w:t>
      </w:r>
    </w:p>
    <w:p w14:paraId="2A40150B"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7774178A"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עד 4,000 ₪.</w:t>
      </w:r>
    </w:p>
    <w:p w14:paraId="3BB81373"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1FCF089B"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1BBDB970"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587FBB21" w14:textId="77777777" w:rsidR="00A24CDA" w:rsidRPr="00EF52A2" w:rsidRDefault="00A24CDA"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373AB8BB"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62CDAC4F"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07582C64"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5CABBC10"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435A9372"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04D749E5"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523A82A0"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29B202F4"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lastRenderedPageBreak/>
        <w:t xml:space="preserve">הצילום צריך לתת תמונה מלאה שתשקף את מתחם הטקס, המשתתפים בו, הקהל והאח"מים. </w:t>
      </w:r>
    </w:p>
    <w:p w14:paraId="2D28016A" w14:textId="0909F598"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72CB10E1"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73536B9D"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5BA0BB5F" w14:textId="77777777" w:rsidR="00A24CDA" w:rsidRPr="00EF52A2" w:rsidRDefault="00A24CD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4041086C"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19ECFA11"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3342280E"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0C077EAD"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1693614E"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2F08B87E"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7C9A745D"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4C6F15A3"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5C9DDFCF"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2FA000FC" w14:textId="694EF708" w:rsidR="00A24CDA" w:rsidRPr="00EF52A2" w:rsidRDefault="00A24CDA" w:rsidP="00247074">
      <w:pPr>
        <w:pStyle w:val="a4"/>
        <w:spacing w:before="240"/>
        <w:ind w:left="1474"/>
        <w:rPr>
          <w:rFonts w:ascii="David" w:hAnsi="David"/>
          <w:sz w:val="24"/>
        </w:rPr>
      </w:pPr>
      <w:r w:rsidRPr="00EF52A2">
        <w:rPr>
          <w:rFonts w:ascii="David" w:hAnsi="David"/>
          <w:sz w:val="24"/>
          <w:rtl/>
        </w:rPr>
        <w:t>20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034D3D93"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453FD98A"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3D895243"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582597A0"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200 הזמנות 10</w:t>
      </w:r>
      <w:r w:rsidRPr="00EF52A2">
        <w:rPr>
          <w:rFonts w:ascii="David" w:hAnsi="David"/>
          <w:sz w:val="24"/>
        </w:rPr>
        <w:t>X</w:t>
      </w:r>
      <w:r w:rsidRPr="00EF52A2">
        <w:rPr>
          <w:rFonts w:ascii="David" w:hAnsi="David"/>
          <w:sz w:val="24"/>
          <w:rtl/>
        </w:rPr>
        <w:t>20 ס"מ בפרוצס על שני צדדים נייר כרומו מט 250 גרם כולל הטבעת נס הנשיא בצבע כסף.</w:t>
      </w:r>
    </w:p>
    <w:p w14:paraId="0E89C3E8"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095AC3C4"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7A14EA93"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 xml:space="preserve">הוצאת הודעה לתקשורת והזמנה לסיקור שבוע לפני מועד הטקס </w:t>
      </w:r>
      <w:r w:rsidRPr="00EF52A2">
        <w:rPr>
          <w:rFonts w:ascii="David" w:hAnsi="David"/>
          <w:sz w:val="24"/>
          <w:u w:val="single"/>
          <w:rtl/>
        </w:rPr>
        <w:t>בתיאום עם דוברות בית הנשיא.</w:t>
      </w:r>
    </w:p>
    <w:p w14:paraId="0F78085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0AE47355"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 xml:space="preserve">טיפול ומתן מענה לעיתונאים המגיעים לטקס </w:t>
      </w:r>
      <w:r w:rsidRPr="00EF52A2">
        <w:rPr>
          <w:rFonts w:ascii="David" w:hAnsi="David"/>
          <w:sz w:val="24"/>
          <w:u w:val="single"/>
          <w:rtl/>
        </w:rPr>
        <w:t>בתיאום עם דוברות בית הנשיא.</w:t>
      </w:r>
      <w:r w:rsidRPr="00EF52A2">
        <w:rPr>
          <w:rFonts w:ascii="David" w:hAnsi="David"/>
          <w:sz w:val="24"/>
          <w:rtl/>
        </w:rPr>
        <w:t>.</w:t>
      </w:r>
    </w:p>
    <w:p w14:paraId="79293E2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4AFA460A" w14:textId="3D208E18" w:rsidR="001145BA" w:rsidRPr="00EF52A2" w:rsidRDefault="001145BA" w:rsidP="00247074">
      <w:pPr>
        <w:pStyle w:val="a4"/>
        <w:spacing w:before="240"/>
        <w:ind w:left="1474"/>
        <w:rPr>
          <w:rFonts w:ascii="David" w:hAnsi="David"/>
          <w:b/>
          <w:bCs/>
          <w:u w:val="single"/>
          <w:rtl/>
        </w:rPr>
      </w:pPr>
    </w:p>
    <w:p w14:paraId="7E5DBEDA" w14:textId="77777777" w:rsidR="001145BA" w:rsidRPr="00EF52A2" w:rsidRDefault="001145BA" w:rsidP="00BF0D52">
      <w:pPr>
        <w:pStyle w:val="a4"/>
        <w:numPr>
          <w:ilvl w:val="1"/>
          <w:numId w:val="30"/>
        </w:numPr>
        <w:spacing w:before="240"/>
        <w:ind w:left="1474" w:hanging="737"/>
        <w:rPr>
          <w:rFonts w:ascii="David" w:hAnsi="David"/>
          <w:b/>
          <w:bCs/>
          <w:u w:val="single"/>
        </w:rPr>
        <w:sectPr w:rsidR="001145BA" w:rsidRPr="00EF52A2" w:rsidSect="00364ECB">
          <w:pgSz w:w="11906" w:h="16838"/>
          <w:pgMar w:top="1440" w:right="680" w:bottom="1440" w:left="680" w:header="709" w:footer="709" w:gutter="0"/>
          <w:cols w:space="708"/>
          <w:bidi/>
          <w:rtlGutter/>
          <w:docGrid w:linePitch="360"/>
        </w:sectPr>
      </w:pPr>
    </w:p>
    <w:p w14:paraId="40EFA1A5" w14:textId="1AB136DC" w:rsidR="00447A5E" w:rsidRPr="00EF52A2" w:rsidRDefault="00447A5E"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אירוע_11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ליצחק וללאה רבין</w:t>
      </w:r>
      <w:r w:rsidR="003433CE" w:rsidRPr="00EF52A2">
        <w:rPr>
          <w:rFonts w:eastAsia="Times New Roman"/>
          <w:sz w:val="24"/>
          <w:rtl/>
          <w:lang w:eastAsia="he-IL"/>
        </w:rPr>
        <w:t xml:space="preserve"> (26 שנים </w:t>
      </w:r>
      <w:proofErr w:type="spellStart"/>
      <w:r w:rsidR="003433CE" w:rsidRPr="00EF52A2">
        <w:rPr>
          <w:rFonts w:eastAsia="Times New Roman"/>
          <w:sz w:val="24"/>
          <w:rtl/>
          <w:lang w:eastAsia="he-IL"/>
        </w:rPr>
        <w:t>להרצחו</w:t>
      </w:r>
      <w:proofErr w:type="spellEnd"/>
      <w:r w:rsidR="003433CE" w:rsidRPr="00EF52A2">
        <w:rPr>
          <w:rFonts w:eastAsia="Times New Roman"/>
          <w:sz w:val="24"/>
          <w:rtl/>
          <w:lang w:eastAsia="he-IL"/>
        </w:rPr>
        <w:t>)</w:t>
      </w:r>
      <w:r w:rsidRPr="00EF52A2">
        <w:rPr>
          <w:rtl/>
        </w:rPr>
        <w:fldChar w:fldCharType="end"/>
      </w:r>
    </w:p>
    <w:p w14:paraId="2B4E8198" w14:textId="00330108" w:rsidR="001145BA" w:rsidRPr="00EF52A2" w:rsidRDefault="00447A5E" w:rsidP="00447A5E">
      <w:pPr>
        <w:ind w:left="720"/>
        <w:contextualSpacing/>
        <w:rPr>
          <w:rFonts w:ascii="David" w:hAnsi="David"/>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מועד_ומיקום_אירוע_11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שני, י"ב בחשוון תשפ"ב, 18 באוקטובר 2021, בשעה 15:00, הר הרצל, ירושלים</w:t>
      </w:r>
      <w:r w:rsidRPr="00EF52A2">
        <w:rPr>
          <w:rFonts w:ascii="David" w:hAnsi="David"/>
          <w:sz w:val="24"/>
          <w:rtl/>
        </w:rPr>
        <w:fldChar w:fldCharType="end"/>
      </w:r>
    </w:p>
    <w:p w14:paraId="1057FDD3" w14:textId="77777777" w:rsidR="00447A5E" w:rsidRPr="00EF52A2" w:rsidRDefault="00447A5E" w:rsidP="00447A5E">
      <w:pPr>
        <w:ind w:left="1048"/>
        <w:rPr>
          <w:rFonts w:ascii="David" w:hAnsi="David"/>
          <w:rtl/>
        </w:rPr>
      </w:pPr>
    </w:p>
    <w:p w14:paraId="7DCE61E2" w14:textId="77777777" w:rsidR="000B048D" w:rsidRPr="00EF52A2" w:rsidRDefault="000B048D" w:rsidP="000B048D">
      <w:pPr>
        <w:ind w:left="720"/>
        <w:contextualSpacing/>
        <w:rPr>
          <w:rFonts w:ascii="David" w:hAnsi="David"/>
          <w:b/>
          <w:bCs/>
          <w:sz w:val="24"/>
          <w:rtl/>
        </w:rPr>
      </w:pPr>
      <w:r w:rsidRPr="00EF52A2">
        <w:rPr>
          <w:rFonts w:ascii="David" w:hAnsi="David"/>
          <w:b/>
          <w:bCs/>
          <w:sz w:val="24"/>
          <w:rtl/>
        </w:rPr>
        <w:t>מיקום הטקס: רחבת גדולי האומה הר הרצל</w:t>
      </w:r>
    </w:p>
    <w:p w14:paraId="718E07BF" w14:textId="77777777" w:rsidR="000B048D" w:rsidRPr="00EF52A2" w:rsidRDefault="000B048D" w:rsidP="000B048D">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1000</w:t>
      </w:r>
    </w:p>
    <w:p w14:paraId="70CC12E9" w14:textId="77777777" w:rsidR="000B048D" w:rsidRPr="00EF52A2" w:rsidRDefault="000B048D" w:rsidP="000B048D">
      <w:pPr>
        <w:ind w:left="720"/>
        <w:contextualSpacing/>
        <w:rPr>
          <w:rFonts w:ascii="David" w:hAnsi="David"/>
          <w:b/>
          <w:bCs/>
          <w:sz w:val="24"/>
        </w:rPr>
      </w:pPr>
      <w:r w:rsidRPr="00EF52A2">
        <w:rPr>
          <w:rFonts w:ascii="David" w:hAnsi="David"/>
          <w:b/>
          <w:bCs/>
          <w:sz w:val="24"/>
          <w:rtl/>
        </w:rPr>
        <w:t>משך הטקס: 60 דקות</w:t>
      </w:r>
    </w:p>
    <w:p w14:paraId="5FFE5D78" w14:textId="77777777" w:rsidR="000B048D" w:rsidRPr="00EF52A2" w:rsidRDefault="000B048D" w:rsidP="000B048D">
      <w:pPr>
        <w:ind w:left="720"/>
        <w:contextualSpacing/>
        <w:rPr>
          <w:rFonts w:ascii="David" w:hAnsi="David"/>
          <w:b/>
          <w:bCs/>
          <w:sz w:val="24"/>
          <w:rtl/>
        </w:rPr>
      </w:pPr>
      <w:r w:rsidRPr="00EF52A2">
        <w:rPr>
          <w:rFonts w:ascii="David" w:hAnsi="David"/>
          <w:b/>
          <w:bCs/>
          <w:sz w:val="24"/>
          <w:rtl/>
        </w:rPr>
        <w:t>הערכת מספר ימי ההקמה: 3</w:t>
      </w:r>
    </w:p>
    <w:p w14:paraId="3C54A2EE" w14:textId="77777777" w:rsidR="000B048D" w:rsidRPr="00EF52A2" w:rsidRDefault="000B048D" w:rsidP="000B048D">
      <w:pPr>
        <w:ind w:left="720"/>
        <w:contextualSpacing/>
        <w:rPr>
          <w:rFonts w:ascii="David" w:hAnsi="David"/>
          <w:b/>
          <w:bCs/>
          <w:sz w:val="24"/>
          <w:rtl/>
        </w:rPr>
      </w:pPr>
      <w:r w:rsidRPr="00EF52A2">
        <w:rPr>
          <w:rFonts w:ascii="David" w:hAnsi="David"/>
          <w:b/>
          <w:bCs/>
          <w:sz w:val="24"/>
          <w:rtl/>
        </w:rPr>
        <w:t>תיאור כללי ודגשים נוספים: אין</w:t>
      </w:r>
    </w:p>
    <w:p w14:paraId="658EB677" w14:textId="77777777" w:rsidR="000B048D" w:rsidRPr="00EF52A2" w:rsidRDefault="000B048D" w:rsidP="000B048D">
      <w:pPr>
        <w:rPr>
          <w:rFonts w:ascii="David" w:hAnsi="David"/>
          <w:sz w:val="24"/>
          <w:rtl/>
        </w:rPr>
      </w:pPr>
    </w:p>
    <w:p w14:paraId="2EFAD7EF" w14:textId="77777777" w:rsidR="000B048D" w:rsidRPr="00EF52A2" w:rsidRDefault="000B048D" w:rsidP="000B048D">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6D58BA5A"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7FF1F4E5" w14:textId="77777777" w:rsidR="000B048D" w:rsidRPr="00EF52A2" w:rsidRDefault="000B048D" w:rsidP="0015232F">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004CEC1B" w14:textId="77777777" w:rsidR="000B048D" w:rsidRPr="00EF52A2" w:rsidRDefault="000B048D"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220A857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הגברה ל 1,000 איש במקום פתוח (יתכן בתוך אוהל</w:t>
      </w:r>
    </w:p>
    <w:p w14:paraId="08AF5F9C"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4AF38DB5"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4F9ED7C9"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425F297D"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57C765DE"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179BDE1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51A446DD"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263F67B3" w14:textId="786ED21E"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p>
    <w:p w14:paraId="697A0894" w14:textId="17CA0D30"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09A80BB5"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0ED5CE7D" w14:textId="171C1E94"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3B5F3993"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4F307DA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1251C49E"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4 תחנות</w:t>
      </w:r>
    </w:p>
    <w:p w14:paraId="65F09D6A" w14:textId="26402CA4"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ליומיים (יום חזרות</w:t>
      </w:r>
      <w:r w:rsidR="00840BCA" w:rsidRPr="00EF52A2">
        <w:rPr>
          <w:rFonts w:ascii="David" w:hAnsi="David"/>
          <w:sz w:val="24"/>
          <w:rtl/>
        </w:rPr>
        <w:t xml:space="preserve"> + </w:t>
      </w:r>
      <w:r w:rsidRPr="00EF52A2">
        <w:rPr>
          <w:rFonts w:ascii="David" w:hAnsi="David"/>
          <w:sz w:val="24"/>
          <w:rtl/>
        </w:rPr>
        <w:t>יום טקס).</w:t>
      </w:r>
    </w:p>
    <w:p w14:paraId="5AD3D84D" w14:textId="60FBBC83"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p>
    <w:p w14:paraId="0C1DF84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ההגברה תופעל על ידי טכני קול מקצועי ומנוסה ועוד לפחות 2 עובדי </w:t>
      </w:r>
      <w:proofErr w:type="spellStart"/>
      <w:r w:rsidRPr="00EF52A2">
        <w:rPr>
          <w:rFonts w:ascii="David" w:hAnsi="David"/>
          <w:sz w:val="24"/>
          <w:rtl/>
        </w:rPr>
        <w:t>בק</w:t>
      </w:r>
      <w:proofErr w:type="spellEnd"/>
      <w:r w:rsidRPr="00EF52A2">
        <w:rPr>
          <w:rFonts w:ascii="David" w:hAnsi="David"/>
          <w:sz w:val="24"/>
          <w:rtl/>
        </w:rPr>
        <w:t>-ליין.</w:t>
      </w:r>
    </w:p>
    <w:p w14:paraId="74CADB16"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עד לשעה 8:00 בבוקר האירוע.</w:t>
      </w:r>
    </w:p>
    <w:p w14:paraId="2543E1A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40E8039A"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1FDEEEE8" w14:textId="77777777" w:rsidR="000B048D" w:rsidRPr="00EF52A2" w:rsidRDefault="000B048D" w:rsidP="0015232F">
      <w:pPr>
        <w:pStyle w:val="a4"/>
        <w:spacing w:before="240"/>
        <w:ind w:left="1474"/>
        <w:rPr>
          <w:rFonts w:ascii="David" w:hAnsi="David"/>
          <w:sz w:val="24"/>
        </w:rPr>
      </w:pPr>
      <w:r w:rsidRPr="00EF52A2">
        <w:rPr>
          <w:rFonts w:ascii="David" w:hAnsi="David"/>
          <w:sz w:val="24"/>
          <w:rtl/>
        </w:rPr>
        <w:lastRenderedPageBreak/>
        <w:t>כתיבת תכנית נגישות לטקס ע"י יועץ נגישות מוסמך והעמדת כלל הדרישות ולכל הפחות:</w:t>
      </w:r>
    </w:p>
    <w:p w14:paraId="46800A7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391DEB9E"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4BE4E051"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267E6E0D"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קלנועיות (גולף </w:t>
      </w:r>
      <w:proofErr w:type="spellStart"/>
      <w:r w:rsidRPr="00EF52A2">
        <w:rPr>
          <w:rFonts w:ascii="David" w:hAnsi="David"/>
          <w:sz w:val="24"/>
          <w:rtl/>
        </w:rPr>
        <w:t>קאר</w:t>
      </w:r>
      <w:proofErr w:type="spellEnd"/>
      <w:r w:rsidRPr="00EF52A2">
        <w:rPr>
          <w:rFonts w:ascii="David" w:hAnsi="David"/>
          <w:sz w:val="24"/>
          <w:rtl/>
        </w:rPr>
        <w:t>) להסעת מתקשי הליכה מהכניסה להר ועד רחבת הטקס, כולל נהגים.</w:t>
      </w:r>
    </w:p>
    <w:p w14:paraId="5B50AE68"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413FA2C6"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41545B59"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5C4141DE" w14:textId="73AB2ECF" w:rsidR="00FA1CD2" w:rsidRPr="00EF52A2" w:rsidRDefault="00FA1CD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2000 בקבוקים (מחיר לבקבוק).</w:t>
      </w:r>
    </w:p>
    <w:p w14:paraId="4E88C800" w14:textId="77777777" w:rsidR="00FA1CD2" w:rsidRPr="00EF52A2" w:rsidRDefault="00FA1CD2"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-15 גלגלים כולל כיתוב לבן על רקע שחור</w:t>
      </w:r>
    </w:p>
    <w:p w14:paraId="706D867B" w14:textId="77777777" w:rsidR="00FA1CD2" w:rsidRPr="00EF52A2" w:rsidRDefault="00FA1CD2"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12 סידורי פרחים גובה 100 ס"מ לבמה.</w:t>
      </w:r>
    </w:p>
    <w:p w14:paraId="34CD1EC3"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3C21DEE7"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7A71295E" w14:textId="6D8C8541"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במה</w:t>
      </w:r>
      <w:r w:rsidR="009730AC" w:rsidRPr="00EF52A2">
        <w:rPr>
          <w:rFonts w:ascii="David" w:hAnsi="David"/>
          <w:sz w:val="24"/>
          <w:rtl/>
        </w:rPr>
        <w:t xml:space="preserve"> </w:t>
      </w:r>
      <w:r w:rsidRPr="00EF52A2">
        <w:rPr>
          <w:rFonts w:ascii="David" w:hAnsi="David"/>
          <w:sz w:val="24"/>
          <w:rtl/>
        </w:rPr>
        <w:t>בגוגל 2.5/8 מטר גובה 30 ס"מ עם מדרגות שטיח כחול ובד מסביב</w:t>
      </w:r>
    </w:p>
    <w:p w14:paraId="624CF91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במה בגודל 3.60/2.50 מטר </w:t>
      </w:r>
      <w:proofErr w:type="spellStart"/>
      <w:r w:rsidRPr="00EF52A2">
        <w:rPr>
          <w:rFonts w:ascii="David" w:hAnsi="David"/>
          <w:sz w:val="24"/>
          <w:rtl/>
        </w:rPr>
        <w:t>מלייר</w:t>
      </w:r>
      <w:proofErr w:type="spellEnd"/>
      <w:r w:rsidRPr="00EF52A2">
        <w:rPr>
          <w:rFonts w:ascii="David" w:hAnsi="David"/>
          <w:sz w:val="24"/>
          <w:rtl/>
        </w:rPr>
        <w:t xml:space="preserve"> גובה 80 ס"מ עם מעקות שטיח ובד מסביב</w:t>
      </w:r>
    </w:p>
    <w:p w14:paraId="3DFD4153"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במה מרכזית לאוהל גודל 16/20 מטר בשני מפלסים עם מעקה דקורטיבי לאורך.</w:t>
      </w:r>
    </w:p>
    <w:p w14:paraId="37BFCFB1" w14:textId="378CD453"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במת משמר כבוד גודל8/4 מטר גובה 80 ס"מ עם גב במה בגודל 3/8 מטר עם עיגון עם שמשונית מעוצבת.</w:t>
      </w:r>
      <w:r w:rsidR="00840BCA" w:rsidRPr="00EF52A2">
        <w:rPr>
          <w:rFonts w:ascii="David" w:hAnsi="David"/>
          <w:sz w:val="24"/>
          <w:rtl/>
        </w:rPr>
        <w:t xml:space="preserve"> </w:t>
      </w:r>
      <w:r w:rsidRPr="00EF52A2">
        <w:rPr>
          <w:rFonts w:ascii="David" w:hAnsi="David"/>
          <w:sz w:val="24"/>
          <w:rtl/>
        </w:rPr>
        <w:t>בגודל 4/8 מטר</w:t>
      </w:r>
    </w:p>
    <w:p w14:paraId="548F782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במת ילדים בגודל 4/8 מטר בגובה מטר עם שטיח ובד מסביב</w:t>
      </w:r>
    </w:p>
    <w:p w14:paraId="1F01CC4F"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במת עיתונאים בגודל 5/5 מטר עם מדרגות ציפי שטיח ובד מסביב </w:t>
      </w:r>
    </w:p>
    <w:p w14:paraId="2307BF81"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6/10 מטר במת השלמה לבמה המרכזית באוהל עם שטיח ובד </w:t>
      </w:r>
    </w:p>
    <w:p w14:paraId="7B4A724E"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30 מטר גדר דקורטיבית </w:t>
      </w:r>
    </w:p>
    <w:p w14:paraId="72100E3F" w14:textId="5BBBC3DD"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6CFF8716"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21EE4F1B"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4E5D78E1" w14:textId="0310138C"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1200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פירוק מיידי בשעה 12:30 (בתום הטקס הממלכתי על הספק להעמיד מספיק עובדים כדי לפנות את הכיסאות מהרחבה תוך שעה בגלל הטקס של בית"ר. את שאר הדברים יש להשאיר במקום עד לסוף הטקס של בית"ר ורק אז לפרק אותם).</w:t>
      </w:r>
    </w:p>
    <w:p w14:paraId="72F320CF" w14:textId="77777777" w:rsidR="000B048D" w:rsidRPr="00EF52A2" w:rsidRDefault="00FA1CD2" w:rsidP="00BF0D52">
      <w:pPr>
        <w:pStyle w:val="a4"/>
        <w:numPr>
          <w:ilvl w:val="2"/>
          <w:numId w:val="30"/>
        </w:numPr>
        <w:spacing w:before="240"/>
        <w:ind w:left="2381" w:hanging="907"/>
        <w:rPr>
          <w:rFonts w:ascii="David" w:hAnsi="David"/>
          <w:sz w:val="24"/>
          <w:rtl/>
        </w:rPr>
      </w:pPr>
      <w:r w:rsidRPr="00EF52A2">
        <w:rPr>
          <w:rFonts w:ascii="David" w:hAnsi="David"/>
          <w:sz w:val="24"/>
        </w:rPr>
        <w:t>70</w:t>
      </w:r>
      <w:r w:rsidR="000B048D" w:rsidRPr="00EF52A2">
        <w:rPr>
          <w:rFonts w:ascii="David" w:hAnsi="David"/>
          <w:sz w:val="24"/>
          <w:rtl/>
        </w:rPr>
        <w:t xml:space="preserve"> כיסאות ברזל עם ריפוד (נקיים, לא קרועים וללא חלודה)</w:t>
      </w:r>
    </w:p>
    <w:p w14:paraId="743E9391"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1FB010F2"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3 בוצרים בצבע לבן</w:t>
      </w:r>
    </w:p>
    <w:p w14:paraId="4086E3B7"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11DAA81E"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אוהל קירוי לבן בגודל 15/20 מטר כולל משקולות לכל האוהל כולל אישור קונסטרוקטור מחברת האוהלים.</w:t>
      </w:r>
    </w:p>
    <w:p w14:paraId="0C704910"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4AAFAD33"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509454D1"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6586C737"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7E957B6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5 תאי שירותים כימיים</w:t>
      </w:r>
    </w:p>
    <w:p w14:paraId="47ABB98B"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21F9DA0C"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092EBBF4" w14:textId="2ECCECAE"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60ED3EF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0895032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0B91087F"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55FF9AFF"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49E9FE94" w14:textId="69CD60A6"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20</w:t>
      </w:r>
      <w:r w:rsidR="0015232F" w:rsidRPr="00EF52A2">
        <w:rPr>
          <w:rFonts w:ascii="David" w:hAnsi="David"/>
          <w:sz w:val="24"/>
          <w:rtl/>
        </w:rPr>
        <w:t>,</w:t>
      </w:r>
      <w:r w:rsidRPr="00EF52A2">
        <w:rPr>
          <w:rFonts w:ascii="David" w:hAnsi="David"/>
          <w:sz w:val="24"/>
          <w:rtl/>
        </w:rPr>
        <w:t>000 ₪ (כולל מע"מ).</w:t>
      </w:r>
    </w:p>
    <w:p w14:paraId="30D85AB8"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771D0E58"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42F3AB1D"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18F840D1"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ל- 3 שעות</w:t>
      </w:r>
    </w:p>
    <w:p w14:paraId="06DB5E22" w14:textId="65A30BCB" w:rsidR="000B048D" w:rsidRPr="00EF52A2" w:rsidRDefault="000B048D" w:rsidP="003D2CB7">
      <w:pPr>
        <w:pStyle w:val="a4"/>
        <w:numPr>
          <w:ilvl w:val="2"/>
          <w:numId w:val="30"/>
        </w:numPr>
        <w:spacing w:before="240"/>
        <w:ind w:left="2381" w:hanging="907"/>
        <w:rPr>
          <w:rFonts w:ascii="David" w:hAnsi="David"/>
          <w:sz w:val="24"/>
        </w:rPr>
      </w:pPr>
      <w:proofErr w:type="spellStart"/>
      <w:r w:rsidRPr="00EF52A2">
        <w:rPr>
          <w:rFonts w:ascii="David" w:hAnsi="David"/>
          <w:sz w:val="24"/>
          <w:rtl/>
        </w:rPr>
        <w:t>א</w:t>
      </w:r>
      <w:r w:rsidR="003D2CB7" w:rsidRPr="00EF52A2">
        <w:rPr>
          <w:rFonts w:ascii="David" w:hAnsi="David"/>
          <w:sz w:val="24"/>
          <w:rtl/>
        </w:rPr>
        <w:t>ט</w:t>
      </w:r>
      <w:r w:rsidRPr="00EF52A2">
        <w:rPr>
          <w:rFonts w:ascii="David" w:hAnsi="David"/>
          <w:sz w:val="24"/>
          <w:rtl/>
        </w:rPr>
        <w:t>"ן</w:t>
      </w:r>
      <w:proofErr w:type="spellEnd"/>
      <w:r w:rsidRPr="00EF52A2">
        <w:rPr>
          <w:rFonts w:ascii="David" w:hAnsi="David"/>
          <w:sz w:val="24"/>
          <w:rtl/>
        </w:rPr>
        <w:t xml:space="preserve"> כולל ציוד וצוות מתאים ל-3 שעות</w:t>
      </w:r>
    </w:p>
    <w:p w14:paraId="28B6E76A"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0BD895AB"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15 סדרנים ביום האירוע משעה 7:00-12:00</w:t>
      </w:r>
    </w:p>
    <w:p w14:paraId="0EF27187"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7:00-12:00</w:t>
      </w:r>
    </w:p>
    <w:p w14:paraId="05FA088F"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4AE33246" w14:textId="77777777" w:rsidR="00B86D7C" w:rsidRPr="00EF52A2" w:rsidRDefault="0025413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r w:rsidR="00B86D7C" w:rsidRPr="00EF52A2">
        <w:rPr>
          <w:rFonts w:ascii="David" w:hAnsi="David"/>
          <w:b/>
          <w:bCs/>
          <w:u w:val="single"/>
          <w:rtl/>
        </w:rPr>
        <w:t>:</w:t>
      </w:r>
    </w:p>
    <w:p w14:paraId="090C907C" w14:textId="6C186FFB"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420F8B7C"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בהתאם לדרישות </w:t>
      </w:r>
      <w:proofErr w:type="spellStart"/>
      <w:r w:rsidRPr="00EF52A2">
        <w:rPr>
          <w:rFonts w:ascii="David" w:hAnsi="David"/>
          <w:sz w:val="24"/>
          <w:rtl/>
        </w:rPr>
        <w:t>המנב"ט</w:t>
      </w:r>
      <w:proofErr w:type="spellEnd"/>
      <w:r w:rsidRPr="00EF52A2">
        <w:rPr>
          <w:rFonts w:ascii="David" w:hAnsi="David"/>
          <w:sz w:val="24"/>
          <w:rtl/>
        </w:rPr>
        <w:t xml:space="preserve"> והמשטרה.</w:t>
      </w:r>
    </w:p>
    <w:p w14:paraId="6966F4DA"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103762F0"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37DB5BE4" w14:textId="52580184"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75611756" w14:textId="77777777" w:rsidR="000B048D"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0B048D" w:rsidRPr="00EF52A2">
        <w:rPr>
          <w:rFonts w:ascii="David" w:hAnsi="David"/>
          <w:sz w:val="24"/>
          <w:rtl/>
        </w:rPr>
        <w:t xml:space="preserve"> (בהתאם להגדרות במכרז) לאישור בטיחות המתקנים לפני פתיחת הכניסות לאירוע.</w:t>
      </w:r>
    </w:p>
    <w:p w14:paraId="28C93275"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49A181DA" w14:textId="153F0E3B" w:rsidR="000B048D"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0B048D" w:rsidRPr="00EF52A2">
        <w:rPr>
          <w:rFonts w:ascii="David" w:hAnsi="David"/>
          <w:sz w:val="24"/>
          <w:rtl/>
        </w:rPr>
        <w:t xml:space="preserve"> וגהות בעבודה (בהתאם להגדרות במכרז) הנוכח מתחילת פריקת הציוד </w:t>
      </w:r>
      <w:proofErr w:type="spellStart"/>
      <w:r w:rsidR="000B048D" w:rsidRPr="00EF52A2">
        <w:rPr>
          <w:rFonts w:ascii="David" w:hAnsi="David"/>
          <w:sz w:val="24"/>
          <w:rtl/>
        </w:rPr>
        <w:t>וההקמות</w:t>
      </w:r>
      <w:proofErr w:type="spellEnd"/>
      <w:r w:rsidR="000B048D" w:rsidRPr="00EF52A2">
        <w:rPr>
          <w:rFonts w:ascii="David" w:hAnsi="David"/>
          <w:sz w:val="24"/>
          <w:rtl/>
        </w:rPr>
        <w:t xml:space="preserve"> ועד גמר הפירוקים.</w:t>
      </w:r>
    </w:p>
    <w:p w14:paraId="096ECD47"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7AC5DCEE" w14:textId="77777777" w:rsidR="000B048D" w:rsidRPr="00EF52A2" w:rsidRDefault="000B048D"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13B982E3"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4EDEEBA5"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59030716"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lastRenderedPageBreak/>
        <w:t>הספק ישלח למנהל הטקס את כל התמונות שצולמו באמצעות קישור אינטרנטי בתוך 3 שעות מסיום הטקס.</w:t>
      </w:r>
    </w:p>
    <w:p w14:paraId="6433B147"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2E24EC47"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59892074"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7CAEF8F9"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5F926BCE"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0F3EA7B7" w14:textId="5E50DD00"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71B4BDD7"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3DE3E14F"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500BA6C5" w14:textId="77777777" w:rsidR="000B048D" w:rsidRPr="00EF52A2" w:rsidRDefault="000B048D"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6A09C408"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13B25966"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3C1C6683"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28957BDE"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09BDCA0B"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50FCCC08"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0D2C260D"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71BC7DB6"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2A90F81C"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168B0239" w14:textId="740DC726"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6DE0F316"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w:t>
      </w:r>
      <w:proofErr w:type="spellStart"/>
      <w:r w:rsidRPr="00EF52A2">
        <w:rPr>
          <w:rFonts w:ascii="David" w:hAnsi="David"/>
          <w:sz w:val="24"/>
          <w:rtl/>
        </w:rPr>
        <w:t>חמגשיות</w:t>
      </w:r>
      <w:proofErr w:type="spellEnd"/>
      <w:r w:rsidRPr="00EF52A2">
        <w:rPr>
          <w:rFonts w:ascii="David" w:hAnsi="David"/>
          <w:sz w:val="24"/>
          <w:rtl/>
        </w:rPr>
        <w:t xml:space="preserve"> בשריות הכוללות מנת בשר/פרווה, פחמימה וירק מבושל (בהתאם לדרישת מנהל הטקס).</w:t>
      </w:r>
    </w:p>
    <w:p w14:paraId="7E0EFC5C"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1FF43E79"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780D74E8"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374AD707" w14:textId="7A38C956"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4D27ED00"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0FBC017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3A907A8F"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53BA9B5C"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06DB060F"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1B842772"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lastRenderedPageBreak/>
        <w:t>מנהל תקשורת מנוסה ומקצועי אחראי בין היתר על:</w:t>
      </w:r>
    </w:p>
    <w:p w14:paraId="37EA0A85"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28A25C72"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77C149DE"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4D3BBC4A"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7C3986A4" w14:textId="45EF429B" w:rsidR="002B0D14" w:rsidRPr="00EF52A2" w:rsidRDefault="002B0D14" w:rsidP="002B0D14">
      <w:pPr>
        <w:pStyle w:val="a4"/>
        <w:spacing w:before="240"/>
        <w:ind w:left="2381"/>
        <w:rPr>
          <w:rFonts w:ascii="David" w:hAnsi="David"/>
          <w:sz w:val="24"/>
        </w:rPr>
      </w:pPr>
    </w:p>
    <w:p w14:paraId="6CA5F037" w14:textId="662920C8" w:rsidR="001145BA" w:rsidRPr="00EF52A2" w:rsidRDefault="001145BA" w:rsidP="00BF0D52">
      <w:pPr>
        <w:pStyle w:val="a4"/>
        <w:numPr>
          <w:ilvl w:val="2"/>
          <w:numId w:val="30"/>
        </w:numPr>
        <w:spacing w:before="240"/>
        <w:ind w:left="2381" w:hanging="907"/>
        <w:rPr>
          <w:rFonts w:ascii="David" w:hAnsi="David"/>
          <w:sz w:val="24"/>
        </w:rPr>
        <w:sectPr w:rsidR="001145BA" w:rsidRPr="00EF52A2" w:rsidSect="00364ECB">
          <w:pgSz w:w="11906" w:h="16838"/>
          <w:pgMar w:top="1440" w:right="680" w:bottom="1440" w:left="680" w:header="709" w:footer="709" w:gutter="0"/>
          <w:cols w:space="708"/>
          <w:bidi/>
          <w:rtlGutter/>
          <w:docGrid w:linePitch="360"/>
        </w:sectPr>
      </w:pPr>
    </w:p>
    <w:p w14:paraId="2D8508E4" w14:textId="22F0693B" w:rsidR="00447A5E" w:rsidRPr="00EF52A2" w:rsidRDefault="00447A5E"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אירוע_12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לחיים ויצמן (</w:t>
      </w:r>
      <w:r w:rsidR="003433CE" w:rsidRPr="00EF52A2">
        <w:rPr>
          <w:rFonts w:eastAsia="Times New Roman"/>
          <w:sz w:val="24"/>
          <w:rtl/>
          <w:lang w:eastAsia="he-IL"/>
        </w:rPr>
        <w:t>69 שנים לפטירתו)</w:t>
      </w:r>
      <w:r w:rsidRPr="00EF52A2">
        <w:rPr>
          <w:rtl/>
        </w:rPr>
        <w:fldChar w:fldCharType="end"/>
      </w:r>
    </w:p>
    <w:p w14:paraId="5EBBB57F" w14:textId="3283DDDF" w:rsidR="00447A5E" w:rsidRPr="00EF52A2" w:rsidRDefault="00447A5E" w:rsidP="00447A5E">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מועד_ומיקום_אירוע_12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כ"א בחשוון תשפ"ב, 27 באוקטובר 2021, בשעה 11:00, אחוזת ויצמן, רחובות</w:t>
      </w:r>
      <w:r w:rsidRPr="00EF52A2">
        <w:rPr>
          <w:rFonts w:ascii="David" w:hAnsi="David"/>
          <w:sz w:val="24"/>
          <w:rtl/>
        </w:rPr>
        <w:fldChar w:fldCharType="end"/>
      </w:r>
    </w:p>
    <w:p w14:paraId="31FE44B1" w14:textId="77777777" w:rsidR="00447A5E" w:rsidRPr="00EF52A2" w:rsidRDefault="00447A5E" w:rsidP="00447A5E">
      <w:pPr>
        <w:ind w:left="720"/>
        <w:contextualSpacing/>
        <w:rPr>
          <w:rFonts w:ascii="David" w:hAnsi="David"/>
          <w:b/>
          <w:bCs/>
          <w:sz w:val="24"/>
          <w:rtl/>
        </w:rPr>
      </w:pPr>
    </w:p>
    <w:p w14:paraId="2F93D3B6" w14:textId="622EA1B3" w:rsidR="001145BA" w:rsidRPr="00EF52A2" w:rsidRDefault="001145BA" w:rsidP="00447A5E">
      <w:pPr>
        <w:ind w:left="720"/>
        <w:contextualSpacing/>
        <w:rPr>
          <w:rFonts w:ascii="David" w:hAnsi="David"/>
          <w:b/>
          <w:bCs/>
          <w:sz w:val="24"/>
          <w:rtl/>
        </w:rPr>
      </w:pPr>
      <w:r w:rsidRPr="00EF52A2">
        <w:rPr>
          <w:rFonts w:ascii="David" w:hAnsi="David"/>
          <w:b/>
          <w:bCs/>
          <w:sz w:val="24"/>
          <w:rtl/>
        </w:rPr>
        <w:t xml:space="preserve">מיקום הטקס: </w:t>
      </w:r>
      <w:r w:rsidR="00D83EA3" w:rsidRPr="00EF52A2">
        <w:rPr>
          <w:rFonts w:ascii="David" w:hAnsi="David"/>
          <w:sz w:val="24"/>
          <w:rtl/>
        </w:rPr>
        <w:t>אחוזת ויצמן, מכון ויצמן, רחובות</w:t>
      </w:r>
    </w:p>
    <w:p w14:paraId="552DA769" w14:textId="77777777" w:rsidR="001145BA" w:rsidRPr="00EF52A2" w:rsidRDefault="001145BA" w:rsidP="00C01C50">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sidR="00D83EA3" w:rsidRPr="00EF52A2">
        <w:rPr>
          <w:rFonts w:ascii="David" w:hAnsi="David"/>
          <w:sz w:val="24"/>
          <w:rtl/>
        </w:rPr>
        <w:t>150</w:t>
      </w:r>
    </w:p>
    <w:p w14:paraId="537C4D1F" w14:textId="77777777" w:rsidR="001145BA" w:rsidRPr="00EF52A2" w:rsidRDefault="001145BA" w:rsidP="00C01C50">
      <w:pPr>
        <w:ind w:left="720"/>
        <w:contextualSpacing/>
        <w:rPr>
          <w:rFonts w:ascii="David" w:hAnsi="David"/>
          <w:b/>
          <w:bCs/>
          <w:sz w:val="24"/>
        </w:rPr>
      </w:pPr>
      <w:r w:rsidRPr="00EF52A2">
        <w:rPr>
          <w:rFonts w:ascii="David" w:hAnsi="David"/>
          <w:b/>
          <w:bCs/>
          <w:sz w:val="24"/>
          <w:rtl/>
        </w:rPr>
        <w:t xml:space="preserve">משך הטקס: </w:t>
      </w:r>
      <w:r w:rsidRPr="00EF52A2">
        <w:rPr>
          <w:rFonts w:ascii="David" w:hAnsi="David"/>
          <w:sz w:val="24"/>
          <w:rtl/>
        </w:rPr>
        <w:t xml:space="preserve">כ- </w:t>
      </w:r>
      <w:r w:rsidR="00D83EA3" w:rsidRPr="00EF52A2">
        <w:rPr>
          <w:rFonts w:ascii="David" w:hAnsi="David"/>
          <w:sz w:val="24"/>
          <w:rtl/>
        </w:rPr>
        <w:t>45 דקות</w:t>
      </w:r>
    </w:p>
    <w:p w14:paraId="62A78044" w14:textId="77777777" w:rsidR="001145BA" w:rsidRPr="00EF52A2" w:rsidRDefault="001145BA" w:rsidP="00C01C50">
      <w:pPr>
        <w:ind w:left="720"/>
        <w:contextualSpacing/>
        <w:rPr>
          <w:rFonts w:ascii="David" w:hAnsi="David"/>
          <w:b/>
          <w:bCs/>
          <w:sz w:val="24"/>
          <w:rtl/>
        </w:rPr>
      </w:pPr>
      <w:r w:rsidRPr="00EF52A2">
        <w:rPr>
          <w:rFonts w:ascii="David" w:hAnsi="David"/>
          <w:b/>
          <w:bCs/>
          <w:sz w:val="24"/>
          <w:rtl/>
        </w:rPr>
        <w:t>הערכת מספר ימי ההקמה:</w:t>
      </w:r>
      <w:r w:rsidR="00D83EA3" w:rsidRPr="00EF52A2">
        <w:rPr>
          <w:rFonts w:ascii="David" w:hAnsi="David"/>
          <w:b/>
          <w:bCs/>
          <w:sz w:val="24"/>
          <w:rtl/>
        </w:rPr>
        <w:t xml:space="preserve"> </w:t>
      </w:r>
      <w:r w:rsidR="00D83EA3" w:rsidRPr="00EF52A2">
        <w:rPr>
          <w:rFonts w:ascii="David" w:hAnsi="David"/>
          <w:sz w:val="24"/>
          <w:rtl/>
        </w:rPr>
        <w:t>2</w:t>
      </w:r>
      <w:r w:rsidRPr="00EF52A2">
        <w:rPr>
          <w:rFonts w:ascii="David" w:hAnsi="David"/>
          <w:b/>
          <w:bCs/>
          <w:sz w:val="24"/>
          <w:rtl/>
        </w:rPr>
        <w:t xml:space="preserve"> </w:t>
      </w:r>
    </w:p>
    <w:p w14:paraId="4EF0A105" w14:textId="77777777" w:rsidR="001145BA" w:rsidRPr="00EF52A2" w:rsidRDefault="001145BA" w:rsidP="001145BA">
      <w:pPr>
        <w:ind w:left="720"/>
        <w:contextualSpacing/>
        <w:rPr>
          <w:rFonts w:ascii="David" w:hAnsi="David"/>
          <w:sz w:val="24"/>
          <w:rtl/>
        </w:rPr>
      </w:pPr>
      <w:r w:rsidRPr="00EF52A2">
        <w:rPr>
          <w:rFonts w:ascii="David" w:hAnsi="David"/>
          <w:b/>
          <w:bCs/>
          <w:sz w:val="24"/>
          <w:rtl/>
        </w:rPr>
        <w:t>תיאור כללי ודגשים נוספים:</w:t>
      </w:r>
      <w:r w:rsidR="00D83EA3" w:rsidRPr="00EF52A2">
        <w:rPr>
          <w:rFonts w:ascii="David" w:hAnsi="David"/>
          <w:b/>
          <w:bCs/>
          <w:sz w:val="24"/>
          <w:rtl/>
        </w:rPr>
        <w:t xml:space="preserve"> </w:t>
      </w:r>
      <w:r w:rsidR="00D83EA3" w:rsidRPr="00EF52A2">
        <w:rPr>
          <w:rFonts w:ascii="David" w:hAnsi="David"/>
          <w:sz w:val="24"/>
          <w:rtl/>
        </w:rPr>
        <w:t>הטקס מתקיים מדי שנה באחוזת הקבר של חיים ויצמן ברחובות. מתחם הטקס קטן יחסית. נדרש תיאום עם אנשי המכון האחראים על השטח</w:t>
      </w:r>
      <w:r w:rsidR="00C96121" w:rsidRPr="00EF52A2">
        <w:rPr>
          <w:rFonts w:ascii="David" w:hAnsi="David"/>
          <w:sz w:val="24"/>
          <w:rtl/>
        </w:rPr>
        <w:t>.</w:t>
      </w:r>
    </w:p>
    <w:p w14:paraId="36330A36" w14:textId="77777777" w:rsidR="001145BA" w:rsidRPr="00EF52A2" w:rsidRDefault="001145BA" w:rsidP="00CA5255">
      <w:pPr>
        <w:pStyle w:val="a4"/>
        <w:spacing w:before="240"/>
        <w:ind w:left="3402"/>
        <w:rPr>
          <w:rFonts w:ascii="David" w:hAnsi="David"/>
          <w:sz w:val="24"/>
          <w:rtl/>
        </w:rPr>
      </w:pPr>
    </w:p>
    <w:p w14:paraId="5F1B8525" w14:textId="77777777" w:rsidR="001145BA" w:rsidRPr="00EF52A2" w:rsidRDefault="001145BA" w:rsidP="001145BA">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0139192B"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06873BAD" w14:textId="77777777" w:rsidR="001145BA" w:rsidRPr="00EF52A2" w:rsidRDefault="001145BA" w:rsidP="00CA5255">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0D09000B" w14:textId="77777777" w:rsidR="001145BA" w:rsidRPr="00EF52A2" w:rsidRDefault="001145BA"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2D535AB4" w14:textId="051308BE" w:rsidR="00832677" w:rsidRPr="00EF52A2" w:rsidRDefault="0083267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300 בקבוקים (מחיר לבקבוק).</w:t>
      </w:r>
    </w:p>
    <w:p w14:paraId="71CB888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הגברה ל </w:t>
      </w:r>
      <w:r w:rsidR="00C96121" w:rsidRPr="00EF52A2">
        <w:rPr>
          <w:rFonts w:ascii="David" w:hAnsi="David"/>
          <w:sz w:val="24"/>
          <w:rtl/>
        </w:rPr>
        <w:t>200</w:t>
      </w:r>
      <w:r w:rsidRPr="00EF52A2">
        <w:rPr>
          <w:rFonts w:ascii="David" w:hAnsi="David"/>
          <w:sz w:val="24"/>
          <w:rtl/>
        </w:rPr>
        <w:t xml:space="preserve"> איש במקום פתוח (יתכן בתוך אוהל</w:t>
      </w:r>
      <w:r w:rsidR="00C96121" w:rsidRPr="00EF52A2">
        <w:rPr>
          <w:rFonts w:ascii="David" w:hAnsi="David"/>
          <w:sz w:val="24"/>
          <w:rtl/>
        </w:rPr>
        <w:t>).</w:t>
      </w:r>
    </w:p>
    <w:p w14:paraId="2840BC7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568B07F5"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w:t>
      </w:r>
      <w:r w:rsidR="00C96121" w:rsidRPr="00EF52A2">
        <w:rPr>
          <w:rFonts w:ascii="David" w:hAnsi="David"/>
          <w:sz w:val="24"/>
          <w:rtl/>
        </w:rPr>
        <w:t xml:space="preserve"> על גבי סטנד שולחני, מותקנים, בדוקים ומוכנים</w:t>
      </w:r>
      <w:r w:rsidRPr="00EF52A2">
        <w:rPr>
          <w:rFonts w:ascii="David" w:hAnsi="David"/>
          <w:sz w:val="24"/>
          <w:rtl/>
        </w:rPr>
        <w:t xml:space="preserve"> למקרי רוח חזקה.</w:t>
      </w:r>
    </w:p>
    <w:p w14:paraId="2EBD1CF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 </w:t>
      </w:r>
      <w:r w:rsidR="00C96121" w:rsidRPr="00EF52A2">
        <w:rPr>
          <w:rFonts w:ascii="David" w:hAnsi="David"/>
          <w:sz w:val="24"/>
          <w:rtl/>
        </w:rPr>
        <w:t xml:space="preserve">קומפקט דיסק כפול להשמעת </w:t>
      </w:r>
      <w:r w:rsidR="00C96121" w:rsidRPr="00EF52A2">
        <w:rPr>
          <w:rFonts w:ascii="David" w:hAnsi="David"/>
          <w:sz w:val="24"/>
        </w:rPr>
        <w:t>CD</w:t>
      </w:r>
      <w:r w:rsidR="00C96121" w:rsidRPr="00EF52A2">
        <w:rPr>
          <w:rFonts w:ascii="David" w:hAnsi="David"/>
          <w:sz w:val="24"/>
          <w:rtl/>
        </w:rPr>
        <w:t xml:space="preserve"> </w:t>
      </w:r>
    </w:p>
    <w:p w14:paraId="280D1D3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1A2615D5" w14:textId="77777777" w:rsidR="001145BA" w:rsidRPr="00EF52A2" w:rsidRDefault="00C96121" w:rsidP="00BF0D52">
      <w:pPr>
        <w:pStyle w:val="a4"/>
        <w:numPr>
          <w:ilvl w:val="2"/>
          <w:numId w:val="30"/>
        </w:numPr>
        <w:spacing w:before="240"/>
        <w:ind w:left="2381" w:hanging="907"/>
        <w:rPr>
          <w:rFonts w:ascii="David" w:hAnsi="David"/>
          <w:sz w:val="24"/>
        </w:rPr>
      </w:pPr>
      <w:r w:rsidRPr="00EF52A2">
        <w:rPr>
          <w:rFonts w:ascii="David" w:hAnsi="David"/>
          <w:sz w:val="24"/>
          <w:rtl/>
        </w:rPr>
        <w:t>4</w:t>
      </w:r>
      <w:r w:rsidR="001145BA" w:rsidRPr="00EF52A2">
        <w:rPr>
          <w:rFonts w:ascii="David" w:hAnsi="David"/>
          <w:sz w:val="24"/>
          <w:rtl/>
        </w:rPr>
        <w:t xml:space="preserve"> מיקרופונים דינאמיים להרכב מוסיקלי</w:t>
      </w:r>
    </w:p>
    <w:p w14:paraId="422039D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6958909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05AF4793" w14:textId="6D3590B8"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p>
    <w:p w14:paraId="305982A8" w14:textId="49B9618D"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74F63FF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2600FE3D" w14:textId="38FC151B"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0F26286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45E9B544" w14:textId="32DAD7EA"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r w:rsidR="00C96121" w:rsidRPr="00EF52A2">
        <w:rPr>
          <w:rFonts w:ascii="David" w:hAnsi="David"/>
          <w:sz w:val="24"/>
          <w:rtl/>
        </w:rPr>
        <w:t xml:space="preserve"> כולל פריסת חשמל מתאימה</w:t>
      </w:r>
      <w:r w:rsidRPr="00EF52A2">
        <w:rPr>
          <w:rFonts w:ascii="David" w:hAnsi="David"/>
          <w:sz w:val="24"/>
          <w:rtl/>
        </w:rPr>
        <w:t>.</w:t>
      </w:r>
    </w:p>
    <w:p w14:paraId="31DBB91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ההגברה תופעל על ידי טכני קול מקצועי ומנוסה ועוד לפחות 2 עובדי </w:t>
      </w:r>
      <w:proofErr w:type="spellStart"/>
      <w:r w:rsidRPr="00EF52A2">
        <w:rPr>
          <w:rFonts w:ascii="David" w:hAnsi="David"/>
          <w:sz w:val="24"/>
          <w:rtl/>
        </w:rPr>
        <w:t>בק</w:t>
      </w:r>
      <w:proofErr w:type="spellEnd"/>
      <w:r w:rsidRPr="00EF52A2">
        <w:rPr>
          <w:rFonts w:ascii="David" w:hAnsi="David"/>
          <w:sz w:val="24"/>
          <w:rtl/>
        </w:rPr>
        <w:t>-ליין.</w:t>
      </w:r>
    </w:p>
    <w:p w14:paraId="555944F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5CB83AE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 גלגלי אבל -12 גלגלים כולל כיתוב לבן על רקע שחור</w:t>
      </w:r>
    </w:p>
    <w:p w14:paraId="22B8BB7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 xml:space="preserve"> </w:t>
      </w:r>
      <w:r w:rsidR="00C96121" w:rsidRPr="00EF52A2">
        <w:rPr>
          <w:rFonts w:ascii="David" w:hAnsi="David"/>
          <w:sz w:val="24"/>
          <w:rtl/>
        </w:rPr>
        <w:t>6</w:t>
      </w:r>
      <w:r w:rsidRPr="00EF52A2">
        <w:rPr>
          <w:rFonts w:ascii="David" w:hAnsi="David"/>
          <w:sz w:val="24"/>
          <w:rtl/>
        </w:rPr>
        <w:t xml:space="preserve"> סידורי פרחים גובה 100 ס"מ לבמה.</w:t>
      </w:r>
    </w:p>
    <w:p w14:paraId="23FB7368"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00872DB5" w14:textId="77777777" w:rsidR="001145BA" w:rsidRPr="00EF52A2" w:rsidRDefault="001145BA" w:rsidP="00CA5255">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5CF132D2"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2C3799B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6C11480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6E058EC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664479A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6BFD0A5C"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658358D1"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50 מטר </w:t>
      </w:r>
      <w:r w:rsidR="00C96121" w:rsidRPr="00EF52A2">
        <w:rPr>
          <w:rFonts w:ascii="David" w:hAnsi="David"/>
          <w:sz w:val="24"/>
          <w:rtl/>
        </w:rPr>
        <w:t>חבלול דקורטיבי עם עמודי נירוסטה.</w:t>
      </w:r>
    </w:p>
    <w:p w14:paraId="7AF32B41"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5DCF5AF1" w14:textId="77777777" w:rsidR="001145BA" w:rsidRPr="00EF52A2" w:rsidRDefault="00C96121" w:rsidP="00BF0D52">
      <w:pPr>
        <w:pStyle w:val="a4"/>
        <w:numPr>
          <w:ilvl w:val="2"/>
          <w:numId w:val="30"/>
        </w:numPr>
        <w:spacing w:before="240"/>
        <w:ind w:left="2381" w:hanging="907"/>
        <w:rPr>
          <w:rFonts w:ascii="David" w:hAnsi="David"/>
          <w:sz w:val="24"/>
        </w:rPr>
      </w:pPr>
      <w:r w:rsidRPr="00EF52A2">
        <w:rPr>
          <w:rFonts w:ascii="David" w:hAnsi="David"/>
          <w:sz w:val="24"/>
          <w:rtl/>
        </w:rPr>
        <w:t>במה</w:t>
      </w:r>
      <w:r w:rsidR="001145BA" w:rsidRPr="00EF52A2">
        <w:rPr>
          <w:rFonts w:ascii="David" w:hAnsi="David"/>
          <w:sz w:val="24"/>
          <w:rtl/>
        </w:rPr>
        <w:t xml:space="preserve"> בגודל </w:t>
      </w:r>
      <w:r w:rsidRPr="00EF52A2">
        <w:rPr>
          <w:rFonts w:ascii="David" w:hAnsi="David"/>
          <w:sz w:val="24"/>
          <w:rtl/>
        </w:rPr>
        <w:t>2.4</w:t>
      </w:r>
      <w:r w:rsidRPr="00EF52A2">
        <w:rPr>
          <w:rFonts w:ascii="David" w:hAnsi="David"/>
          <w:sz w:val="24"/>
        </w:rPr>
        <w:t>X</w:t>
      </w:r>
      <w:r w:rsidRPr="00EF52A2">
        <w:rPr>
          <w:rFonts w:ascii="David" w:hAnsi="David"/>
          <w:sz w:val="24"/>
          <w:rtl/>
        </w:rPr>
        <w:t>2.4</w:t>
      </w:r>
      <w:r w:rsidR="001145BA" w:rsidRPr="00EF52A2">
        <w:rPr>
          <w:rFonts w:ascii="David" w:hAnsi="David"/>
          <w:sz w:val="24"/>
          <w:rtl/>
        </w:rPr>
        <w:t xml:space="preserve"> מטר לנואמים</w:t>
      </w:r>
      <w:r w:rsidRPr="00EF52A2">
        <w:rPr>
          <w:rFonts w:ascii="David" w:hAnsi="David"/>
          <w:sz w:val="24"/>
          <w:rtl/>
        </w:rPr>
        <w:t xml:space="preserve"> כולל שטיח לבד כחול וכיסויים. מדרגה אחורית בגובה 40 ס"מ לדגלי הייצוג וגב במה</w:t>
      </w:r>
      <w:r w:rsidR="001145BA" w:rsidRPr="00EF52A2">
        <w:rPr>
          <w:rFonts w:ascii="David" w:hAnsi="David"/>
          <w:sz w:val="24"/>
          <w:rtl/>
        </w:rPr>
        <w:t>.</w:t>
      </w:r>
    </w:p>
    <w:p w14:paraId="76E0B2FA" w14:textId="77777777" w:rsidR="00C96121" w:rsidRPr="00EF52A2" w:rsidRDefault="00C96121" w:rsidP="00BF0D52">
      <w:pPr>
        <w:pStyle w:val="a4"/>
        <w:numPr>
          <w:ilvl w:val="2"/>
          <w:numId w:val="30"/>
        </w:numPr>
        <w:spacing w:before="240"/>
        <w:ind w:left="2381" w:hanging="907"/>
        <w:rPr>
          <w:rFonts w:ascii="David" w:hAnsi="David"/>
          <w:sz w:val="24"/>
        </w:rPr>
      </w:pPr>
      <w:r w:rsidRPr="00EF52A2">
        <w:rPr>
          <w:rFonts w:ascii="David" w:hAnsi="David"/>
          <w:sz w:val="24"/>
          <w:rtl/>
        </w:rPr>
        <w:t>במה בגודל 2.4</w:t>
      </w:r>
      <w:r w:rsidRPr="00EF52A2">
        <w:rPr>
          <w:rFonts w:ascii="David" w:hAnsi="David"/>
          <w:sz w:val="24"/>
        </w:rPr>
        <w:t>X</w:t>
      </w:r>
      <w:r w:rsidRPr="00EF52A2">
        <w:rPr>
          <w:rFonts w:ascii="David" w:hAnsi="David"/>
          <w:sz w:val="24"/>
          <w:rtl/>
        </w:rPr>
        <w:t>2.4 מטר להרכב מוזיקאלי כולל שטיח לבד כחול וכיסויים. מדרגה אחורית בגובה 40 ס"מ לדגלי הייצוג וגב במה.</w:t>
      </w:r>
    </w:p>
    <w:p w14:paraId="253F2273" w14:textId="08582269"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0219528C" w14:textId="77777777" w:rsidR="001145BA" w:rsidRPr="00EF52A2" w:rsidRDefault="008E4D91"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5 </w:t>
      </w:r>
      <w:r w:rsidR="001145BA" w:rsidRPr="00EF52A2">
        <w:rPr>
          <w:rFonts w:ascii="David" w:hAnsi="David"/>
          <w:sz w:val="24"/>
          <w:rtl/>
        </w:rPr>
        <w:t>פחי זבל גדולים עם שקיות ניילון</w:t>
      </w:r>
    </w:p>
    <w:p w14:paraId="20808440" w14:textId="287E3910" w:rsidR="001145BA" w:rsidRPr="00EF52A2" w:rsidRDefault="008E4D91" w:rsidP="00BF0D52">
      <w:pPr>
        <w:pStyle w:val="a4"/>
        <w:numPr>
          <w:ilvl w:val="2"/>
          <w:numId w:val="30"/>
        </w:numPr>
        <w:spacing w:before="240"/>
        <w:ind w:left="2381" w:hanging="907"/>
        <w:rPr>
          <w:rFonts w:ascii="David" w:hAnsi="David"/>
          <w:sz w:val="24"/>
          <w:rtl/>
        </w:rPr>
      </w:pPr>
      <w:r w:rsidRPr="00EF52A2">
        <w:rPr>
          <w:rFonts w:ascii="David" w:hAnsi="David"/>
          <w:sz w:val="24"/>
          <w:rtl/>
        </w:rPr>
        <w:t>1</w:t>
      </w:r>
      <w:r w:rsidR="00E97B77" w:rsidRPr="00EF52A2">
        <w:rPr>
          <w:rFonts w:ascii="David" w:hAnsi="David"/>
          <w:sz w:val="24"/>
          <w:rtl/>
        </w:rPr>
        <w:t>5</w:t>
      </w:r>
      <w:r w:rsidRPr="00EF52A2">
        <w:rPr>
          <w:rFonts w:ascii="David" w:hAnsi="David"/>
          <w:sz w:val="24"/>
          <w:rtl/>
        </w:rPr>
        <w:t>0</w:t>
      </w:r>
      <w:r w:rsidR="001145BA" w:rsidRPr="00EF52A2">
        <w:rPr>
          <w:rFonts w:ascii="David" w:hAnsi="David"/>
          <w:sz w:val="24"/>
          <w:rtl/>
        </w:rPr>
        <w:t xml:space="preserve"> כיסאות פלסטיק א</w:t>
      </w:r>
      <w:r w:rsidRPr="00EF52A2">
        <w:rPr>
          <w:rFonts w:ascii="David" w:hAnsi="David"/>
          <w:sz w:val="24"/>
          <w:rtl/>
        </w:rPr>
        <w:t>חידים</w:t>
      </w:r>
      <w:r w:rsidR="00840BCA" w:rsidRPr="00EF52A2">
        <w:rPr>
          <w:rFonts w:ascii="David" w:hAnsi="David"/>
          <w:sz w:val="24"/>
          <w:rtl/>
        </w:rPr>
        <w:t xml:space="preserve"> + </w:t>
      </w:r>
      <w:r w:rsidR="001145BA"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פריסה</w:t>
      </w:r>
    </w:p>
    <w:p w14:paraId="7D5E585A"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50 כיסאות ברזל עם ריפוד </w:t>
      </w:r>
      <w:r w:rsidR="008E4D91" w:rsidRPr="00EF52A2">
        <w:rPr>
          <w:rFonts w:ascii="David" w:hAnsi="David"/>
          <w:sz w:val="24"/>
          <w:rtl/>
        </w:rPr>
        <w:t xml:space="preserve">או כסאות תאילנדים </w:t>
      </w:r>
      <w:r w:rsidRPr="00EF52A2">
        <w:rPr>
          <w:rFonts w:ascii="David" w:hAnsi="David"/>
          <w:sz w:val="24"/>
          <w:rtl/>
        </w:rPr>
        <w:t>(נקיים, לא קרועים וללא חלודה)</w:t>
      </w:r>
    </w:p>
    <w:p w14:paraId="27706204"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1</w:t>
      </w:r>
      <w:r w:rsidR="008E4D91" w:rsidRPr="00EF52A2">
        <w:rPr>
          <w:rFonts w:ascii="David" w:hAnsi="David"/>
          <w:sz w:val="24"/>
          <w:rtl/>
        </w:rPr>
        <w:t>0</w:t>
      </w:r>
      <w:r w:rsidRPr="00EF52A2">
        <w:rPr>
          <w:rFonts w:ascii="David" w:hAnsi="David"/>
          <w:sz w:val="24"/>
          <w:rtl/>
        </w:rPr>
        <w:t>0 מחסומי משטרה באורך 2 מטר המחסום.</w:t>
      </w:r>
    </w:p>
    <w:p w14:paraId="1D6D0DE5" w14:textId="30CFCF2B"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3 שולחנות 2 מטר לבידוק כבודה</w:t>
      </w:r>
      <w:r w:rsidR="00840BCA" w:rsidRPr="00EF52A2">
        <w:rPr>
          <w:rFonts w:ascii="David" w:hAnsi="David"/>
          <w:sz w:val="24"/>
          <w:rtl/>
        </w:rPr>
        <w:t xml:space="preserve"> + </w:t>
      </w:r>
      <w:r w:rsidRPr="00EF52A2">
        <w:rPr>
          <w:rFonts w:ascii="David" w:hAnsi="David"/>
          <w:sz w:val="24"/>
          <w:rtl/>
        </w:rPr>
        <w:t>מפות</w:t>
      </w:r>
    </w:p>
    <w:p w14:paraId="7BBAC6E1"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476CAAE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אוהל קירוי לבן בגודל </w:t>
      </w:r>
      <w:r w:rsidR="00832677" w:rsidRPr="00EF52A2">
        <w:rPr>
          <w:rFonts w:ascii="David" w:hAnsi="David"/>
          <w:sz w:val="24"/>
          <w:rtl/>
        </w:rPr>
        <w:t>1</w:t>
      </w:r>
      <w:r w:rsidRPr="00EF52A2">
        <w:rPr>
          <w:rFonts w:ascii="David" w:hAnsi="David"/>
          <w:sz w:val="24"/>
          <w:rtl/>
        </w:rPr>
        <w:t>0/15 מטר כולל משקולות לכל האוהל כולל אישור קונסטרוקטור מחברת האוהלים.</w:t>
      </w:r>
    </w:p>
    <w:p w14:paraId="2EE497C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129EF0C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7686D89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2E2F9602" w14:textId="77777777" w:rsidR="008E4D91" w:rsidRPr="00EF52A2" w:rsidRDefault="008E4D91" w:rsidP="00BF0D52">
      <w:pPr>
        <w:pStyle w:val="a4"/>
        <w:numPr>
          <w:ilvl w:val="2"/>
          <w:numId w:val="30"/>
        </w:numPr>
        <w:spacing w:before="240"/>
        <w:ind w:left="2381" w:hanging="907"/>
        <w:rPr>
          <w:rFonts w:ascii="David" w:hAnsi="David"/>
          <w:sz w:val="24"/>
        </w:rPr>
      </w:pPr>
      <w:r w:rsidRPr="00EF52A2">
        <w:rPr>
          <w:rFonts w:ascii="David" w:hAnsi="David"/>
          <w:sz w:val="24"/>
          <w:rtl/>
        </w:rPr>
        <w:t>דוכן נואמים עם סמל המדינה</w:t>
      </w:r>
    </w:p>
    <w:p w14:paraId="729AA87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7ECCC4B7"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10A3930D" w14:textId="77777777" w:rsidR="001145BA" w:rsidRPr="00EF52A2" w:rsidRDefault="001145BA" w:rsidP="00CA5255">
      <w:pPr>
        <w:pStyle w:val="a4"/>
        <w:spacing w:before="240"/>
        <w:ind w:left="1474"/>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6DF9E703" w14:textId="77AE74B9" w:rsidR="008E4D91" w:rsidRPr="00EF52A2" w:rsidRDefault="008E4D9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w:t>
      </w:r>
      <w:r w:rsidR="009730AC" w:rsidRPr="00EF52A2">
        <w:rPr>
          <w:rFonts w:ascii="David" w:hAnsi="David"/>
          <w:b/>
          <w:bCs/>
          <w:u w:val="single"/>
          <w:rtl/>
        </w:rPr>
        <w:t xml:space="preserve"> </w:t>
      </w:r>
      <w:r w:rsidRPr="00EF52A2">
        <w:rPr>
          <w:rFonts w:ascii="David" w:hAnsi="David"/>
          <w:b/>
          <w:bCs/>
          <w:u w:val="single"/>
          <w:rtl/>
        </w:rPr>
        <w:t>ניקיון וסדרנות:</w:t>
      </w:r>
    </w:p>
    <w:p w14:paraId="2720408C" w14:textId="77777777" w:rsidR="008E4D91" w:rsidRPr="00EF52A2" w:rsidRDefault="008E4D91"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ל- 2 שעות</w:t>
      </w:r>
    </w:p>
    <w:p w14:paraId="1B59086A" w14:textId="77777777" w:rsidR="008E4D91" w:rsidRPr="00EF52A2" w:rsidRDefault="008E4D91" w:rsidP="00BF0D52">
      <w:pPr>
        <w:pStyle w:val="a4"/>
        <w:numPr>
          <w:ilvl w:val="2"/>
          <w:numId w:val="30"/>
        </w:numPr>
        <w:spacing w:before="240"/>
        <w:ind w:left="2381" w:hanging="907"/>
        <w:rPr>
          <w:rFonts w:ascii="David" w:hAnsi="David"/>
          <w:sz w:val="24"/>
        </w:rPr>
      </w:pPr>
      <w:r w:rsidRPr="00EF52A2">
        <w:rPr>
          <w:rFonts w:ascii="David" w:hAnsi="David"/>
          <w:sz w:val="24"/>
          <w:rtl/>
        </w:rPr>
        <w:t>שמירה מתחילת ההקמות ועד סיום הפירוק של 2 שומרים לפחות כולל שבתות וחגים.</w:t>
      </w:r>
    </w:p>
    <w:p w14:paraId="41A47DE9" w14:textId="77777777" w:rsidR="008E4D91" w:rsidRPr="00EF52A2" w:rsidRDefault="008E4D91" w:rsidP="00BF0D52">
      <w:pPr>
        <w:pStyle w:val="a4"/>
        <w:numPr>
          <w:ilvl w:val="2"/>
          <w:numId w:val="30"/>
        </w:numPr>
        <w:spacing w:before="240"/>
        <w:ind w:left="2381" w:hanging="907"/>
        <w:rPr>
          <w:rFonts w:ascii="David" w:hAnsi="David"/>
          <w:sz w:val="24"/>
        </w:rPr>
      </w:pPr>
      <w:r w:rsidRPr="00EF52A2">
        <w:rPr>
          <w:rFonts w:ascii="David" w:hAnsi="David"/>
          <w:sz w:val="24"/>
          <w:rtl/>
        </w:rPr>
        <w:t>6 סדרנים למהלך הטקס (</w:t>
      </w:r>
      <w:r w:rsidR="00E97B77" w:rsidRPr="00EF52A2">
        <w:rPr>
          <w:rFonts w:ascii="David" w:hAnsi="David"/>
          <w:sz w:val="24"/>
          <w:rtl/>
        </w:rPr>
        <w:t>8</w:t>
      </w:r>
      <w:r w:rsidRPr="00EF52A2">
        <w:rPr>
          <w:rFonts w:ascii="David" w:hAnsi="David"/>
          <w:sz w:val="24"/>
          <w:rtl/>
        </w:rPr>
        <w:t>:00-</w:t>
      </w:r>
      <w:r w:rsidR="00E97B77" w:rsidRPr="00EF52A2">
        <w:rPr>
          <w:rFonts w:ascii="David" w:hAnsi="David"/>
          <w:sz w:val="24"/>
          <w:rtl/>
        </w:rPr>
        <w:t>14:00</w:t>
      </w:r>
      <w:r w:rsidRPr="00EF52A2">
        <w:rPr>
          <w:rFonts w:ascii="David" w:hAnsi="David"/>
          <w:sz w:val="24"/>
          <w:rtl/>
        </w:rPr>
        <w:t xml:space="preserve">), מתוכם </w:t>
      </w:r>
      <w:r w:rsidR="00E97B77" w:rsidRPr="00EF52A2">
        <w:rPr>
          <w:rFonts w:ascii="David" w:hAnsi="David"/>
          <w:sz w:val="24"/>
          <w:rtl/>
        </w:rPr>
        <w:t>2</w:t>
      </w:r>
      <w:r w:rsidRPr="00EF52A2">
        <w:rPr>
          <w:rFonts w:ascii="David" w:hAnsi="David"/>
          <w:sz w:val="24"/>
          <w:rtl/>
        </w:rPr>
        <w:t xml:space="preserve"> סדרנים באירועי ספורט (בעלי תעודת הסמכה בתוקף).</w:t>
      </w:r>
    </w:p>
    <w:p w14:paraId="5E7F1E59" w14:textId="77777777" w:rsidR="008E4D91" w:rsidRPr="00EF52A2" w:rsidRDefault="008E4D91"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מנקים ביום הטקס בין השעות </w:t>
      </w:r>
    </w:p>
    <w:p w14:paraId="4DBC19D8" w14:textId="77777777" w:rsidR="008E4D91" w:rsidRPr="00EF52A2" w:rsidRDefault="008E4D91" w:rsidP="00BF0D52">
      <w:pPr>
        <w:pStyle w:val="a4"/>
        <w:numPr>
          <w:ilvl w:val="2"/>
          <w:numId w:val="30"/>
        </w:numPr>
        <w:spacing w:before="240"/>
        <w:ind w:left="2381" w:hanging="907"/>
        <w:rPr>
          <w:rFonts w:ascii="David" w:hAnsi="David"/>
          <w:sz w:val="24"/>
          <w:rtl/>
        </w:rPr>
      </w:pPr>
      <w:r w:rsidRPr="00EF52A2">
        <w:rPr>
          <w:rFonts w:ascii="David" w:hAnsi="David"/>
          <w:sz w:val="24"/>
          <w:rtl/>
        </w:rPr>
        <w:t>2 מנקים לאחר גמר הפירוקים לניקיון והחזרת השטח לקדמותו.</w:t>
      </w:r>
    </w:p>
    <w:p w14:paraId="3D2EB610" w14:textId="77777777" w:rsidR="006B0514" w:rsidRPr="00EF52A2" w:rsidRDefault="006B051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440B6465" w14:textId="37E96EFE"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041755B4"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בהתאם לדרישות </w:t>
      </w:r>
      <w:proofErr w:type="spellStart"/>
      <w:r w:rsidRPr="00EF52A2">
        <w:rPr>
          <w:rFonts w:ascii="David" w:hAnsi="David"/>
          <w:sz w:val="24"/>
          <w:rtl/>
        </w:rPr>
        <w:t>המנב"ט</w:t>
      </w:r>
      <w:proofErr w:type="spellEnd"/>
      <w:r w:rsidRPr="00EF52A2">
        <w:rPr>
          <w:rFonts w:ascii="David" w:hAnsi="David"/>
          <w:sz w:val="24"/>
          <w:rtl/>
        </w:rPr>
        <w:t xml:space="preserve"> והמשטרה.</w:t>
      </w:r>
    </w:p>
    <w:p w14:paraId="0E3F9A28"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4535AC3F"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371DD231" w14:textId="2F11A8C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0E156B75" w14:textId="77777777"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1145BA" w:rsidRPr="00EF52A2">
        <w:rPr>
          <w:rFonts w:ascii="David" w:hAnsi="David"/>
          <w:sz w:val="24"/>
          <w:rtl/>
        </w:rPr>
        <w:t xml:space="preserve"> (בהתאם להגדרות במכרז) לאישור בטיחות המתקנים לפני פתיחת הכניסות לאירוע.</w:t>
      </w:r>
    </w:p>
    <w:p w14:paraId="66C8302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28ED5C42" w14:textId="5384AEBC"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1145BA" w:rsidRPr="00EF52A2">
        <w:rPr>
          <w:rFonts w:ascii="David" w:hAnsi="David"/>
          <w:sz w:val="24"/>
          <w:rtl/>
        </w:rPr>
        <w:t xml:space="preserve"> וגהות בעבודה (בהתאם להגדרות במכרז) הנוכח מתחילת פריקת הציוד </w:t>
      </w:r>
      <w:proofErr w:type="spellStart"/>
      <w:r w:rsidR="001145BA" w:rsidRPr="00EF52A2">
        <w:rPr>
          <w:rFonts w:ascii="David" w:hAnsi="David"/>
          <w:sz w:val="24"/>
          <w:rtl/>
        </w:rPr>
        <w:t>וההקמות</w:t>
      </w:r>
      <w:proofErr w:type="spellEnd"/>
      <w:r w:rsidR="001145BA" w:rsidRPr="00EF52A2">
        <w:rPr>
          <w:rFonts w:ascii="David" w:hAnsi="David"/>
          <w:sz w:val="24"/>
          <w:rtl/>
        </w:rPr>
        <w:t xml:space="preserve"> ועד גמר הפירוקים.</w:t>
      </w:r>
    </w:p>
    <w:p w14:paraId="536783E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453B680B" w14:textId="77777777" w:rsidR="001145BA" w:rsidRPr="00EF52A2" w:rsidRDefault="001145BA"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131339E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63A1067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3382023C"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1D9C8D11"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19DC93C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3E1E018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202D4F6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054C7844"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61AE8B9D" w14:textId="76EC216A"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002EE7BF"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227D3878"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38EC2245" w14:textId="77777777" w:rsidR="001145BA" w:rsidRPr="00EF52A2" w:rsidRDefault="001145BA" w:rsidP="00E97B77">
      <w:pPr>
        <w:ind w:hanging="974"/>
        <w:rPr>
          <w:rFonts w:ascii="David" w:hAnsi="David"/>
          <w:b/>
          <w:bCs/>
          <w:sz w:val="24"/>
          <w:u w:val="single"/>
        </w:rPr>
      </w:pPr>
    </w:p>
    <w:p w14:paraId="55EB8EA7" w14:textId="77777777" w:rsidR="001145BA" w:rsidRPr="00EF52A2" w:rsidRDefault="001145B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48CC717D"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662A9390"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0A6BDC4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66EE1E8D"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lastRenderedPageBreak/>
        <w:t>העברת קישור לשידור לגופי תקשורת נוספים באישור מנהל הטקס.</w:t>
      </w:r>
    </w:p>
    <w:p w14:paraId="5816FF1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0545A0A1"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5B2FF09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592DC23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4B80D7BA"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28E0DE4D" w14:textId="78159811" w:rsidR="001145BA" w:rsidRPr="00EF52A2" w:rsidRDefault="00E97B77" w:rsidP="00BF0D52">
      <w:pPr>
        <w:pStyle w:val="a4"/>
        <w:numPr>
          <w:ilvl w:val="2"/>
          <w:numId w:val="30"/>
        </w:numPr>
        <w:spacing w:before="240"/>
        <w:ind w:left="2381" w:hanging="907"/>
        <w:rPr>
          <w:rFonts w:ascii="David" w:hAnsi="David"/>
          <w:sz w:val="24"/>
        </w:rPr>
      </w:pPr>
      <w:r w:rsidRPr="00EF52A2">
        <w:rPr>
          <w:rFonts w:ascii="David" w:hAnsi="David"/>
          <w:sz w:val="24"/>
          <w:rtl/>
        </w:rPr>
        <w:t>50</w:t>
      </w:r>
      <w:r w:rsidR="001145BA" w:rsidRPr="00EF52A2">
        <w:rPr>
          <w:rFonts w:ascii="David" w:hAnsi="David"/>
          <w:sz w:val="24"/>
          <w:rtl/>
        </w:rPr>
        <w:t xml:space="preserve"> כריכים פרווה</w:t>
      </w:r>
      <w:r w:rsidR="00840BCA" w:rsidRPr="00EF52A2">
        <w:rPr>
          <w:rFonts w:ascii="David" w:hAnsi="David"/>
          <w:sz w:val="24"/>
          <w:rtl/>
        </w:rPr>
        <w:t xml:space="preserve"> + </w:t>
      </w:r>
      <w:r w:rsidR="001145BA" w:rsidRPr="00EF52A2">
        <w:rPr>
          <w:rFonts w:ascii="David" w:hAnsi="David"/>
          <w:sz w:val="24"/>
          <w:rtl/>
        </w:rPr>
        <w:t>חלבי (בהתאם לדרישת מנהל הטקס)</w:t>
      </w:r>
    </w:p>
    <w:p w14:paraId="55BD00B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w:t>
      </w:r>
      <w:proofErr w:type="spellStart"/>
      <w:r w:rsidRPr="00EF52A2">
        <w:rPr>
          <w:rFonts w:ascii="David" w:hAnsi="David"/>
          <w:sz w:val="24"/>
          <w:rtl/>
        </w:rPr>
        <w:t>חמגשיות</w:t>
      </w:r>
      <w:proofErr w:type="spellEnd"/>
      <w:r w:rsidRPr="00EF52A2">
        <w:rPr>
          <w:rFonts w:ascii="David" w:hAnsi="David"/>
          <w:sz w:val="24"/>
          <w:rtl/>
        </w:rPr>
        <w:t xml:space="preserve"> בשריות הכוללות מנת בשר/פרווה, פחמימה וירק מבושל (בהתאם לדרישת מנהל הטקס).</w:t>
      </w:r>
    </w:p>
    <w:p w14:paraId="7A67C46A"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79E7042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2E9635F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53A00AD5" w14:textId="0D12879D"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3DCC74A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67A329D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w:t>
      </w:r>
      <w:r w:rsidR="00E97B77" w:rsidRPr="00EF52A2">
        <w:rPr>
          <w:rFonts w:ascii="David" w:hAnsi="David"/>
          <w:sz w:val="24"/>
          <w:rtl/>
        </w:rPr>
        <w:t>נגישות ו</w:t>
      </w:r>
      <w:r w:rsidRPr="00EF52A2">
        <w:rPr>
          <w:rFonts w:ascii="David" w:hAnsi="David"/>
          <w:sz w:val="24"/>
          <w:rtl/>
        </w:rPr>
        <w:t xml:space="preserve">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7989FA45"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3D5313F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01AEDC93"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2C509BF1"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2B7B2A4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2F126380"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6F8000AF"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1CA73BF4"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64B43706" w14:textId="07B3396E" w:rsidR="001145BA" w:rsidRPr="00EF52A2" w:rsidRDefault="001145BA" w:rsidP="00BF0D52">
      <w:pPr>
        <w:pStyle w:val="a4"/>
        <w:numPr>
          <w:ilvl w:val="2"/>
          <w:numId w:val="30"/>
        </w:numPr>
        <w:spacing w:before="240"/>
        <w:ind w:left="2381" w:hanging="907"/>
        <w:rPr>
          <w:rFonts w:ascii="David" w:hAnsi="David"/>
          <w:sz w:val="24"/>
        </w:rPr>
        <w:sectPr w:rsidR="001145BA" w:rsidRPr="00EF52A2" w:rsidSect="00364ECB">
          <w:pgSz w:w="11906" w:h="16838"/>
          <w:pgMar w:top="1440" w:right="680" w:bottom="1440" w:left="680" w:header="709" w:footer="709" w:gutter="0"/>
          <w:cols w:space="708"/>
          <w:bidi/>
          <w:rtlGutter/>
          <w:docGrid w:linePitch="360"/>
        </w:sectPr>
      </w:pPr>
    </w:p>
    <w:p w14:paraId="07AB518C" w14:textId="50E3FBA0" w:rsidR="00447A5E" w:rsidRPr="00EF52A2" w:rsidRDefault="00447A5E"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אירוע_13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עצרת התפילה המרכזית של חג הסגד</w:t>
      </w:r>
      <w:r w:rsidRPr="00EF52A2">
        <w:rPr>
          <w:rtl/>
        </w:rPr>
        <w:fldChar w:fldCharType="end"/>
      </w:r>
    </w:p>
    <w:p w14:paraId="44045614" w14:textId="3341FEB0" w:rsidR="001145BA" w:rsidRPr="00EF52A2" w:rsidRDefault="00447A5E" w:rsidP="00447A5E">
      <w:pPr>
        <w:ind w:left="720"/>
        <w:contextualSpacing/>
        <w:rPr>
          <w:rFonts w:ascii="David" w:hAnsi="David"/>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מועד_ומיקום_אירוע_13 \</w:instrText>
      </w:r>
      <w:r w:rsidRPr="00EF52A2">
        <w:rPr>
          <w:rFonts w:ascii="David" w:hAnsi="David"/>
          <w:sz w:val="24"/>
        </w:rPr>
        <w:instrText>h</w:instrText>
      </w:r>
      <w:r w:rsidRPr="00EF52A2">
        <w:rPr>
          <w:rFonts w:ascii="David" w:hAnsi="David"/>
          <w:sz w:val="24"/>
          <w:rtl/>
        </w:rPr>
        <w:instrText xml:space="preserve">  \* </w:instrText>
      </w:r>
      <w:r w:rsidRPr="00EF52A2">
        <w:rPr>
          <w:rFonts w:ascii="David" w:hAnsi="David"/>
          <w:sz w:val="24"/>
        </w:rPr>
        <w:instrText>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חמישי, כ"ט בחשוון תשפ"ב, 4 בנובמבר 2021, טיילת ארמון הנציב, ירושלים</w:t>
      </w:r>
      <w:r w:rsidRPr="00EF52A2">
        <w:rPr>
          <w:rFonts w:ascii="David" w:hAnsi="David"/>
          <w:sz w:val="24"/>
          <w:rtl/>
        </w:rPr>
        <w:fldChar w:fldCharType="end"/>
      </w:r>
    </w:p>
    <w:p w14:paraId="6365BBD6" w14:textId="77777777" w:rsidR="00447A5E" w:rsidRPr="00EF52A2" w:rsidRDefault="00447A5E" w:rsidP="00447A5E">
      <w:pPr>
        <w:ind w:left="1048"/>
        <w:rPr>
          <w:rFonts w:ascii="David" w:hAnsi="David"/>
          <w:rtl/>
        </w:rPr>
      </w:pPr>
    </w:p>
    <w:p w14:paraId="75672603" w14:textId="77777777" w:rsidR="001145BA" w:rsidRPr="00EF52A2" w:rsidRDefault="001145BA" w:rsidP="00D55FC3">
      <w:pPr>
        <w:ind w:left="720"/>
        <w:contextualSpacing/>
        <w:rPr>
          <w:rFonts w:ascii="David" w:hAnsi="David"/>
          <w:b/>
          <w:bCs/>
          <w:sz w:val="24"/>
          <w:rtl/>
        </w:rPr>
      </w:pPr>
      <w:r w:rsidRPr="00EF52A2">
        <w:rPr>
          <w:rFonts w:ascii="David" w:hAnsi="David"/>
          <w:b/>
          <w:bCs/>
          <w:sz w:val="24"/>
          <w:rtl/>
        </w:rPr>
        <w:t xml:space="preserve">מיקום הטקס: </w:t>
      </w:r>
      <w:r w:rsidR="00D55FC3" w:rsidRPr="00EF52A2">
        <w:rPr>
          <w:rFonts w:ascii="David" w:hAnsi="David"/>
          <w:sz w:val="24"/>
          <w:rtl/>
        </w:rPr>
        <w:t>טיילת ארמון הנציב, ירושלים</w:t>
      </w:r>
    </w:p>
    <w:p w14:paraId="112A3EBF" w14:textId="77777777" w:rsidR="001145BA" w:rsidRPr="00EF52A2" w:rsidRDefault="001145BA" w:rsidP="00D55FC3">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sidR="00D55FC3" w:rsidRPr="00EF52A2">
        <w:rPr>
          <w:rFonts w:ascii="David" w:hAnsi="David"/>
          <w:sz w:val="24"/>
          <w:rtl/>
        </w:rPr>
        <w:t>15,0</w:t>
      </w:r>
      <w:r w:rsidRPr="00EF52A2">
        <w:rPr>
          <w:rFonts w:ascii="David" w:hAnsi="David"/>
          <w:sz w:val="24"/>
          <w:rtl/>
        </w:rPr>
        <w:t>00 איש</w:t>
      </w:r>
    </w:p>
    <w:p w14:paraId="1CB5F064" w14:textId="77777777" w:rsidR="001145BA" w:rsidRPr="00EF52A2" w:rsidRDefault="001145BA" w:rsidP="00D55FC3">
      <w:pPr>
        <w:ind w:left="720"/>
        <w:contextualSpacing/>
        <w:rPr>
          <w:rFonts w:ascii="David" w:hAnsi="David"/>
          <w:b/>
          <w:bCs/>
          <w:sz w:val="24"/>
        </w:rPr>
      </w:pPr>
      <w:r w:rsidRPr="00EF52A2">
        <w:rPr>
          <w:rFonts w:ascii="David" w:hAnsi="David"/>
          <w:b/>
          <w:bCs/>
          <w:sz w:val="24"/>
          <w:rtl/>
        </w:rPr>
        <w:t xml:space="preserve">משך הטקס: כ- </w:t>
      </w:r>
      <w:r w:rsidR="00D55FC3" w:rsidRPr="00EF52A2">
        <w:rPr>
          <w:rFonts w:ascii="David" w:hAnsi="David"/>
          <w:sz w:val="24"/>
          <w:rtl/>
        </w:rPr>
        <w:t>7 שעות</w:t>
      </w:r>
    </w:p>
    <w:p w14:paraId="0AD3FF5A" w14:textId="42616187" w:rsidR="001145BA" w:rsidRPr="00EF52A2" w:rsidRDefault="001145BA" w:rsidP="00D55FC3">
      <w:pPr>
        <w:ind w:left="720"/>
        <w:contextualSpacing/>
        <w:rPr>
          <w:rFonts w:ascii="David" w:hAnsi="David"/>
          <w:b/>
          <w:bCs/>
          <w:sz w:val="24"/>
          <w:rtl/>
        </w:rPr>
      </w:pPr>
      <w:r w:rsidRPr="00EF52A2">
        <w:rPr>
          <w:rFonts w:ascii="David" w:hAnsi="David"/>
          <w:b/>
          <w:bCs/>
          <w:sz w:val="24"/>
          <w:rtl/>
        </w:rPr>
        <w:t xml:space="preserve">הערכת מספר ימי ההקמה: </w:t>
      </w:r>
      <w:r w:rsidR="00D55FC3" w:rsidRPr="00EF52A2">
        <w:rPr>
          <w:rFonts w:ascii="David" w:hAnsi="David"/>
          <w:sz w:val="24"/>
          <w:rtl/>
        </w:rPr>
        <w:t>3</w:t>
      </w:r>
      <w:r w:rsidRPr="00EF52A2">
        <w:rPr>
          <w:rFonts w:ascii="David" w:hAnsi="David"/>
          <w:sz w:val="24"/>
          <w:rtl/>
        </w:rPr>
        <w:t xml:space="preserve"> ימי הקמה</w:t>
      </w:r>
      <w:r w:rsidR="00840BCA" w:rsidRPr="00EF52A2">
        <w:rPr>
          <w:rFonts w:ascii="David" w:hAnsi="David"/>
          <w:sz w:val="24"/>
          <w:rtl/>
        </w:rPr>
        <w:t xml:space="preserve"> + </w:t>
      </w:r>
      <w:r w:rsidRPr="00EF52A2">
        <w:rPr>
          <w:rFonts w:ascii="David" w:hAnsi="David"/>
          <w:sz w:val="24"/>
          <w:rtl/>
        </w:rPr>
        <w:t>יום הטקס</w:t>
      </w:r>
    </w:p>
    <w:p w14:paraId="01F7DD11"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תיאור כללי ודגשים נוספים:</w:t>
      </w:r>
    </w:p>
    <w:p w14:paraId="1CE87F96" w14:textId="77777777" w:rsidR="001145BA" w:rsidRPr="00EF52A2" w:rsidRDefault="001145BA" w:rsidP="00D55FC3">
      <w:pPr>
        <w:ind w:left="765" w:hanging="765"/>
        <w:rPr>
          <w:rFonts w:ascii="David" w:hAnsi="David"/>
          <w:sz w:val="24"/>
          <w:rtl/>
        </w:rPr>
      </w:pPr>
      <w:r w:rsidRPr="00EF52A2">
        <w:rPr>
          <w:rFonts w:ascii="David" w:hAnsi="David"/>
          <w:sz w:val="24"/>
          <w:rtl/>
        </w:rPr>
        <w:tab/>
      </w:r>
      <w:r w:rsidR="00D55FC3" w:rsidRPr="00EF52A2">
        <w:rPr>
          <w:rFonts w:ascii="David" w:hAnsi="David"/>
          <w:sz w:val="24"/>
          <w:rtl/>
        </w:rPr>
        <w:t>עצרת התפילה המרכזית של חג הסגד הוא אירוע המוני המתקיים מדי שנה בטיילת ארמון הנציב. לאירוע מגיעים כ- 15,000 בני הקהילה האתיופית באמצעות אוטובוסים, אשר חלקם מוזמנים על ידי מרכז ההסברה ומנוהלים על ידי הספק. באירוע מתקיימת תפילה בהובלת הקייסים – נכבדי העדה וכן טקס ברכות ממלכתי בהשתתפות נציגי מוסדות המדינה. נוסף על כך מתקיים מתחם לפעילות צעירים ונוער במתחם הדשא המערבי של הטיילת. האירוע ברישוי מלא מול עיריית ירושלים ומשטרת ישראל.</w:t>
      </w:r>
    </w:p>
    <w:p w14:paraId="1E736FFE" w14:textId="77777777" w:rsidR="001145BA" w:rsidRPr="00EF52A2" w:rsidRDefault="001145BA" w:rsidP="001145BA">
      <w:pPr>
        <w:rPr>
          <w:rFonts w:ascii="David" w:hAnsi="David"/>
          <w:sz w:val="24"/>
          <w:rtl/>
        </w:rPr>
      </w:pPr>
    </w:p>
    <w:p w14:paraId="4D9C2D3A" w14:textId="77777777" w:rsidR="001145BA" w:rsidRPr="00EF52A2" w:rsidRDefault="001145BA" w:rsidP="001145BA">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69ADAA41" w14:textId="77777777" w:rsidR="001145BA" w:rsidRPr="00EF52A2" w:rsidRDefault="001145BA"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4669641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הגברה ל </w:t>
      </w:r>
      <w:r w:rsidR="00E97B77" w:rsidRPr="00EF52A2">
        <w:rPr>
          <w:rFonts w:ascii="David" w:hAnsi="David"/>
          <w:sz w:val="24"/>
          <w:rtl/>
        </w:rPr>
        <w:t xml:space="preserve">– 10,000 </w:t>
      </w:r>
      <w:r w:rsidRPr="00EF52A2">
        <w:rPr>
          <w:rFonts w:ascii="David" w:hAnsi="David"/>
          <w:sz w:val="24"/>
          <w:rtl/>
        </w:rPr>
        <w:t xml:space="preserve">איש במקום פתוח </w:t>
      </w:r>
      <w:r w:rsidR="00E97B77" w:rsidRPr="00EF52A2">
        <w:rPr>
          <w:rFonts w:ascii="David" w:hAnsi="David"/>
          <w:sz w:val="24"/>
          <w:rtl/>
        </w:rPr>
        <w:t>כולל תלייה על מגדלים ופריסה נוספת לאורך טיילת ארמון הנציב.</w:t>
      </w:r>
    </w:p>
    <w:p w14:paraId="5431B67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1231296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1BC9252B"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750B78C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12 מיקרופונים דינאמיים </w:t>
      </w:r>
      <w:r w:rsidR="00E97B77" w:rsidRPr="00EF52A2">
        <w:rPr>
          <w:rFonts w:ascii="David" w:hAnsi="David"/>
          <w:sz w:val="24"/>
          <w:rtl/>
        </w:rPr>
        <w:t>לתפילת הקייסים.</w:t>
      </w:r>
    </w:p>
    <w:p w14:paraId="5426121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5391B195"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1756932C" w14:textId="040DCDE4"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p>
    <w:p w14:paraId="6F58C3FE" w14:textId="1A5A8F1D"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3B63CC4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7EA093E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4 תחנות</w:t>
      </w:r>
    </w:p>
    <w:p w14:paraId="71583759" w14:textId="5950FB3B"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 xml:space="preserve">להפעלה בהתאם להספקי החשמל הנדרשים ליומיים (יום </w:t>
      </w:r>
      <w:r w:rsidR="00E97B77" w:rsidRPr="00EF52A2">
        <w:rPr>
          <w:rFonts w:ascii="David" w:hAnsi="David"/>
          <w:sz w:val="24"/>
          <w:rtl/>
        </w:rPr>
        <w:t>הקמות</w:t>
      </w:r>
      <w:r w:rsidR="00840BCA" w:rsidRPr="00EF52A2">
        <w:rPr>
          <w:rFonts w:ascii="David" w:hAnsi="David"/>
          <w:sz w:val="24"/>
          <w:rtl/>
        </w:rPr>
        <w:t xml:space="preserve"> + </w:t>
      </w:r>
      <w:r w:rsidRPr="00EF52A2">
        <w:rPr>
          <w:rFonts w:ascii="David" w:hAnsi="David"/>
          <w:sz w:val="24"/>
          <w:rtl/>
        </w:rPr>
        <w:t>יום טקס).</w:t>
      </w:r>
    </w:p>
    <w:p w14:paraId="6050578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w:t>
      </w:r>
      <w:r w:rsidR="00E97B77" w:rsidRPr="00EF52A2">
        <w:rPr>
          <w:rFonts w:ascii="David" w:hAnsi="David"/>
          <w:sz w:val="24"/>
          <w:rtl/>
        </w:rPr>
        <w:t>א</w:t>
      </w:r>
      <w:r w:rsidRPr="00EF52A2">
        <w:rPr>
          <w:rFonts w:ascii="David" w:hAnsi="David"/>
          <w:sz w:val="24"/>
          <w:rtl/>
        </w:rPr>
        <w:t xml:space="preserve">י קול מקצועי ומנוסה ועוד לפחות 2 עובדי </w:t>
      </w:r>
      <w:proofErr w:type="spellStart"/>
      <w:r w:rsidRPr="00EF52A2">
        <w:rPr>
          <w:rFonts w:ascii="David" w:hAnsi="David"/>
          <w:sz w:val="24"/>
          <w:rtl/>
        </w:rPr>
        <w:t>בק</w:t>
      </w:r>
      <w:proofErr w:type="spellEnd"/>
      <w:r w:rsidRPr="00EF52A2">
        <w:rPr>
          <w:rFonts w:ascii="David" w:hAnsi="David"/>
          <w:sz w:val="24"/>
          <w:rtl/>
        </w:rPr>
        <w:t>-ליין.</w:t>
      </w:r>
    </w:p>
    <w:p w14:paraId="3951AD91" w14:textId="77777777" w:rsidR="00D52267" w:rsidRPr="00EF52A2" w:rsidRDefault="00D5226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חשמל:</w:t>
      </w:r>
    </w:p>
    <w:p w14:paraId="0D7C5564" w14:textId="31F2E6E3"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גנרטור לגיבוי עם כאבל של עד לעבודה וחיבורים לחשמל, ליומיים (יום הקמות</w:t>
      </w:r>
      <w:r w:rsidR="00840BCA" w:rsidRPr="00EF52A2">
        <w:rPr>
          <w:rFonts w:ascii="David" w:hAnsi="David"/>
          <w:sz w:val="24"/>
          <w:rtl/>
        </w:rPr>
        <w:t xml:space="preserve"> + </w:t>
      </w:r>
      <w:r w:rsidRPr="00EF52A2">
        <w:rPr>
          <w:rFonts w:ascii="David" w:hAnsi="David"/>
          <w:sz w:val="24"/>
          <w:rtl/>
        </w:rPr>
        <w:t>יום הטקס), כולל טכנאי גנרטורים צמוד לאורך כל יום האירוע.</w:t>
      </w:r>
    </w:p>
    <w:p w14:paraId="75E49C44"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פריסת חשמל לאורך כל הטיילת ועד החלק המערבי שלה.</w:t>
      </w:r>
    </w:p>
    <w:p w14:paraId="0B588A3A" w14:textId="77777777" w:rsidR="00D67B95" w:rsidRPr="00EF52A2" w:rsidRDefault="00BA4AA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צילום ב</w:t>
      </w:r>
      <w:r w:rsidR="00D67B95" w:rsidRPr="00EF52A2">
        <w:rPr>
          <w:rFonts w:ascii="David" w:hAnsi="David"/>
          <w:b/>
          <w:bCs/>
          <w:u w:val="single"/>
          <w:rtl/>
        </w:rPr>
        <w:t>מעגל סגור והקרנה:</w:t>
      </w:r>
    </w:p>
    <w:p w14:paraId="5EBB989A" w14:textId="4495223D"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3 מסכי</w:t>
      </w:r>
      <w:r w:rsidR="009730AC" w:rsidRPr="00EF52A2">
        <w:rPr>
          <w:rFonts w:ascii="David" w:hAnsi="David"/>
          <w:sz w:val="24"/>
          <w:rtl/>
        </w:rPr>
        <w:t xml:space="preserve"> </w:t>
      </w:r>
      <w:r w:rsidRPr="00EF52A2">
        <w:rPr>
          <w:rFonts w:ascii="David" w:hAnsi="David"/>
          <w:sz w:val="24"/>
        </w:rPr>
        <w:t>LED</w:t>
      </w:r>
      <w:r w:rsidRPr="00EF52A2">
        <w:rPr>
          <w:rFonts w:ascii="David" w:hAnsi="David"/>
          <w:sz w:val="24"/>
          <w:rtl/>
        </w:rPr>
        <w:t xml:space="preserve"> בגודל של לפחות 5</w:t>
      </w:r>
      <w:r w:rsidRPr="00EF52A2">
        <w:rPr>
          <w:rFonts w:ascii="David" w:hAnsi="David"/>
          <w:sz w:val="24"/>
        </w:rPr>
        <w:t>X</w:t>
      </w:r>
      <w:r w:rsidRPr="00EF52A2">
        <w:rPr>
          <w:rFonts w:ascii="David" w:hAnsi="David"/>
          <w:sz w:val="24"/>
          <w:rtl/>
        </w:rPr>
        <w:t>4</w:t>
      </w:r>
    </w:p>
    <w:p w14:paraId="5DDA3B5D" w14:textId="77777777"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2 מסכי פלזמה 60</w:t>
      </w:r>
      <w:r w:rsidRPr="00EF52A2">
        <w:rPr>
          <w:rFonts w:ascii="David" w:hAnsi="David"/>
          <w:sz w:val="24"/>
        </w:rPr>
        <w:t>'</w:t>
      </w:r>
      <w:r w:rsidRPr="00EF52A2">
        <w:rPr>
          <w:rFonts w:ascii="David" w:hAnsi="David"/>
          <w:sz w:val="24"/>
          <w:rtl/>
        </w:rPr>
        <w:t xml:space="preserve"> לפחות</w:t>
      </w:r>
    </w:p>
    <w:p w14:paraId="18243C73" w14:textId="77777777"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מערכת ניתוב ומחשב הפעלה למסכים</w:t>
      </w:r>
    </w:p>
    <w:p w14:paraId="412FBD34" w14:textId="77777777"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 xml:space="preserve">טכנאי מקצועי ועוד 3 עובדי </w:t>
      </w:r>
      <w:proofErr w:type="spellStart"/>
      <w:r w:rsidRPr="00EF52A2">
        <w:rPr>
          <w:rFonts w:ascii="David" w:hAnsi="David"/>
          <w:sz w:val="24"/>
          <w:rtl/>
        </w:rPr>
        <w:t>בק</w:t>
      </w:r>
      <w:proofErr w:type="spellEnd"/>
      <w:r w:rsidRPr="00EF52A2">
        <w:rPr>
          <w:rFonts w:ascii="David" w:hAnsi="David"/>
          <w:sz w:val="24"/>
          <w:rtl/>
        </w:rPr>
        <w:t xml:space="preserve"> ליין לטיפול בתקלות במהלך האירוע</w:t>
      </w:r>
    </w:p>
    <w:p w14:paraId="5F7A3AEC" w14:textId="77777777"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מצלמות מעגל סגור באיכות של לפחות </w:t>
      </w:r>
      <w:r w:rsidRPr="00EF52A2">
        <w:rPr>
          <w:rFonts w:ascii="David" w:hAnsi="David"/>
          <w:sz w:val="24"/>
        </w:rPr>
        <w:t>Full HD</w:t>
      </w:r>
      <w:r w:rsidRPr="00EF52A2">
        <w:rPr>
          <w:rFonts w:ascii="David" w:hAnsi="David"/>
          <w:sz w:val="24"/>
          <w:rtl/>
        </w:rPr>
        <w:t xml:space="preserve">, </w:t>
      </w:r>
      <w:r w:rsidR="00D52267" w:rsidRPr="00EF52A2">
        <w:rPr>
          <w:rFonts w:ascii="David" w:hAnsi="David"/>
          <w:sz w:val="24"/>
          <w:rtl/>
        </w:rPr>
        <w:t xml:space="preserve">מתוכן 1 מצלמת כתף, </w:t>
      </w:r>
      <w:r w:rsidRPr="00EF52A2">
        <w:rPr>
          <w:rFonts w:ascii="David" w:hAnsi="David"/>
          <w:sz w:val="24"/>
          <w:rtl/>
        </w:rPr>
        <w:t xml:space="preserve">כולל מערכת </w:t>
      </w:r>
      <w:proofErr w:type="spellStart"/>
      <w:r w:rsidRPr="00EF52A2">
        <w:rPr>
          <w:rFonts w:ascii="David" w:hAnsi="David"/>
          <w:sz w:val="24"/>
          <w:rtl/>
        </w:rPr>
        <w:t>קליר</w:t>
      </w:r>
      <w:proofErr w:type="spellEnd"/>
      <w:r w:rsidRPr="00EF52A2">
        <w:rPr>
          <w:rFonts w:ascii="David" w:hAnsi="David"/>
          <w:sz w:val="24"/>
          <w:rtl/>
        </w:rPr>
        <w:t xml:space="preserve"> קום לצלמים וכן הקלטה של טקס הברכות וצילומי רקע.</w:t>
      </w:r>
    </w:p>
    <w:p w14:paraId="6F335110"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1EB9D125" w14:textId="77777777" w:rsidR="001145BA" w:rsidRPr="00EF52A2" w:rsidRDefault="001145BA" w:rsidP="003639B8">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59993582"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65A6977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430E796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1D53C92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325865C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0445A597"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7EEE55F6" w14:textId="140C3FFB" w:rsidR="00C66792" w:rsidRPr="00EF52A2" w:rsidRDefault="00C6679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10,000 בקבוקים (מחיר לבקבוק).</w:t>
      </w:r>
    </w:p>
    <w:p w14:paraId="1864C2D8" w14:textId="77777777" w:rsidR="00C66792" w:rsidRPr="00EF52A2" w:rsidRDefault="00C66792" w:rsidP="00BF0D52">
      <w:pPr>
        <w:pStyle w:val="a4"/>
        <w:numPr>
          <w:ilvl w:val="2"/>
          <w:numId w:val="30"/>
        </w:numPr>
        <w:spacing w:before="240"/>
        <w:ind w:left="2381" w:hanging="907"/>
        <w:rPr>
          <w:rFonts w:ascii="David" w:hAnsi="David"/>
          <w:sz w:val="24"/>
        </w:rPr>
      </w:pPr>
      <w:r w:rsidRPr="00EF52A2">
        <w:rPr>
          <w:rFonts w:ascii="David" w:hAnsi="David"/>
          <w:sz w:val="24"/>
          <w:rtl/>
        </w:rPr>
        <w:t>12 סידורי פרחים גובה 100 ס"מ לבמה.</w:t>
      </w:r>
    </w:p>
    <w:p w14:paraId="6C939156"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743B8B46" w14:textId="77777777" w:rsidR="001145BA" w:rsidRPr="00EF52A2" w:rsidRDefault="007445E1" w:rsidP="00BF0D52">
      <w:pPr>
        <w:pStyle w:val="a4"/>
        <w:numPr>
          <w:ilvl w:val="2"/>
          <w:numId w:val="30"/>
        </w:numPr>
        <w:spacing w:before="240"/>
        <w:ind w:left="2381" w:hanging="907"/>
        <w:rPr>
          <w:rFonts w:ascii="David" w:hAnsi="David"/>
          <w:sz w:val="24"/>
        </w:rPr>
      </w:pPr>
      <w:r w:rsidRPr="00EF52A2">
        <w:rPr>
          <w:rFonts w:ascii="David" w:hAnsi="David"/>
          <w:sz w:val="24"/>
          <w:rtl/>
        </w:rPr>
        <w:t xml:space="preserve">100 </w:t>
      </w:r>
      <w:r w:rsidR="001145BA" w:rsidRPr="00EF52A2">
        <w:rPr>
          <w:rFonts w:ascii="David" w:hAnsi="David"/>
          <w:sz w:val="24"/>
          <w:rtl/>
        </w:rPr>
        <w:t>דגלי לאום על מוטות (6 מטר). דגלים נקיים, אחידים ולא קרועים.</w:t>
      </w:r>
    </w:p>
    <w:p w14:paraId="2B5AE029" w14:textId="77777777" w:rsidR="007445E1" w:rsidRPr="00EF52A2" w:rsidRDefault="007445E1"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במת הושבה </w:t>
      </w:r>
      <w:r w:rsidR="00D67B95" w:rsidRPr="00EF52A2">
        <w:rPr>
          <w:rFonts w:ascii="David" w:hAnsi="David"/>
          <w:sz w:val="24"/>
          <w:rtl/>
        </w:rPr>
        <w:t>ע"ג הדשא ב- 4 מפלסים שונים עבור כ- 1,400 איש, ובגודל כולל של כ- 130 מ"ר, כולל מעקות כמתחייב, 4 גרמי מדרגות, גידור חבל בקדמת הבמה, שטיח לבד וכיסויים מסביב לבמה כולה.</w:t>
      </w:r>
    </w:p>
    <w:p w14:paraId="585655BE" w14:textId="77777777" w:rsidR="001145BA"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במת תפילה בגודל של כ- 10</w:t>
      </w:r>
      <w:r w:rsidRPr="00EF52A2">
        <w:rPr>
          <w:rFonts w:ascii="David" w:hAnsi="David"/>
          <w:sz w:val="24"/>
        </w:rPr>
        <w:t>X</w:t>
      </w:r>
      <w:r w:rsidRPr="00EF52A2">
        <w:rPr>
          <w:rFonts w:ascii="David" w:hAnsi="David"/>
          <w:sz w:val="24"/>
          <w:rtl/>
        </w:rPr>
        <w:t xml:space="preserve">6 ובגובה 60 ס"מ, כולל מעקה דקורטיבי, שטיח לבד, שולחן באורך 6 מטר לפחות כולל מפה </w:t>
      </w:r>
      <w:proofErr w:type="spellStart"/>
      <w:r w:rsidRPr="00EF52A2">
        <w:rPr>
          <w:rFonts w:ascii="David" w:hAnsi="David"/>
          <w:sz w:val="24"/>
          <w:rtl/>
        </w:rPr>
        <w:t>וסקרטינג</w:t>
      </w:r>
      <w:proofErr w:type="spellEnd"/>
      <w:r w:rsidRPr="00EF52A2">
        <w:rPr>
          <w:rFonts w:ascii="David" w:hAnsi="David"/>
          <w:sz w:val="24"/>
          <w:rtl/>
        </w:rPr>
        <w:t xml:space="preserve"> ו- 2 גרמי מדרגות בכל צד. גב במה בשני הצדדים של הבמה בגודל של 2.4</w:t>
      </w:r>
      <w:r w:rsidRPr="00EF52A2">
        <w:rPr>
          <w:rFonts w:ascii="David" w:hAnsi="David"/>
          <w:sz w:val="24"/>
        </w:rPr>
        <w:t>X</w:t>
      </w:r>
      <w:r w:rsidRPr="00EF52A2">
        <w:rPr>
          <w:rFonts w:ascii="David" w:hAnsi="David"/>
          <w:sz w:val="24"/>
          <w:rtl/>
        </w:rPr>
        <w:t>3.6.</w:t>
      </w:r>
    </w:p>
    <w:p w14:paraId="0324337E" w14:textId="77777777"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במת נואם בגודל של כ- 3.6</w:t>
      </w:r>
      <w:r w:rsidRPr="00EF52A2">
        <w:rPr>
          <w:rFonts w:ascii="David" w:hAnsi="David"/>
          <w:sz w:val="24"/>
        </w:rPr>
        <w:t>X</w:t>
      </w:r>
      <w:r w:rsidRPr="00EF52A2">
        <w:rPr>
          <w:rFonts w:ascii="David" w:hAnsi="David"/>
          <w:sz w:val="24"/>
          <w:rtl/>
        </w:rPr>
        <w:t>3.6 ובגובה 80 ס"מ כולל מעקה דקורטיבי, שטיח לבד ו- 2 גרמי מדרגות. גב במה בגודל 2.4</w:t>
      </w:r>
      <w:r w:rsidRPr="00EF52A2">
        <w:rPr>
          <w:rFonts w:ascii="David" w:hAnsi="David"/>
          <w:sz w:val="24"/>
        </w:rPr>
        <w:t>X</w:t>
      </w:r>
      <w:r w:rsidRPr="00EF52A2">
        <w:rPr>
          <w:rFonts w:ascii="David" w:hAnsi="David"/>
          <w:sz w:val="24"/>
          <w:rtl/>
        </w:rPr>
        <w:t>3.6.</w:t>
      </w:r>
    </w:p>
    <w:p w14:paraId="1ED8179B"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קירוי מלא של מתחם האח"מים כולל במת התפילה, במת הנואמים ומתחם הושבת המכובדים.</w:t>
      </w:r>
    </w:p>
    <w:p w14:paraId="630E5CF1" w14:textId="77777777" w:rsidR="00D52267" w:rsidRPr="00EF52A2" w:rsidRDefault="00D52267" w:rsidP="00BF0D52">
      <w:pPr>
        <w:pStyle w:val="a4"/>
        <w:numPr>
          <w:ilvl w:val="2"/>
          <w:numId w:val="30"/>
        </w:numPr>
        <w:spacing w:before="240"/>
        <w:ind w:left="2381" w:hanging="907"/>
        <w:rPr>
          <w:rFonts w:ascii="David" w:hAnsi="David"/>
          <w:sz w:val="24"/>
          <w:rtl/>
        </w:rPr>
      </w:pPr>
      <w:r w:rsidRPr="00EF52A2">
        <w:rPr>
          <w:rFonts w:ascii="David" w:hAnsi="David"/>
          <w:sz w:val="24"/>
          <w:rtl/>
        </w:rPr>
        <w:t>מגדלים להצבת הרמקולים, בגובה של כ- 6 מטרים ובהתאם לדרישות ההגברה.</w:t>
      </w:r>
    </w:p>
    <w:p w14:paraId="39106CE8" w14:textId="77777777" w:rsidR="001145BA" w:rsidRPr="00EF52A2" w:rsidRDefault="00D67B95" w:rsidP="00BF0D52">
      <w:pPr>
        <w:pStyle w:val="a4"/>
        <w:numPr>
          <w:ilvl w:val="2"/>
          <w:numId w:val="30"/>
        </w:numPr>
        <w:spacing w:before="240"/>
        <w:ind w:left="2381" w:hanging="907"/>
        <w:rPr>
          <w:rFonts w:ascii="David" w:hAnsi="David"/>
          <w:sz w:val="24"/>
          <w:rtl/>
        </w:rPr>
      </w:pPr>
      <w:r w:rsidRPr="00EF52A2">
        <w:rPr>
          <w:rFonts w:ascii="David" w:hAnsi="David"/>
          <w:sz w:val="24"/>
          <w:rtl/>
        </w:rPr>
        <w:t>25</w:t>
      </w:r>
      <w:r w:rsidR="001145BA" w:rsidRPr="00EF52A2">
        <w:rPr>
          <w:rFonts w:ascii="David" w:hAnsi="David"/>
          <w:sz w:val="24"/>
          <w:rtl/>
        </w:rPr>
        <w:t xml:space="preserve"> פחי זבל גדולים עם שקיות ניילון</w:t>
      </w:r>
    </w:p>
    <w:p w14:paraId="462ED493" w14:textId="70FB07F2" w:rsidR="001145BA" w:rsidRPr="00EF52A2" w:rsidRDefault="00D67B95"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4,000 </w:t>
      </w:r>
      <w:r w:rsidR="001145BA" w:rsidRPr="00EF52A2">
        <w:rPr>
          <w:rFonts w:ascii="David" w:hAnsi="David"/>
          <w:sz w:val="24"/>
          <w:rtl/>
        </w:rPr>
        <w:t>כיסאות פלסטיק א</w:t>
      </w:r>
      <w:r w:rsidRPr="00EF52A2">
        <w:rPr>
          <w:rFonts w:ascii="David" w:hAnsi="David"/>
          <w:sz w:val="24"/>
          <w:rtl/>
        </w:rPr>
        <w:t>חידים</w:t>
      </w:r>
      <w:r w:rsidR="00840BCA" w:rsidRPr="00EF52A2">
        <w:rPr>
          <w:rFonts w:ascii="David" w:hAnsi="David"/>
          <w:sz w:val="24"/>
          <w:rtl/>
        </w:rPr>
        <w:t xml:space="preserve"> + </w:t>
      </w:r>
      <w:r w:rsidR="001145BA"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פריסה</w:t>
      </w:r>
    </w:p>
    <w:p w14:paraId="0D9DF282"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w:t>
      </w:r>
      <w:r w:rsidR="00D67B95" w:rsidRPr="00EF52A2">
        <w:rPr>
          <w:rFonts w:ascii="David" w:hAnsi="David"/>
          <w:sz w:val="24"/>
          <w:rtl/>
        </w:rPr>
        <w:t xml:space="preserve"> או כסאות תאילנדים</w:t>
      </w:r>
      <w:r w:rsidRPr="00EF52A2">
        <w:rPr>
          <w:rFonts w:ascii="David" w:hAnsi="David"/>
          <w:sz w:val="24"/>
          <w:rtl/>
        </w:rPr>
        <w:t xml:space="preserve"> (נקיים, לא קרועים וללא חלודה)</w:t>
      </w:r>
    </w:p>
    <w:p w14:paraId="7F6D164D" w14:textId="77777777" w:rsidR="001145BA"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 xml:space="preserve">250 </w:t>
      </w:r>
      <w:r w:rsidR="001145BA" w:rsidRPr="00EF52A2">
        <w:rPr>
          <w:rFonts w:ascii="David" w:hAnsi="David"/>
          <w:sz w:val="24"/>
          <w:rtl/>
        </w:rPr>
        <w:t>מחסומי משטרה באורך 2 מטר המחסום.</w:t>
      </w:r>
    </w:p>
    <w:p w14:paraId="16FD8734"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1200 מטר של גדרות גבוהים</w:t>
      </w:r>
    </w:p>
    <w:p w14:paraId="173899DA"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50 מטר של מחסום לחץ</w:t>
      </w:r>
    </w:p>
    <w:p w14:paraId="7173105E"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1000 מטר של סרט סימון</w:t>
      </w:r>
    </w:p>
    <w:p w14:paraId="6647CD9F" w14:textId="77777777" w:rsidR="00D52267" w:rsidRPr="00EF52A2" w:rsidRDefault="00D52267" w:rsidP="00BF0D52">
      <w:pPr>
        <w:pStyle w:val="a4"/>
        <w:numPr>
          <w:ilvl w:val="2"/>
          <w:numId w:val="30"/>
        </w:numPr>
        <w:spacing w:before="240"/>
        <w:ind w:left="2381" w:hanging="907"/>
        <w:rPr>
          <w:rFonts w:ascii="David" w:hAnsi="David"/>
          <w:sz w:val="24"/>
          <w:rtl/>
        </w:rPr>
      </w:pPr>
      <w:r w:rsidRPr="00EF52A2">
        <w:rPr>
          <w:rFonts w:ascii="David" w:hAnsi="David"/>
          <w:sz w:val="24"/>
          <w:rtl/>
        </w:rPr>
        <w:t>עגלת חץ</w:t>
      </w:r>
    </w:p>
    <w:p w14:paraId="6BA8471E" w14:textId="77777777" w:rsidR="00D52267" w:rsidRPr="00EF52A2" w:rsidRDefault="00D52267" w:rsidP="00BF0D52">
      <w:pPr>
        <w:pStyle w:val="a4"/>
        <w:numPr>
          <w:ilvl w:val="2"/>
          <w:numId w:val="30"/>
        </w:numPr>
        <w:spacing w:before="240"/>
        <w:ind w:left="2381" w:hanging="907"/>
        <w:rPr>
          <w:rFonts w:ascii="David" w:hAnsi="David"/>
          <w:sz w:val="24"/>
          <w:rtl/>
        </w:rPr>
      </w:pPr>
      <w:r w:rsidRPr="00EF52A2">
        <w:rPr>
          <w:rFonts w:ascii="David" w:hAnsi="David"/>
          <w:sz w:val="24"/>
          <w:rtl/>
        </w:rPr>
        <w:t>20</w:t>
      </w:r>
      <w:r w:rsidR="001145BA" w:rsidRPr="00EF52A2">
        <w:rPr>
          <w:rFonts w:ascii="David" w:hAnsi="David"/>
          <w:sz w:val="24"/>
          <w:rtl/>
        </w:rPr>
        <w:t xml:space="preserve"> שולחנות 2 מטר </w:t>
      </w:r>
      <w:r w:rsidRPr="00EF52A2">
        <w:rPr>
          <w:rFonts w:ascii="David" w:hAnsi="David"/>
          <w:sz w:val="24"/>
          <w:rtl/>
        </w:rPr>
        <w:t xml:space="preserve">לאיסוף תרומות, אוהל שבירת הצום </w:t>
      </w:r>
    </w:p>
    <w:p w14:paraId="31BD3B7E" w14:textId="77777777" w:rsidR="001145BA"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 xml:space="preserve">10 </w:t>
      </w:r>
      <w:r w:rsidR="001145BA" w:rsidRPr="00EF52A2">
        <w:rPr>
          <w:rFonts w:ascii="David" w:hAnsi="David"/>
          <w:sz w:val="24"/>
          <w:rtl/>
        </w:rPr>
        <w:t xml:space="preserve">שולחן קטן 60 ס"מ על </w:t>
      </w:r>
      <w:r w:rsidR="001145BA" w:rsidRPr="00EF52A2">
        <w:rPr>
          <w:rFonts w:ascii="David" w:hAnsi="David"/>
          <w:sz w:val="24"/>
        </w:rPr>
        <w:t>1.20</w:t>
      </w:r>
      <w:r w:rsidR="001145BA" w:rsidRPr="00EF52A2">
        <w:rPr>
          <w:rFonts w:ascii="David" w:hAnsi="David"/>
          <w:sz w:val="24"/>
          <w:rtl/>
        </w:rPr>
        <w:t xml:space="preserve"> מטר.</w:t>
      </w:r>
    </w:p>
    <w:p w14:paraId="43A01256"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אוהל לבן בגודל 15</w:t>
      </w:r>
      <w:r w:rsidRPr="00EF52A2">
        <w:rPr>
          <w:rFonts w:ascii="David" w:hAnsi="David"/>
          <w:sz w:val="24"/>
        </w:rPr>
        <w:t>X</w:t>
      </w:r>
      <w:r w:rsidRPr="00EF52A2">
        <w:rPr>
          <w:rFonts w:ascii="David" w:hAnsi="David"/>
          <w:sz w:val="24"/>
          <w:rtl/>
        </w:rPr>
        <w:t>15 לשבירת הצום, כולל תאורה פנימית ואישור קונסטרוקטור</w:t>
      </w:r>
    </w:p>
    <w:p w14:paraId="6EEC449B"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אוהל לבן בגודל 3</w:t>
      </w:r>
      <w:r w:rsidRPr="00EF52A2">
        <w:rPr>
          <w:rFonts w:ascii="David" w:hAnsi="David"/>
          <w:sz w:val="24"/>
        </w:rPr>
        <w:t>X</w:t>
      </w:r>
      <w:r w:rsidRPr="00EF52A2">
        <w:rPr>
          <w:rFonts w:ascii="David" w:hAnsi="David"/>
          <w:sz w:val="24"/>
          <w:rtl/>
        </w:rPr>
        <w:t xml:space="preserve">6 לטובת </w:t>
      </w:r>
      <w:proofErr w:type="spellStart"/>
      <w:r w:rsidRPr="00EF52A2">
        <w:rPr>
          <w:rFonts w:ascii="David" w:hAnsi="David"/>
          <w:sz w:val="24"/>
          <w:rtl/>
        </w:rPr>
        <w:t>החפ"ק</w:t>
      </w:r>
      <w:proofErr w:type="spellEnd"/>
      <w:r w:rsidRPr="00EF52A2">
        <w:rPr>
          <w:rFonts w:ascii="David" w:hAnsi="David"/>
          <w:sz w:val="24"/>
          <w:rtl/>
        </w:rPr>
        <w:t>.</w:t>
      </w:r>
    </w:p>
    <w:p w14:paraId="7910E691"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10 שמשיות</w:t>
      </w:r>
    </w:p>
    <w:p w14:paraId="186A370C" w14:textId="77777777" w:rsidR="00D52267" w:rsidRPr="00EF52A2" w:rsidRDefault="00D52267" w:rsidP="00BF0D52">
      <w:pPr>
        <w:pStyle w:val="a4"/>
        <w:numPr>
          <w:ilvl w:val="2"/>
          <w:numId w:val="30"/>
        </w:numPr>
        <w:spacing w:before="240"/>
        <w:ind w:left="2381" w:hanging="907"/>
        <w:rPr>
          <w:rFonts w:ascii="David" w:hAnsi="David"/>
          <w:sz w:val="24"/>
          <w:rtl/>
        </w:rPr>
      </w:pPr>
      <w:r w:rsidRPr="00EF52A2">
        <w:rPr>
          <w:rFonts w:ascii="David" w:hAnsi="David"/>
          <w:sz w:val="24"/>
          <w:rtl/>
        </w:rPr>
        <w:t>2 מקררים</w:t>
      </w:r>
    </w:p>
    <w:p w14:paraId="3DCE904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3881506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w:t>
      </w:r>
      <w:r w:rsidR="00D52267" w:rsidRPr="00EF52A2">
        <w:rPr>
          <w:rFonts w:ascii="David" w:hAnsi="David"/>
          <w:sz w:val="24"/>
          <w:rtl/>
        </w:rPr>
        <w:t>ים</w:t>
      </w:r>
      <w:r w:rsidRPr="00EF52A2">
        <w:rPr>
          <w:rFonts w:ascii="David" w:hAnsi="David"/>
          <w:sz w:val="24"/>
          <w:rtl/>
        </w:rPr>
        <w:t xml:space="preserve"> (בהתאם לצורך ולדרישה)</w:t>
      </w:r>
    </w:p>
    <w:p w14:paraId="53F749A0"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דוכן נואמים מפואר כולל סמל המדינה</w:t>
      </w:r>
    </w:p>
    <w:p w14:paraId="50D06BC5" w14:textId="77C1AA42" w:rsidR="00D52267"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2 מקררים תעשייתיים ל</w:t>
      </w:r>
      <w:r w:rsidR="00840BCA" w:rsidRPr="00EF52A2">
        <w:rPr>
          <w:rFonts w:ascii="David" w:hAnsi="David"/>
          <w:sz w:val="24"/>
          <w:rtl/>
        </w:rPr>
        <w:t>מים</w:t>
      </w:r>
      <w:r w:rsidRPr="00EF52A2">
        <w:rPr>
          <w:rFonts w:ascii="David" w:hAnsi="David"/>
          <w:sz w:val="24"/>
          <w:rtl/>
        </w:rPr>
        <w:t>.</w:t>
      </w:r>
    </w:p>
    <w:p w14:paraId="66C34CF1"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200 מטריות למקרה גשם</w:t>
      </w:r>
    </w:p>
    <w:p w14:paraId="6D6B945D" w14:textId="77777777" w:rsidR="001145BA"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30</w:t>
      </w:r>
      <w:r w:rsidR="001145BA" w:rsidRPr="00EF52A2">
        <w:rPr>
          <w:rFonts w:ascii="David" w:hAnsi="David"/>
          <w:sz w:val="24"/>
          <w:rtl/>
        </w:rPr>
        <w:t xml:space="preserve"> תאי שירותים כימיים</w:t>
      </w:r>
    </w:p>
    <w:p w14:paraId="53279351" w14:textId="77777777" w:rsidR="001145BA"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4</w:t>
      </w:r>
      <w:r w:rsidR="001145BA" w:rsidRPr="00EF52A2">
        <w:rPr>
          <w:rFonts w:ascii="David" w:hAnsi="David"/>
          <w:sz w:val="24"/>
          <w:rtl/>
        </w:rPr>
        <w:t xml:space="preserve"> מעמד לנטילת ידיים דו צדדי (ללא חיבור צנרת)</w:t>
      </w:r>
    </w:p>
    <w:p w14:paraId="304B7B0B" w14:textId="77777777" w:rsidR="001145BA"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5</w:t>
      </w:r>
      <w:r w:rsidR="001145BA" w:rsidRPr="00EF52A2">
        <w:rPr>
          <w:rFonts w:ascii="David" w:hAnsi="David"/>
          <w:sz w:val="24"/>
          <w:rtl/>
        </w:rPr>
        <w:t xml:space="preserve"> תאי שירותים כימיים לנכים</w:t>
      </w:r>
    </w:p>
    <w:p w14:paraId="5ABC2F0F" w14:textId="745D90E4"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0066390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6CA68E9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16CA08E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5FC3908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6C8B8CDD"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הפקת תשדיר רדיו בשפה האמהרית באורך של 60 שניות (ללא שידור)</w:t>
      </w:r>
    </w:p>
    <w:p w14:paraId="40A7D89F"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בימוי, עריכה והפקת תשדיר טלוויזיה בשפה האמהרית באורך של 45 שניות (ללא שידור)</w:t>
      </w:r>
    </w:p>
    <w:p w14:paraId="3D996B4F" w14:textId="77777777" w:rsidR="00BA4AA3" w:rsidRPr="00EF52A2" w:rsidRDefault="00BA4AA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תפקידים בתחום הארגון:</w:t>
      </w:r>
    </w:p>
    <w:p w14:paraId="41B69649" w14:textId="5BADAB33" w:rsidR="00BA4AA3" w:rsidRPr="00EF52A2" w:rsidRDefault="00BA4AA3" w:rsidP="00840BCA">
      <w:pPr>
        <w:pStyle w:val="a4"/>
        <w:numPr>
          <w:ilvl w:val="2"/>
          <w:numId w:val="30"/>
        </w:numPr>
        <w:spacing w:before="240"/>
        <w:ind w:left="2381" w:hanging="907"/>
        <w:rPr>
          <w:rFonts w:ascii="David" w:hAnsi="David"/>
          <w:sz w:val="24"/>
        </w:rPr>
      </w:pPr>
      <w:r w:rsidRPr="00EF52A2">
        <w:rPr>
          <w:rFonts w:ascii="David" w:hAnsi="David"/>
          <w:sz w:val="24"/>
          <w:rtl/>
        </w:rPr>
        <w:t xml:space="preserve">מנהל מערך האוטובוסים אשר ינהל את מערך האוטובוסים החל משלב הזמנת האוטובוסים על ידי הרשויות, ועד סיום הפיזור (ללא הזמנת האוטובוסים עצמם אשר תבוצע על ידי המשרד לפי מכרז </w:t>
      </w:r>
      <w:proofErr w:type="spellStart"/>
      <w:r w:rsidRPr="00EF52A2">
        <w:rPr>
          <w:rFonts w:ascii="David" w:hAnsi="David"/>
          <w:sz w:val="24"/>
          <w:rtl/>
        </w:rPr>
        <w:t>החשכ"ל</w:t>
      </w:r>
      <w:proofErr w:type="spellEnd"/>
      <w:r w:rsidRPr="00EF52A2">
        <w:rPr>
          <w:rFonts w:ascii="David" w:hAnsi="David"/>
          <w:sz w:val="24"/>
          <w:rtl/>
        </w:rPr>
        <w:t xml:space="preserve">). מדובר </w:t>
      </w:r>
      <w:proofErr w:type="spellStart"/>
      <w:r w:rsidRPr="00EF52A2">
        <w:rPr>
          <w:rFonts w:ascii="David" w:hAnsi="David"/>
          <w:sz w:val="24"/>
          <w:rtl/>
        </w:rPr>
        <w:t>בכחודשיים</w:t>
      </w:r>
      <w:proofErr w:type="spellEnd"/>
      <w:r w:rsidRPr="00EF52A2">
        <w:rPr>
          <w:rFonts w:ascii="David" w:hAnsi="David"/>
          <w:sz w:val="24"/>
          <w:rtl/>
        </w:rPr>
        <w:t xml:space="preserve"> עבודה ובטיפול בכ-60 אוטובוסים.</w:t>
      </w:r>
    </w:p>
    <w:p w14:paraId="14B03E2C"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עוזר הפקה לניהול מערך </w:t>
      </w:r>
      <w:proofErr w:type="spellStart"/>
      <w:r w:rsidRPr="00EF52A2">
        <w:rPr>
          <w:rFonts w:ascii="David" w:hAnsi="David"/>
          <w:sz w:val="24"/>
          <w:rtl/>
        </w:rPr>
        <w:t>השאטלים</w:t>
      </w:r>
      <w:proofErr w:type="spellEnd"/>
      <w:r w:rsidRPr="00EF52A2">
        <w:rPr>
          <w:rFonts w:ascii="David" w:hAnsi="David"/>
          <w:sz w:val="24"/>
          <w:rtl/>
        </w:rPr>
        <w:t xml:space="preserve"> – עוזר הפקה אשר ביום האירוע יוצב במיקום איסוף </w:t>
      </w:r>
      <w:proofErr w:type="spellStart"/>
      <w:r w:rsidRPr="00EF52A2">
        <w:rPr>
          <w:rFonts w:ascii="David" w:hAnsi="David"/>
          <w:sz w:val="24"/>
          <w:rtl/>
        </w:rPr>
        <w:t>השאטלים</w:t>
      </w:r>
      <w:proofErr w:type="spellEnd"/>
      <w:r w:rsidRPr="00EF52A2">
        <w:rPr>
          <w:rFonts w:ascii="David" w:hAnsi="David"/>
          <w:sz w:val="24"/>
          <w:rtl/>
        </w:rPr>
        <w:t xml:space="preserve"> באזור התחנה המרכזית בירושלים</w:t>
      </w:r>
      <w:r w:rsidR="00783C72" w:rsidRPr="00EF52A2">
        <w:rPr>
          <w:rFonts w:ascii="David" w:hAnsi="David"/>
          <w:sz w:val="24"/>
          <w:rtl/>
        </w:rPr>
        <w:t xml:space="preserve"> וינהל את המערך (כ-7 אוטובוסים שיוזמנו על ידי המשרד לפי מכרז </w:t>
      </w:r>
      <w:proofErr w:type="spellStart"/>
      <w:r w:rsidR="00783C72" w:rsidRPr="00EF52A2">
        <w:rPr>
          <w:rFonts w:ascii="David" w:hAnsi="David"/>
          <w:sz w:val="24"/>
          <w:rtl/>
        </w:rPr>
        <w:t>החשכ"ל</w:t>
      </w:r>
      <w:proofErr w:type="spellEnd"/>
      <w:r w:rsidR="00783C72" w:rsidRPr="00EF52A2">
        <w:rPr>
          <w:rFonts w:ascii="David" w:hAnsi="David"/>
          <w:sz w:val="24"/>
          <w:rtl/>
        </w:rPr>
        <w:t>).</w:t>
      </w:r>
    </w:p>
    <w:p w14:paraId="296FE9D3" w14:textId="77777777" w:rsidR="00BA4AA3"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4569FBA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w:t>
      </w:r>
      <w:r w:rsidR="00BA4AA3" w:rsidRPr="00EF52A2">
        <w:rPr>
          <w:rFonts w:ascii="David" w:hAnsi="David"/>
          <w:sz w:val="24"/>
          <w:rtl/>
        </w:rPr>
        <w:t>כל מהלך האירוע (8:30-16:00)</w:t>
      </w:r>
    </w:p>
    <w:p w14:paraId="0DE6F6E7" w14:textId="0C4BC7D7" w:rsidR="00BA4AA3" w:rsidRPr="00EF52A2" w:rsidRDefault="00BA4AA3" w:rsidP="00BF0D52">
      <w:pPr>
        <w:pStyle w:val="a4"/>
        <w:numPr>
          <w:ilvl w:val="2"/>
          <w:numId w:val="30"/>
        </w:numPr>
        <w:spacing w:before="240"/>
        <w:ind w:left="2381" w:hanging="907"/>
        <w:rPr>
          <w:rFonts w:ascii="David" w:hAnsi="David"/>
          <w:sz w:val="24"/>
        </w:rPr>
      </w:pPr>
      <w:proofErr w:type="spellStart"/>
      <w:r w:rsidRPr="00EF52A2">
        <w:rPr>
          <w:rFonts w:ascii="David" w:hAnsi="David"/>
          <w:sz w:val="24"/>
          <w:rtl/>
        </w:rPr>
        <w:t>אט"ן</w:t>
      </w:r>
      <w:proofErr w:type="spellEnd"/>
      <w:r w:rsidRPr="00EF52A2">
        <w:rPr>
          <w:rFonts w:ascii="David" w:hAnsi="David"/>
          <w:sz w:val="24"/>
          <w:rtl/>
        </w:rPr>
        <w:t xml:space="preserve"> כולל ציוד וצוות מתאים לכל מהלך האירוע (8:30-16:00)</w:t>
      </w:r>
    </w:p>
    <w:p w14:paraId="709AC439"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כבאית או צוות כיבוי אש בהתאם לדרישות הרישוי</w:t>
      </w:r>
    </w:p>
    <w:p w14:paraId="7C66A368" w14:textId="77777777" w:rsidR="00783C72" w:rsidRPr="00EF52A2" w:rsidRDefault="00783C72" w:rsidP="00BF0D52">
      <w:pPr>
        <w:pStyle w:val="a4"/>
        <w:numPr>
          <w:ilvl w:val="2"/>
          <w:numId w:val="30"/>
        </w:numPr>
        <w:spacing w:before="240"/>
        <w:ind w:left="2381" w:hanging="907"/>
        <w:rPr>
          <w:rFonts w:ascii="David" w:hAnsi="David"/>
          <w:sz w:val="24"/>
        </w:rPr>
      </w:pPr>
      <w:proofErr w:type="spellStart"/>
      <w:r w:rsidRPr="00EF52A2">
        <w:rPr>
          <w:rFonts w:ascii="David" w:hAnsi="David"/>
          <w:sz w:val="24"/>
          <w:rtl/>
        </w:rPr>
        <w:t>מנב"ט</w:t>
      </w:r>
      <w:proofErr w:type="spellEnd"/>
      <w:r w:rsidRPr="00EF52A2">
        <w:rPr>
          <w:rFonts w:ascii="David" w:hAnsi="David"/>
          <w:sz w:val="24"/>
          <w:rtl/>
        </w:rPr>
        <w:t xml:space="preserve"> מוסמך, מנוסה ומקצועי – כולל השתתפות בפגישות מקדימות עם גורמי הביטחון.</w:t>
      </w:r>
    </w:p>
    <w:p w14:paraId="0897D1C8" w14:textId="77777777" w:rsidR="001145BA" w:rsidRPr="00EF52A2" w:rsidRDefault="00F73EE3" w:rsidP="00BF0D52">
      <w:pPr>
        <w:pStyle w:val="a4"/>
        <w:numPr>
          <w:ilvl w:val="2"/>
          <w:numId w:val="30"/>
        </w:numPr>
        <w:spacing w:before="240"/>
        <w:ind w:left="2381" w:hanging="907"/>
        <w:rPr>
          <w:rFonts w:ascii="David" w:hAnsi="David"/>
          <w:sz w:val="24"/>
          <w:rtl/>
        </w:rPr>
      </w:pPr>
      <w:r w:rsidRPr="00EF52A2">
        <w:rPr>
          <w:rFonts w:ascii="David" w:hAnsi="David"/>
          <w:sz w:val="24"/>
          <w:rtl/>
        </w:rPr>
        <w:t>3 שומרים ל</w:t>
      </w:r>
      <w:r w:rsidR="001145BA" w:rsidRPr="00EF52A2">
        <w:rPr>
          <w:rFonts w:ascii="David" w:hAnsi="David"/>
          <w:sz w:val="24"/>
          <w:rtl/>
        </w:rPr>
        <w:t>שמירה מתחילת ההקמות ועד סיום הפירוק</w:t>
      </w:r>
      <w:r w:rsidRPr="00EF52A2">
        <w:rPr>
          <w:rFonts w:ascii="David" w:hAnsi="David"/>
          <w:sz w:val="24"/>
          <w:rtl/>
        </w:rPr>
        <w:t>ים</w:t>
      </w:r>
    </w:p>
    <w:p w14:paraId="4357A90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 </w:t>
      </w:r>
      <w:r w:rsidR="00F73EE3" w:rsidRPr="00EF52A2">
        <w:rPr>
          <w:rFonts w:ascii="David" w:hAnsi="David"/>
          <w:sz w:val="24"/>
          <w:rtl/>
        </w:rPr>
        <w:t>80</w:t>
      </w:r>
      <w:r w:rsidRPr="00EF52A2">
        <w:rPr>
          <w:rFonts w:ascii="David" w:hAnsi="David"/>
          <w:sz w:val="24"/>
          <w:rtl/>
        </w:rPr>
        <w:t xml:space="preserve"> סדרנים </w:t>
      </w:r>
      <w:r w:rsidR="00F73EE3" w:rsidRPr="00EF52A2">
        <w:rPr>
          <w:rFonts w:ascii="David" w:hAnsi="David"/>
          <w:sz w:val="24"/>
          <w:rtl/>
        </w:rPr>
        <w:t xml:space="preserve">בדרגי הסמכה שונים בהתאם לדרישות המשטרה, </w:t>
      </w:r>
      <w:r w:rsidRPr="00EF52A2">
        <w:rPr>
          <w:rFonts w:ascii="David" w:hAnsi="David"/>
          <w:sz w:val="24"/>
          <w:rtl/>
        </w:rPr>
        <w:t xml:space="preserve">משעה </w:t>
      </w:r>
      <w:r w:rsidR="00F73EE3" w:rsidRPr="00EF52A2">
        <w:rPr>
          <w:rFonts w:ascii="David" w:hAnsi="David"/>
          <w:sz w:val="24"/>
          <w:rtl/>
        </w:rPr>
        <w:t>6:30-16:00</w:t>
      </w:r>
    </w:p>
    <w:p w14:paraId="14FBE39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w:t>
      </w:r>
      <w:r w:rsidR="00BA4AA3" w:rsidRPr="00EF52A2">
        <w:rPr>
          <w:rFonts w:ascii="David" w:hAnsi="David"/>
          <w:sz w:val="24"/>
          <w:rtl/>
        </w:rPr>
        <w:t>18</w:t>
      </w:r>
      <w:r w:rsidRPr="00EF52A2">
        <w:rPr>
          <w:rFonts w:ascii="David" w:hAnsi="David"/>
          <w:sz w:val="24"/>
          <w:rtl/>
        </w:rPr>
        <w:t>:00</w:t>
      </w:r>
    </w:p>
    <w:p w14:paraId="1E579364" w14:textId="77777777" w:rsidR="00BA4AA3"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3BE75BAF" w14:textId="77777777" w:rsidR="00BA4AA3" w:rsidRPr="00EF52A2" w:rsidRDefault="00BA4AA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אגרות רישוי ושימוש בשטח:</w:t>
      </w:r>
    </w:p>
    <w:p w14:paraId="35B519A6"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תשלום כלל אגרות הרישוי הנדרשות מול עיריית ירושלים.</w:t>
      </w:r>
    </w:p>
    <w:p w14:paraId="7FA5BD4F"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תשלום עבור שעות עבודה נוספות של עובדי העירייה במתחם.</w:t>
      </w:r>
    </w:p>
    <w:p w14:paraId="145C6EE5"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תשלום בגין נזקים ותיקונם עד להחזרת שטח האירוע לקדמותו.</w:t>
      </w:r>
    </w:p>
    <w:p w14:paraId="39170FF3" w14:textId="77777777" w:rsidR="00B86D7C" w:rsidRPr="00EF52A2" w:rsidRDefault="0025413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lastRenderedPageBreak/>
        <w:t>ביטחון (בהתאם לצורך)</w:t>
      </w:r>
      <w:r w:rsidR="00B86D7C" w:rsidRPr="00EF52A2">
        <w:rPr>
          <w:rFonts w:ascii="David" w:hAnsi="David"/>
          <w:b/>
          <w:bCs/>
          <w:u w:val="single"/>
          <w:rtl/>
        </w:rPr>
        <w:t>:</w:t>
      </w:r>
    </w:p>
    <w:p w14:paraId="44CB9F10" w14:textId="56F25664" w:rsidR="00B86D7C" w:rsidRPr="00EF52A2" w:rsidRDefault="00B86D7C"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52A21515" w14:textId="77777777" w:rsidR="00B86D7C" w:rsidRPr="00EF52A2" w:rsidRDefault="00B86D7C"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0840AE1A"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3463D2BE" w14:textId="24305756"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w:t>
      </w:r>
      <w:r w:rsidR="00BA4AA3" w:rsidRPr="00EF52A2">
        <w:rPr>
          <w:rFonts w:ascii="David" w:hAnsi="David"/>
          <w:sz w:val="24"/>
          <w:rtl/>
        </w:rPr>
        <w:t>ערב</w:t>
      </w:r>
      <w:r w:rsidRPr="00EF52A2">
        <w:rPr>
          <w:rFonts w:ascii="David" w:hAnsi="David"/>
          <w:sz w:val="24"/>
          <w:rtl/>
        </w:rPr>
        <w:t xml:space="preserve"> האירוע</w:t>
      </w:r>
      <w:r w:rsidR="00BA4AA3" w:rsidRPr="00EF52A2">
        <w:rPr>
          <w:rFonts w:ascii="David" w:hAnsi="David"/>
          <w:sz w:val="24"/>
          <w:rtl/>
        </w:rPr>
        <w:t xml:space="preserve"> ובבוקרו</w:t>
      </w:r>
      <w:r w:rsidRPr="00EF52A2">
        <w:rPr>
          <w:rFonts w:ascii="David" w:hAnsi="David"/>
          <w:sz w:val="24"/>
          <w:rtl/>
        </w:rPr>
        <w:t>.</w:t>
      </w:r>
      <w:r w:rsidR="002E03E6">
        <w:rPr>
          <w:rFonts w:ascii="David" w:hAnsi="David" w:hint="cs"/>
          <w:sz w:val="24"/>
          <w:rtl/>
        </w:rPr>
        <w:t xml:space="preserve"> מנהל הבטיחות יהיה נוכח במהלך כל זמן האירוע.</w:t>
      </w:r>
    </w:p>
    <w:p w14:paraId="74989ECF" w14:textId="77777777"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1145BA" w:rsidRPr="00EF52A2">
        <w:rPr>
          <w:rFonts w:ascii="David" w:hAnsi="David"/>
          <w:sz w:val="24"/>
          <w:rtl/>
        </w:rPr>
        <w:t xml:space="preserve"> (בהתאם להגדרות במכרז) לאישור בטיחות המתקנים לפני פתיחת הכניסות לאירוע.</w:t>
      </w:r>
    </w:p>
    <w:p w14:paraId="1E11589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 חשמל סוג </w:t>
      </w:r>
      <w:r w:rsidR="00BA4AA3" w:rsidRPr="00EF52A2">
        <w:rPr>
          <w:rFonts w:ascii="David" w:hAnsi="David"/>
          <w:sz w:val="24"/>
          <w:rtl/>
        </w:rPr>
        <w:t>3</w:t>
      </w:r>
      <w:r w:rsidRPr="00EF52A2">
        <w:rPr>
          <w:rFonts w:ascii="David" w:hAnsi="David"/>
          <w:sz w:val="24"/>
          <w:rtl/>
        </w:rPr>
        <w:t xml:space="preserve"> (בהתאם להגדרות במכרז) לאישור בטיחות החשמל לפני פתיחת הכניסות לאירוע.</w:t>
      </w:r>
    </w:p>
    <w:p w14:paraId="1A80A08E" w14:textId="6D934D70"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1145BA" w:rsidRPr="00EF52A2">
        <w:rPr>
          <w:rFonts w:ascii="David" w:hAnsi="David"/>
          <w:sz w:val="24"/>
          <w:rtl/>
        </w:rPr>
        <w:t xml:space="preserve"> וגהות בעבודה (בהתאם להגדרות במכרז) הנוכח מתחילת פריקת הציוד </w:t>
      </w:r>
      <w:proofErr w:type="spellStart"/>
      <w:r w:rsidR="001145BA" w:rsidRPr="00EF52A2">
        <w:rPr>
          <w:rFonts w:ascii="David" w:hAnsi="David"/>
          <w:sz w:val="24"/>
          <w:rtl/>
        </w:rPr>
        <w:t>וההקמות</w:t>
      </w:r>
      <w:proofErr w:type="spellEnd"/>
      <w:r w:rsidR="001145BA" w:rsidRPr="00EF52A2">
        <w:rPr>
          <w:rFonts w:ascii="David" w:hAnsi="David"/>
          <w:sz w:val="24"/>
          <w:rtl/>
        </w:rPr>
        <w:t xml:space="preserve"> ועד גמר הפירוקים</w:t>
      </w:r>
      <w:r w:rsidR="00BA4AA3" w:rsidRPr="00EF52A2">
        <w:rPr>
          <w:rFonts w:ascii="David" w:hAnsi="David"/>
          <w:sz w:val="24"/>
          <w:rtl/>
        </w:rPr>
        <w:t xml:space="preserve"> כולל מהלך האירוע עצמו</w:t>
      </w:r>
      <w:r w:rsidR="001145BA" w:rsidRPr="00EF52A2">
        <w:rPr>
          <w:rFonts w:ascii="David" w:hAnsi="David"/>
          <w:sz w:val="24"/>
          <w:rtl/>
        </w:rPr>
        <w:t>.</w:t>
      </w:r>
    </w:p>
    <w:p w14:paraId="267F29B8"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7770452B" w14:textId="77777777" w:rsidR="001145BA" w:rsidRPr="00EF52A2" w:rsidRDefault="001145BA"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291A6DD8"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75F4CE9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4BA71A0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649E52FC"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28E2829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14B883B2"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05A0F6E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0B2D5224"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64B4EE77" w14:textId="019E29DA"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0C2D3EB3"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3ECB08F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25CE2A4D" w14:textId="77777777" w:rsidR="001145BA" w:rsidRPr="00EF52A2" w:rsidRDefault="001145B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7139889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r w:rsidR="00783C72" w:rsidRPr="00EF52A2">
        <w:rPr>
          <w:rFonts w:ascii="David" w:hAnsi="David"/>
          <w:rtl/>
        </w:rPr>
        <w:t xml:space="preserve"> אשר תתחבר למערכת ניתוב המצלמות בטקס</w:t>
      </w:r>
      <w:r w:rsidRPr="00EF52A2">
        <w:rPr>
          <w:rFonts w:ascii="David" w:hAnsi="David"/>
          <w:rtl/>
        </w:rPr>
        <w:t>.</w:t>
      </w:r>
    </w:p>
    <w:p w14:paraId="4739E0AC"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126CFBD5"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7A05C995"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4B13439A"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lastRenderedPageBreak/>
        <w:t>הקלטת השידור והעברתו למשרד עד ליומיים ממועד סיום הטקס.</w:t>
      </w:r>
    </w:p>
    <w:p w14:paraId="3D154921"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74A35D30"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3A3AF159" w14:textId="357E0463"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0249C75E" w14:textId="77777777" w:rsidR="001145BA" w:rsidRPr="00EF52A2" w:rsidRDefault="00783C72" w:rsidP="00BF0D52">
      <w:pPr>
        <w:pStyle w:val="a4"/>
        <w:numPr>
          <w:ilvl w:val="2"/>
          <w:numId w:val="30"/>
        </w:numPr>
        <w:spacing w:before="240"/>
        <w:ind w:left="2381" w:hanging="907"/>
        <w:rPr>
          <w:rFonts w:ascii="David" w:hAnsi="David"/>
          <w:sz w:val="24"/>
        </w:rPr>
      </w:pPr>
      <w:r w:rsidRPr="00EF52A2">
        <w:rPr>
          <w:rFonts w:ascii="David" w:hAnsi="David"/>
          <w:sz w:val="24"/>
          <w:rtl/>
        </w:rPr>
        <w:t>3</w:t>
      </w:r>
      <w:r w:rsidR="001145BA" w:rsidRPr="00EF52A2">
        <w:rPr>
          <w:rFonts w:ascii="David" w:hAnsi="David"/>
          <w:sz w:val="24"/>
          <w:rtl/>
        </w:rPr>
        <w:t xml:space="preserve">0 </w:t>
      </w:r>
      <w:proofErr w:type="spellStart"/>
      <w:r w:rsidR="001145BA" w:rsidRPr="00EF52A2">
        <w:rPr>
          <w:rFonts w:ascii="David" w:hAnsi="David"/>
          <w:sz w:val="24"/>
          <w:rtl/>
        </w:rPr>
        <w:t>חמגשיות</w:t>
      </w:r>
      <w:proofErr w:type="spellEnd"/>
      <w:r w:rsidR="001145BA" w:rsidRPr="00EF52A2">
        <w:rPr>
          <w:rFonts w:ascii="David" w:hAnsi="David"/>
          <w:sz w:val="24"/>
          <w:rtl/>
        </w:rPr>
        <w:t xml:space="preserve"> בשריות הכוללות מנת בשר/פרווה, פחמימה וירק מבושל (בהתאם לדרישת מנהל הטקס).</w:t>
      </w:r>
    </w:p>
    <w:p w14:paraId="279FD18E"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3937000A" w14:textId="77777777" w:rsidR="00783C72" w:rsidRPr="00EF52A2" w:rsidRDefault="00783C72" w:rsidP="00BF0D52">
      <w:pPr>
        <w:pStyle w:val="a4"/>
        <w:numPr>
          <w:ilvl w:val="2"/>
          <w:numId w:val="30"/>
        </w:numPr>
        <w:spacing w:before="240"/>
        <w:ind w:left="2381" w:hanging="907"/>
        <w:rPr>
          <w:rFonts w:ascii="David" w:hAnsi="David"/>
          <w:sz w:val="24"/>
        </w:rPr>
      </w:pPr>
      <w:r w:rsidRPr="00EF52A2">
        <w:rPr>
          <w:rFonts w:ascii="David" w:hAnsi="David"/>
          <w:sz w:val="24"/>
          <w:rtl/>
        </w:rPr>
        <w:t>שכירת שירותי מתרגם מקצועי לשפה האמהרית המוסכם עם המשרד לתרגום כלל הפרסומים הנוגעים לטקס</w:t>
      </w:r>
      <w:r w:rsidR="003F62A4" w:rsidRPr="00EF52A2">
        <w:rPr>
          <w:rFonts w:ascii="David" w:hAnsi="David"/>
          <w:sz w:val="24"/>
          <w:rtl/>
        </w:rPr>
        <w:t>, כולל מהלך הטקס והנאומים</w:t>
      </w:r>
      <w:r w:rsidRPr="00EF52A2">
        <w:rPr>
          <w:rFonts w:ascii="David" w:hAnsi="David"/>
          <w:sz w:val="24"/>
          <w:rtl/>
        </w:rPr>
        <w:t>.</w:t>
      </w:r>
    </w:p>
    <w:p w14:paraId="0E09561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1738EE7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w:t>
      </w:r>
      <w:r w:rsidR="00783C72" w:rsidRPr="00EF52A2">
        <w:rPr>
          <w:rFonts w:ascii="David" w:hAnsi="David"/>
          <w:sz w:val="24"/>
          <w:rtl/>
        </w:rPr>
        <w:t>י</w:t>
      </w:r>
      <w:r w:rsidRPr="00EF52A2">
        <w:rPr>
          <w:rFonts w:ascii="David" w:hAnsi="David"/>
          <w:sz w:val="24"/>
          <w:rtl/>
        </w:rPr>
        <w:t xml:space="preserve"> במה, </w:t>
      </w:r>
      <w:proofErr w:type="spellStart"/>
      <w:r w:rsidRPr="00EF52A2">
        <w:rPr>
          <w:rFonts w:ascii="David" w:hAnsi="David"/>
          <w:sz w:val="24"/>
          <w:rtl/>
        </w:rPr>
        <w:t>קוליסה</w:t>
      </w:r>
      <w:proofErr w:type="spellEnd"/>
      <w:r w:rsidRPr="00EF52A2">
        <w:rPr>
          <w:rFonts w:ascii="David" w:hAnsi="David"/>
          <w:sz w:val="24"/>
          <w:rtl/>
        </w:rPr>
        <w:t xml:space="preserve">, </w:t>
      </w:r>
      <w:r w:rsidR="00783C72" w:rsidRPr="00EF52A2">
        <w:rPr>
          <w:rFonts w:ascii="David" w:hAnsi="David"/>
          <w:sz w:val="24"/>
          <w:rtl/>
        </w:rPr>
        <w:t xml:space="preserve">פלאיירים, מודעות לעיתון, </w:t>
      </w:r>
      <w:r w:rsidRPr="00EF52A2">
        <w:rPr>
          <w:rFonts w:ascii="David" w:hAnsi="David"/>
          <w:sz w:val="24"/>
          <w:rtl/>
        </w:rPr>
        <w:t>שילוט הכוונה, בטיחות ונגישות לאירוע</w:t>
      </w:r>
    </w:p>
    <w:p w14:paraId="7E2084C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r w:rsidR="00783C72" w:rsidRPr="00EF52A2">
        <w:rPr>
          <w:rFonts w:ascii="David" w:hAnsi="David"/>
          <w:sz w:val="24"/>
          <w:rtl/>
        </w:rPr>
        <w:t xml:space="preserve">3 </w:t>
      </w:r>
      <w:r w:rsidRPr="00EF52A2">
        <w:rPr>
          <w:rFonts w:ascii="David" w:hAnsi="David"/>
          <w:sz w:val="24"/>
          <w:rtl/>
        </w:rPr>
        <w:t>גב</w:t>
      </w:r>
      <w:r w:rsidR="00783C72" w:rsidRPr="00EF52A2">
        <w:rPr>
          <w:rFonts w:ascii="David" w:hAnsi="David"/>
          <w:sz w:val="24"/>
          <w:rtl/>
        </w:rPr>
        <w:t>י</w:t>
      </w:r>
      <w:r w:rsidRPr="00EF52A2">
        <w:rPr>
          <w:rFonts w:ascii="David" w:hAnsi="David"/>
          <w:sz w:val="24"/>
          <w:rtl/>
        </w:rPr>
        <w:t xml:space="preserve"> במה</w:t>
      </w:r>
      <w:r w:rsidR="00783C72" w:rsidRPr="00EF52A2">
        <w:rPr>
          <w:rFonts w:ascii="David" w:hAnsi="David"/>
          <w:sz w:val="24"/>
          <w:rtl/>
        </w:rPr>
        <w:t xml:space="preserve"> (נואם ובמת תפילה)</w:t>
      </w:r>
      <w:r w:rsidRPr="00EF52A2">
        <w:rPr>
          <w:rFonts w:ascii="David" w:hAnsi="David"/>
          <w:sz w:val="24"/>
          <w:rtl/>
        </w:rPr>
        <w:t xml:space="preserve"> </w:t>
      </w:r>
    </w:p>
    <w:p w14:paraId="409369D7" w14:textId="77777777" w:rsidR="00783C72" w:rsidRPr="00EF52A2" w:rsidRDefault="00783C72" w:rsidP="00BF0D52">
      <w:pPr>
        <w:pStyle w:val="a4"/>
        <w:numPr>
          <w:ilvl w:val="2"/>
          <w:numId w:val="30"/>
        </w:numPr>
        <w:spacing w:before="240"/>
        <w:ind w:left="2381" w:hanging="907"/>
        <w:rPr>
          <w:rFonts w:ascii="David" w:hAnsi="David"/>
          <w:sz w:val="24"/>
        </w:rPr>
      </w:pPr>
      <w:r w:rsidRPr="00EF52A2">
        <w:rPr>
          <w:rFonts w:ascii="David" w:hAnsi="David"/>
          <w:sz w:val="24"/>
          <w:rtl/>
        </w:rPr>
        <w:t>כ- 100 באנרים ממותגים לכיסוי והסתרה של הגדרות הגבוהים.</w:t>
      </w:r>
    </w:p>
    <w:p w14:paraId="72502DF3" w14:textId="77777777" w:rsidR="00783C72" w:rsidRPr="00EF52A2" w:rsidRDefault="00783C7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וחלוקה של כ- 1,000 פלאיירים </w:t>
      </w:r>
      <w:r w:rsidRPr="00EF52A2">
        <w:rPr>
          <w:rFonts w:ascii="David" w:hAnsi="David"/>
          <w:sz w:val="24"/>
        </w:rPr>
        <w:t>A</w:t>
      </w:r>
      <w:r w:rsidRPr="00EF52A2">
        <w:rPr>
          <w:rFonts w:ascii="David" w:hAnsi="David"/>
          <w:sz w:val="24"/>
          <w:rtl/>
        </w:rPr>
        <w:t>5 בהתאם לתנאי הרישוי</w:t>
      </w:r>
    </w:p>
    <w:p w14:paraId="08FFC31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r w:rsidR="00783C72" w:rsidRPr="00EF52A2">
        <w:rPr>
          <w:rFonts w:ascii="David" w:hAnsi="David"/>
          <w:sz w:val="24"/>
          <w:rtl/>
        </w:rPr>
        <w:t>2</w:t>
      </w:r>
      <w:r w:rsidRPr="00EF52A2">
        <w:rPr>
          <w:rFonts w:ascii="David" w:hAnsi="David"/>
          <w:sz w:val="24"/>
          <w:rtl/>
        </w:rPr>
        <w:t xml:space="preserve">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56ECB82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r w:rsidR="00783C72" w:rsidRPr="00EF52A2">
        <w:rPr>
          <w:rFonts w:ascii="David" w:hAnsi="David"/>
          <w:sz w:val="24"/>
          <w:rtl/>
        </w:rPr>
        <w:t>2</w:t>
      </w:r>
      <w:r w:rsidRPr="00EF52A2">
        <w:rPr>
          <w:rFonts w:ascii="David" w:hAnsi="David"/>
          <w:sz w:val="24"/>
          <w:rtl/>
        </w:rPr>
        <w:t>0 שלטי בטיחות</w:t>
      </w:r>
      <w:r w:rsidR="00783C72" w:rsidRPr="00EF52A2">
        <w:rPr>
          <w:rFonts w:ascii="David" w:hAnsi="David"/>
          <w:sz w:val="24"/>
          <w:rtl/>
        </w:rPr>
        <w:t xml:space="preserve"> ונגישות</w:t>
      </w:r>
      <w:r w:rsidRPr="00EF52A2">
        <w:rPr>
          <w:rFonts w:ascii="David" w:hAnsi="David"/>
          <w:sz w:val="24"/>
          <w:rtl/>
        </w:rPr>
        <w:t xml:space="preserve">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526185B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r w:rsidR="00783C72" w:rsidRPr="00EF52A2">
        <w:rPr>
          <w:rFonts w:ascii="David" w:hAnsi="David"/>
          <w:sz w:val="24"/>
          <w:rtl/>
        </w:rPr>
        <w:t>5 קוליסות</w:t>
      </w:r>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025467C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473BD3F3"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5D3EEA5E"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51B1F0DD"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32722A8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60D62128"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11C2EA81"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783E06B8" w14:textId="56B3B537" w:rsidR="001145BA" w:rsidRPr="00EF52A2" w:rsidRDefault="001145BA" w:rsidP="00BF0D52">
      <w:pPr>
        <w:pStyle w:val="a4"/>
        <w:numPr>
          <w:ilvl w:val="2"/>
          <w:numId w:val="30"/>
        </w:numPr>
        <w:spacing w:before="240"/>
        <w:ind w:left="2381" w:hanging="907"/>
        <w:rPr>
          <w:rFonts w:ascii="David" w:hAnsi="David"/>
          <w:sz w:val="24"/>
        </w:rPr>
        <w:sectPr w:rsidR="001145BA" w:rsidRPr="00EF52A2" w:rsidSect="00364ECB">
          <w:pgSz w:w="11906" w:h="16838"/>
          <w:pgMar w:top="1440" w:right="680" w:bottom="1440" w:left="680" w:header="709" w:footer="709" w:gutter="0"/>
          <w:cols w:space="708"/>
          <w:bidi/>
          <w:rtlGutter/>
          <w:docGrid w:linePitch="360"/>
        </w:sectPr>
      </w:pPr>
    </w:p>
    <w:p w14:paraId="05D474EA" w14:textId="2F427ECD" w:rsidR="00447A5E" w:rsidRPr="00EF52A2" w:rsidRDefault="00447A5E"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אירוע_14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לדוד בן גוריון</w:t>
      </w:r>
      <w:r w:rsidR="003433CE" w:rsidRPr="00EF52A2">
        <w:rPr>
          <w:rFonts w:eastAsia="Times New Roman"/>
          <w:sz w:val="24"/>
          <w:rtl/>
          <w:lang w:eastAsia="he-IL"/>
        </w:rPr>
        <w:t xml:space="preserve"> (48 שנים לפטירתו)</w:t>
      </w:r>
      <w:r w:rsidRPr="00EF52A2">
        <w:rPr>
          <w:rtl/>
        </w:rPr>
        <w:fldChar w:fldCharType="end"/>
      </w:r>
    </w:p>
    <w:p w14:paraId="0E99D0FA" w14:textId="07E37700" w:rsidR="00447A5E" w:rsidRPr="00EF52A2" w:rsidRDefault="00447A5E" w:rsidP="00447A5E">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מועד_ומיקום_אירוע_14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ו' בכסלו תשפ"ב, 10 בנובמבר 2021, בשעה 13:00, שדה בוקר</w:t>
      </w:r>
      <w:r w:rsidRPr="00EF52A2">
        <w:rPr>
          <w:rFonts w:ascii="David" w:hAnsi="David"/>
          <w:sz w:val="24"/>
          <w:rtl/>
        </w:rPr>
        <w:fldChar w:fldCharType="end"/>
      </w:r>
    </w:p>
    <w:p w14:paraId="257FB4A9" w14:textId="77777777" w:rsidR="00447A5E" w:rsidRPr="00EF52A2" w:rsidRDefault="00447A5E" w:rsidP="00447A5E">
      <w:pPr>
        <w:ind w:left="720"/>
        <w:contextualSpacing/>
        <w:rPr>
          <w:rFonts w:ascii="David" w:hAnsi="David"/>
          <w:b/>
          <w:bCs/>
          <w:sz w:val="24"/>
          <w:rtl/>
        </w:rPr>
      </w:pPr>
    </w:p>
    <w:p w14:paraId="797B7D70" w14:textId="3DF2C516" w:rsidR="001145BA" w:rsidRPr="00EF52A2" w:rsidRDefault="001145BA" w:rsidP="00447A5E">
      <w:pPr>
        <w:ind w:left="720"/>
        <w:contextualSpacing/>
        <w:rPr>
          <w:rFonts w:ascii="David" w:hAnsi="David"/>
          <w:b/>
          <w:bCs/>
          <w:sz w:val="24"/>
          <w:rtl/>
        </w:rPr>
      </w:pPr>
      <w:r w:rsidRPr="00EF52A2">
        <w:rPr>
          <w:rFonts w:ascii="David" w:hAnsi="David"/>
          <w:b/>
          <w:bCs/>
          <w:sz w:val="24"/>
          <w:rtl/>
        </w:rPr>
        <w:t xml:space="preserve">מיקום הטקס: </w:t>
      </w:r>
      <w:r w:rsidR="00D55FC3" w:rsidRPr="00EF52A2">
        <w:rPr>
          <w:rFonts w:ascii="David" w:hAnsi="David"/>
          <w:sz w:val="24"/>
          <w:rtl/>
        </w:rPr>
        <w:t>גן לאומי קבר בן גוריון, שדה בוקר</w:t>
      </w:r>
    </w:p>
    <w:p w14:paraId="11883B55"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sidRPr="00EF52A2">
        <w:rPr>
          <w:rFonts w:ascii="David" w:hAnsi="David"/>
          <w:sz w:val="24"/>
          <w:rtl/>
        </w:rPr>
        <w:t>700 איש</w:t>
      </w:r>
    </w:p>
    <w:p w14:paraId="3258F948" w14:textId="77777777" w:rsidR="001145BA" w:rsidRPr="00EF52A2" w:rsidRDefault="001145BA" w:rsidP="001145BA">
      <w:pPr>
        <w:ind w:left="720"/>
        <w:contextualSpacing/>
        <w:rPr>
          <w:rFonts w:ascii="David" w:hAnsi="David"/>
          <w:b/>
          <w:bCs/>
          <w:sz w:val="24"/>
        </w:rPr>
      </w:pPr>
      <w:r w:rsidRPr="00EF52A2">
        <w:rPr>
          <w:rFonts w:ascii="David" w:hAnsi="David"/>
          <w:b/>
          <w:bCs/>
          <w:sz w:val="24"/>
          <w:rtl/>
        </w:rPr>
        <w:t xml:space="preserve">משך הטקס: כ- </w:t>
      </w:r>
      <w:r w:rsidRPr="00EF52A2">
        <w:rPr>
          <w:rFonts w:ascii="David" w:hAnsi="David"/>
          <w:sz w:val="24"/>
          <w:rtl/>
        </w:rPr>
        <w:t>45 דקות</w:t>
      </w:r>
    </w:p>
    <w:p w14:paraId="1A600AFC" w14:textId="272FB0CE" w:rsidR="001145BA" w:rsidRPr="00EF52A2" w:rsidRDefault="001145BA" w:rsidP="001145BA">
      <w:pPr>
        <w:ind w:left="720"/>
        <w:contextualSpacing/>
        <w:rPr>
          <w:rFonts w:ascii="David" w:hAnsi="David"/>
          <w:b/>
          <w:bCs/>
          <w:sz w:val="24"/>
          <w:rtl/>
        </w:rPr>
      </w:pPr>
      <w:r w:rsidRPr="00EF52A2">
        <w:rPr>
          <w:rFonts w:ascii="David" w:hAnsi="David"/>
          <w:b/>
          <w:bCs/>
          <w:sz w:val="24"/>
          <w:rtl/>
        </w:rPr>
        <w:t xml:space="preserve">הערכת מספר ימי ההקמה: </w:t>
      </w:r>
      <w:r w:rsidRPr="00EF52A2">
        <w:rPr>
          <w:rFonts w:ascii="David" w:hAnsi="David"/>
          <w:sz w:val="24"/>
          <w:rtl/>
        </w:rPr>
        <w:t>2 ימי הקמה</w:t>
      </w:r>
      <w:r w:rsidR="00840BCA" w:rsidRPr="00EF52A2">
        <w:rPr>
          <w:rFonts w:ascii="David" w:hAnsi="David"/>
          <w:sz w:val="24"/>
          <w:rtl/>
        </w:rPr>
        <w:t xml:space="preserve"> + </w:t>
      </w:r>
      <w:r w:rsidRPr="00EF52A2">
        <w:rPr>
          <w:rFonts w:ascii="David" w:hAnsi="David"/>
          <w:sz w:val="24"/>
          <w:rtl/>
        </w:rPr>
        <w:t>יום הטקס</w:t>
      </w:r>
    </w:p>
    <w:p w14:paraId="7192387D"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תיאור כללי ודגשים נוספים:</w:t>
      </w:r>
    </w:p>
    <w:p w14:paraId="118E168A" w14:textId="4B9715F4" w:rsidR="001145BA" w:rsidRPr="00EF52A2" w:rsidRDefault="001145BA" w:rsidP="005D2FBC">
      <w:pPr>
        <w:ind w:left="720"/>
        <w:contextualSpacing/>
        <w:rPr>
          <w:rFonts w:ascii="David" w:hAnsi="David"/>
          <w:sz w:val="24"/>
          <w:rtl/>
        </w:rPr>
      </w:pPr>
      <w:r w:rsidRPr="00EF52A2">
        <w:rPr>
          <w:rFonts w:ascii="David" w:hAnsi="David"/>
          <w:sz w:val="24"/>
          <w:rtl/>
        </w:rPr>
        <w:t xml:space="preserve">טקס האזכרה הממלכתי </w:t>
      </w:r>
      <w:r w:rsidR="005D2562" w:rsidRPr="00EF52A2">
        <w:rPr>
          <w:rFonts w:ascii="David" w:hAnsi="David"/>
          <w:sz w:val="24"/>
          <w:rtl/>
        </w:rPr>
        <w:t xml:space="preserve">לדוד בן גוריון מתקיים מדי שנה בחלקת הקבר במדרשת שדה בוקר. הטקס בהשתתפות כל בכירי המדינה ומערכת הביטחון, הקהל הרחב וכן תלמידי בתי הספר ותושבי המדרשה והאזור. </w:t>
      </w:r>
    </w:p>
    <w:p w14:paraId="13035AD1" w14:textId="77777777" w:rsidR="001145BA" w:rsidRPr="00EF52A2" w:rsidRDefault="001145BA" w:rsidP="001145BA">
      <w:pPr>
        <w:rPr>
          <w:rFonts w:ascii="David" w:hAnsi="David"/>
          <w:sz w:val="24"/>
          <w:rtl/>
        </w:rPr>
      </w:pPr>
    </w:p>
    <w:p w14:paraId="02BFBDA0" w14:textId="77777777" w:rsidR="001145BA" w:rsidRPr="00EF52A2" w:rsidRDefault="001145BA" w:rsidP="001145BA">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3AD7607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739BC6B5" w14:textId="77777777" w:rsidR="001145BA" w:rsidRPr="00EF52A2" w:rsidRDefault="001145BA" w:rsidP="005D2FBC">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3A231107" w14:textId="77777777" w:rsidR="001145BA" w:rsidRPr="00EF52A2" w:rsidRDefault="001145BA"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6E511C5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הגברה ל 1,000 איש במקום פתוח (יתכן בתוך אוהל</w:t>
      </w:r>
      <w:r w:rsidR="0075549D" w:rsidRPr="00EF52A2">
        <w:rPr>
          <w:rFonts w:ascii="David" w:hAnsi="David"/>
          <w:sz w:val="24"/>
          <w:rtl/>
        </w:rPr>
        <w:t>)</w:t>
      </w:r>
    </w:p>
    <w:p w14:paraId="38BA58C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5FEBC1D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w:t>
      </w:r>
      <w:r w:rsidR="0075549D" w:rsidRPr="00EF52A2">
        <w:rPr>
          <w:rFonts w:ascii="David" w:hAnsi="David"/>
          <w:sz w:val="24"/>
          <w:rtl/>
        </w:rPr>
        <w:t xml:space="preserve"> מותקנים, בדוקים ומוכנים, כולל סטנד שולחני</w:t>
      </w:r>
      <w:r w:rsidRPr="00EF52A2">
        <w:rPr>
          <w:rFonts w:ascii="David" w:hAnsi="David"/>
          <w:sz w:val="24"/>
          <w:rtl/>
        </w:rPr>
        <w:t xml:space="preserve"> למקרי רוח חזקה.</w:t>
      </w:r>
    </w:p>
    <w:p w14:paraId="7278849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 </w:t>
      </w:r>
      <w:r w:rsidR="0075549D" w:rsidRPr="00EF52A2">
        <w:rPr>
          <w:rFonts w:ascii="David" w:hAnsi="David"/>
          <w:sz w:val="24"/>
          <w:rtl/>
        </w:rPr>
        <w:t>קומפקט דיסק כפול כולל אפשרות להפעלת דיסקים צרובים.</w:t>
      </w:r>
    </w:p>
    <w:p w14:paraId="148357C5" w14:textId="77777777" w:rsidR="0075549D" w:rsidRPr="00EF52A2" w:rsidRDefault="0075549D" w:rsidP="00BF0D52">
      <w:pPr>
        <w:pStyle w:val="a4"/>
        <w:numPr>
          <w:ilvl w:val="2"/>
          <w:numId w:val="30"/>
        </w:numPr>
        <w:spacing w:before="240"/>
        <w:ind w:left="2381" w:hanging="907"/>
        <w:rPr>
          <w:rFonts w:ascii="David" w:hAnsi="David"/>
          <w:sz w:val="24"/>
        </w:rPr>
      </w:pPr>
      <w:r w:rsidRPr="00EF52A2">
        <w:rPr>
          <w:rFonts w:ascii="David" w:hAnsi="David"/>
          <w:sz w:val="24"/>
          <w:rtl/>
        </w:rPr>
        <w:t>חיבור סאונד למחשב.</w:t>
      </w:r>
    </w:p>
    <w:p w14:paraId="0DCADBF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3A662DF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7CFE00E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37762D4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4BB505F1" w14:textId="58B552E2"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p>
    <w:p w14:paraId="7AB1CB02" w14:textId="62601C9E"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11C6117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769931A2" w14:textId="1DA66BD4"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6E121C85"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w:t>
      </w:r>
      <w:r w:rsidR="0075549D" w:rsidRPr="00EF52A2">
        <w:rPr>
          <w:rFonts w:ascii="David" w:hAnsi="David"/>
          <w:sz w:val="24"/>
          <w:rtl/>
        </w:rPr>
        <w:t>צורך</w:t>
      </w:r>
    </w:p>
    <w:p w14:paraId="47DD0025"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045B5F9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4 תחנות</w:t>
      </w:r>
    </w:p>
    <w:p w14:paraId="406ED6A8" w14:textId="44D3DBD4"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w:t>
      </w:r>
      <w:r w:rsidR="0075549D" w:rsidRPr="00EF52A2">
        <w:rPr>
          <w:rFonts w:ascii="David" w:hAnsi="David"/>
          <w:sz w:val="24"/>
          <w:rtl/>
        </w:rPr>
        <w:t>, ליומיים (יום חזרות</w:t>
      </w:r>
      <w:r w:rsidR="00840BCA" w:rsidRPr="00EF52A2">
        <w:rPr>
          <w:rFonts w:ascii="David" w:hAnsi="David"/>
          <w:sz w:val="24"/>
          <w:rtl/>
        </w:rPr>
        <w:t xml:space="preserve"> + </w:t>
      </w:r>
      <w:r w:rsidR="0075549D" w:rsidRPr="00EF52A2">
        <w:rPr>
          <w:rFonts w:ascii="David" w:hAnsi="David"/>
          <w:sz w:val="24"/>
          <w:rtl/>
        </w:rPr>
        <w:t>יום טקס) כולל טכנאי הממוקם בסמיכות לגנרטור במהלך כל הטקס.</w:t>
      </w:r>
    </w:p>
    <w:p w14:paraId="772DCAB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w:t>
      </w:r>
      <w:r w:rsidR="0075549D" w:rsidRPr="00EF52A2">
        <w:rPr>
          <w:rFonts w:ascii="David" w:hAnsi="David"/>
          <w:sz w:val="24"/>
          <w:rtl/>
        </w:rPr>
        <w:t>א</w:t>
      </w:r>
      <w:r w:rsidRPr="00EF52A2">
        <w:rPr>
          <w:rFonts w:ascii="David" w:hAnsi="David"/>
          <w:sz w:val="24"/>
          <w:rtl/>
        </w:rPr>
        <w:t xml:space="preserve">י קול מקצועי ומנוסה ועוד לפחות 2 עובדי </w:t>
      </w:r>
      <w:proofErr w:type="spellStart"/>
      <w:r w:rsidRPr="00EF52A2">
        <w:rPr>
          <w:rFonts w:ascii="David" w:hAnsi="David"/>
          <w:sz w:val="24"/>
          <w:rtl/>
        </w:rPr>
        <w:t>בק</w:t>
      </w:r>
      <w:proofErr w:type="spellEnd"/>
      <w:r w:rsidRPr="00EF52A2">
        <w:rPr>
          <w:rFonts w:ascii="David" w:hAnsi="David"/>
          <w:sz w:val="24"/>
          <w:rtl/>
        </w:rPr>
        <w:t>-ליין.</w:t>
      </w:r>
    </w:p>
    <w:p w14:paraId="09F20670"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lastRenderedPageBreak/>
        <w:t>הנגשה:</w:t>
      </w:r>
    </w:p>
    <w:p w14:paraId="24EDBBC6" w14:textId="77777777" w:rsidR="001145BA" w:rsidRPr="00EF52A2" w:rsidRDefault="001145BA" w:rsidP="005D2FBC">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4F49608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4D095E2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7B6DFE1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45B8D4B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5EC4C10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3D2EEA63"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4BE2A990" w14:textId="77777777" w:rsidR="00E22AE9" w:rsidRPr="00EF52A2" w:rsidRDefault="00E22AE9" w:rsidP="00BF0D52">
      <w:pPr>
        <w:pStyle w:val="a4"/>
        <w:numPr>
          <w:ilvl w:val="2"/>
          <w:numId w:val="30"/>
        </w:numPr>
        <w:spacing w:before="240"/>
        <w:ind w:left="2381" w:hanging="907"/>
        <w:rPr>
          <w:rFonts w:ascii="David" w:hAnsi="David"/>
          <w:sz w:val="24"/>
        </w:rPr>
      </w:pPr>
      <w:r w:rsidRPr="00EF52A2">
        <w:rPr>
          <w:rFonts w:ascii="David" w:hAnsi="David"/>
          <w:sz w:val="24"/>
          <w:rtl/>
        </w:rPr>
        <w:t>גלגלי אבל -20 גלגלים כולל כיתוב לבן על רקע שחור</w:t>
      </w:r>
    </w:p>
    <w:p w14:paraId="518FCBBC" w14:textId="77777777" w:rsidR="00E22AE9" w:rsidRPr="00EF52A2" w:rsidRDefault="00E22AE9" w:rsidP="00BF0D52">
      <w:pPr>
        <w:pStyle w:val="a4"/>
        <w:numPr>
          <w:ilvl w:val="2"/>
          <w:numId w:val="30"/>
        </w:numPr>
        <w:spacing w:before="240"/>
        <w:ind w:left="2381" w:hanging="907"/>
        <w:rPr>
          <w:rFonts w:ascii="David" w:hAnsi="David"/>
          <w:sz w:val="24"/>
        </w:rPr>
      </w:pPr>
      <w:r w:rsidRPr="00EF52A2">
        <w:rPr>
          <w:rFonts w:ascii="David" w:hAnsi="David"/>
          <w:sz w:val="24"/>
          <w:rtl/>
        </w:rPr>
        <w:t xml:space="preserve"> 6 סידורי פרחים גובה 100 ס"מ לבמה.</w:t>
      </w:r>
    </w:p>
    <w:p w14:paraId="1487BDA5" w14:textId="3B08603C" w:rsidR="00E22AE9" w:rsidRPr="00EF52A2" w:rsidRDefault="00E22AE9" w:rsidP="00095A50">
      <w:pPr>
        <w:pStyle w:val="a4"/>
        <w:numPr>
          <w:ilvl w:val="2"/>
          <w:numId w:val="30"/>
        </w:numPr>
        <w:spacing w:before="240"/>
        <w:ind w:left="2381" w:hanging="907"/>
        <w:rPr>
          <w:rFonts w:ascii="David" w:hAnsi="David"/>
          <w:sz w:val="24"/>
        </w:rPr>
      </w:pPr>
      <w:r w:rsidRPr="00EF52A2">
        <w:rPr>
          <w:rFonts w:ascii="David" w:hAnsi="David"/>
          <w:sz w:val="24"/>
          <w:rtl/>
        </w:rPr>
        <w:t xml:space="preserve">20 </w:t>
      </w:r>
      <w:r w:rsidR="00095A50" w:rsidRPr="00EF52A2">
        <w:rPr>
          <w:rFonts w:ascii="David" w:hAnsi="David"/>
          <w:sz w:val="24"/>
          <w:rtl/>
        </w:rPr>
        <w:t xml:space="preserve">אדניות </w:t>
      </w:r>
      <w:r w:rsidRPr="00EF52A2">
        <w:rPr>
          <w:rFonts w:ascii="David" w:hAnsi="David"/>
          <w:sz w:val="24"/>
          <w:rtl/>
        </w:rPr>
        <w:t>בגודל 1 מטר עם פרחים מסביב למתחם הקבר</w:t>
      </w:r>
    </w:p>
    <w:p w14:paraId="36832E52" w14:textId="3DE94681" w:rsidR="00E22AE9" w:rsidRPr="00EF52A2" w:rsidRDefault="00E22AE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2,000 בקבוקים (מחיר לבקבוק).</w:t>
      </w:r>
    </w:p>
    <w:p w14:paraId="6194CF49"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24E11902" w14:textId="77777777" w:rsidR="001145BA" w:rsidRPr="00EF52A2" w:rsidRDefault="0000576F"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100 </w:t>
      </w:r>
      <w:r w:rsidR="001145BA" w:rsidRPr="00EF52A2">
        <w:rPr>
          <w:rFonts w:ascii="David" w:hAnsi="David"/>
          <w:sz w:val="24"/>
          <w:rtl/>
        </w:rPr>
        <w:t>דגלי לאום על מוטות (6 מטר). דגלים נקיים, אחידים ולא קרועים.</w:t>
      </w:r>
    </w:p>
    <w:p w14:paraId="6A89345F" w14:textId="77777777" w:rsidR="0000576F" w:rsidRPr="00EF52A2" w:rsidRDefault="0000576F"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במת נואם בגודל </w:t>
      </w:r>
      <w:r w:rsidR="00910254" w:rsidRPr="00EF52A2">
        <w:rPr>
          <w:rFonts w:ascii="David" w:hAnsi="David"/>
          <w:sz w:val="24"/>
          <w:rtl/>
        </w:rPr>
        <w:t>3.6</w:t>
      </w:r>
      <w:r w:rsidRPr="00EF52A2">
        <w:rPr>
          <w:rFonts w:ascii="David" w:hAnsi="David"/>
          <w:sz w:val="24"/>
        </w:rPr>
        <w:t>X</w:t>
      </w:r>
      <w:r w:rsidRPr="00EF52A2">
        <w:rPr>
          <w:rFonts w:ascii="David" w:hAnsi="David"/>
          <w:sz w:val="24"/>
          <w:rtl/>
        </w:rPr>
        <w:t>2.4 בגובה 20 ס"מ, כולל שטיח לבד, עיטוף מסביב לבמה וגב במה בגודל 2.4</w:t>
      </w:r>
      <w:r w:rsidRPr="00EF52A2">
        <w:rPr>
          <w:rFonts w:ascii="David" w:hAnsi="David"/>
          <w:sz w:val="24"/>
        </w:rPr>
        <w:t>X</w:t>
      </w:r>
      <w:r w:rsidRPr="00EF52A2">
        <w:rPr>
          <w:rFonts w:ascii="David" w:hAnsi="David"/>
          <w:sz w:val="24"/>
          <w:rtl/>
        </w:rPr>
        <w:t>1.2.</w:t>
      </w:r>
    </w:p>
    <w:p w14:paraId="2CAB07C4" w14:textId="77777777" w:rsidR="001145BA" w:rsidRPr="00EF52A2" w:rsidRDefault="0000576F" w:rsidP="00BF0D52">
      <w:pPr>
        <w:pStyle w:val="a4"/>
        <w:numPr>
          <w:ilvl w:val="2"/>
          <w:numId w:val="30"/>
        </w:numPr>
        <w:spacing w:before="240"/>
        <w:ind w:left="2381" w:hanging="907"/>
        <w:rPr>
          <w:rFonts w:ascii="David" w:hAnsi="David"/>
          <w:sz w:val="24"/>
          <w:rtl/>
        </w:rPr>
      </w:pPr>
      <w:r w:rsidRPr="00EF52A2">
        <w:rPr>
          <w:rFonts w:ascii="David" w:hAnsi="David"/>
          <w:sz w:val="24"/>
          <w:rtl/>
        </w:rPr>
        <w:t>במת תקשורת בגודל 4.8</w:t>
      </w:r>
      <w:r w:rsidRPr="00EF52A2">
        <w:rPr>
          <w:rFonts w:ascii="David" w:hAnsi="David"/>
          <w:sz w:val="24"/>
        </w:rPr>
        <w:t>X</w:t>
      </w:r>
      <w:r w:rsidRPr="00EF52A2">
        <w:rPr>
          <w:rFonts w:ascii="David" w:hAnsi="David"/>
          <w:sz w:val="24"/>
          <w:rtl/>
        </w:rPr>
        <w:t xml:space="preserve">2.4, גובה 60, כולל מדרגות, שטיח לבד ועיטוף. </w:t>
      </w:r>
    </w:p>
    <w:p w14:paraId="3855A938" w14:textId="62C3FAB4"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494999F7"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27A483A8" w14:textId="6A65B244" w:rsidR="001145BA" w:rsidRPr="00EF52A2" w:rsidRDefault="0000576F" w:rsidP="00BF0D52">
      <w:pPr>
        <w:pStyle w:val="a4"/>
        <w:numPr>
          <w:ilvl w:val="2"/>
          <w:numId w:val="30"/>
        </w:numPr>
        <w:spacing w:before="240"/>
        <w:ind w:left="2381" w:hanging="907"/>
        <w:rPr>
          <w:rFonts w:ascii="David" w:hAnsi="David"/>
          <w:sz w:val="24"/>
          <w:rtl/>
        </w:rPr>
      </w:pPr>
      <w:r w:rsidRPr="00EF52A2">
        <w:rPr>
          <w:rFonts w:ascii="David" w:hAnsi="David"/>
          <w:sz w:val="24"/>
          <w:rtl/>
        </w:rPr>
        <w:t>800</w:t>
      </w:r>
      <w:r w:rsidR="001145BA" w:rsidRPr="00EF52A2">
        <w:rPr>
          <w:rFonts w:ascii="David" w:hAnsi="David"/>
          <w:sz w:val="24"/>
          <w:rtl/>
        </w:rPr>
        <w:t xml:space="preserve"> כיסאות פלסטיק א</w:t>
      </w:r>
      <w:r w:rsidRPr="00EF52A2">
        <w:rPr>
          <w:rFonts w:ascii="David" w:hAnsi="David"/>
          <w:sz w:val="24"/>
          <w:rtl/>
        </w:rPr>
        <w:t>חידים</w:t>
      </w:r>
      <w:r w:rsidR="00840BCA" w:rsidRPr="00EF52A2">
        <w:rPr>
          <w:rFonts w:ascii="David" w:hAnsi="David"/>
          <w:sz w:val="24"/>
          <w:rtl/>
        </w:rPr>
        <w:t xml:space="preserve"> + </w:t>
      </w:r>
      <w:r w:rsidR="001145BA"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פריסה</w:t>
      </w:r>
    </w:p>
    <w:p w14:paraId="6D5B7F39" w14:textId="77777777" w:rsidR="001145BA" w:rsidRPr="00EF52A2" w:rsidRDefault="0000576F" w:rsidP="00BF0D52">
      <w:pPr>
        <w:pStyle w:val="a4"/>
        <w:numPr>
          <w:ilvl w:val="2"/>
          <w:numId w:val="30"/>
        </w:numPr>
        <w:spacing w:before="240"/>
        <w:ind w:left="2381" w:hanging="907"/>
        <w:rPr>
          <w:rFonts w:ascii="David" w:hAnsi="David"/>
          <w:sz w:val="24"/>
        </w:rPr>
      </w:pPr>
      <w:r w:rsidRPr="00EF52A2">
        <w:rPr>
          <w:rFonts w:ascii="David" w:hAnsi="David"/>
          <w:sz w:val="24"/>
          <w:rtl/>
        </w:rPr>
        <w:t>10</w:t>
      </w:r>
      <w:r w:rsidR="001145BA" w:rsidRPr="00EF52A2">
        <w:rPr>
          <w:rFonts w:ascii="David" w:hAnsi="David"/>
          <w:sz w:val="24"/>
          <w:rtl/>
        </w:rPr>
        <w:t xml:space="preserve">0 כיסאות ברזל עם ריפוד </w:t>
      </w:r>
      <w:r w:rsidRPr="00EF52A2">
        <w:rPr>
          <w:rFonts w:ascii="David" w:hAnsi="David"/>
          <w:sz w:val="24"/>
          <w:rtl/>
        </w:rPr>
        <w:t xml:space="preserve">או כסאות תאילנדים </w:t>
      </w:r>
      <w:r w:rsidR="001145BA" w:rsidRPr="00EF52A2">
        <w:rPr>
          <w:rFonts w:ascii="David" w:hAnsi="David"/>
          <w:sz w:val="24"/>
          <w:rtl/>
        </w:rPr>
        <w:t>(נקיים, לא קרועים וללא חלודה)</w:t>
      </w:r>
    </w:p>
    <w:p w14:paraId="6A2C9A93" w14:textId="77777777" w:rsidR="0000576F" w:rsidRPr="00EF52A2" w:rsidRDefault="0000576F" w:rsidP="00BF0D52">
      <w:pPr>
        <w:pStyle w:val="a4"/>
        <w:numPr>
          <w:ilvl w:val="2"/>
          <w:numId w:val="30"/>
        </w:numPr>
        <w:spacing w:before="240"/>
        <w:ind w:left="2381" w:hanging="907"/>
        <w:rPr>
          <w:rFonts w:ascii="David" w:hAnsi="David"/>
          <w:sz w:val="24"/>
          <w:rtl/>
        </w:rPr>
      </w:pPr>
      <w:r w:rsidRPr="00EF52A2">
        <w:rPr>
          <w:rFonts w:ascii="David" w:hAnsi="David"/>
          <w:sz w:val="24"/>
          <w:rtl/>
        </w:rPr>
        <w:t>4 כורסאות מפוארות כולל משענת יד</w:t>
      </w:r>
    </w:p>
    <w:p w14:paraId="4C32F6C2"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5A3145E5" w14:textId="4F2FD144"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3 שולחנות 2 מטר לבידוק כבודה</w:t>
      </w:r>
      <w:r w:rsidR="00840BCA" w:rsidRPr="00EF52A2">
        <w:rPr>
          <w:rFonts w:ascii="David" w:hAnsi="David"/>
          <w:sz w:val="24"/>
          <w:rtl/>
        </w:rPr>
        <w:t xml:space="preserve"> + </w:t>
      </w:r>
      <w:r w:rsidRPr="00EF52A2">
        <w:rPr>
          <w:rFonts w:ascii="David" w:hAnsi="David"/>
          <w:sz w:val="24"/>
          <w:rtl/>
        </w:rPr>
        <w:t>מפות</w:t>
      </w:r>
    </w:p>
    <w:p w14:paraId="2F533EBB" w14:textId="77777777" w:rsidR="0000576F" w:rsidRPr="00EF52A2" w:rsidRDefault="0000576F"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5 </w:t>
      </w:r>
      <w:proofErr w:type="spellStart"/>
      <w:r w:rsidRPr="00EF52A2">
        <w:rPr>
          <w:rFonts w:ascii="David" w:hAnsi="David"/>
          <w:sz w:val="24"/>
          <w:rtl/>
        </w:rPr>
        <w:t>שימשיות</w:t>
      </w:r>
      <w:proofErr w:type="spellEnd"/>
      <w:r w:rsidRPr="00EF52A2">
        <w:rPr>
          <w:rFonts w:ascii="David" w:hAnsi="David"/>
          <w:sz w:val="24"/>
          <w:rtl/>
        </w:rPr>
        <w:t xml:space="preserve"> לבנות</w:t>
      </w:r>
    </w:p>
    <w:p w14:paraId="279A4BED" w14:textId="77777777" w:rsidR="001145BA" w:rsidRPr="00EF52A2" w:rsidRDefault="0000576F" w:rsidP="00BF0D52">
      <w:pPr>
        <w:pStyle w:val="a4"/>
        <w:numPr>
          <w:ilvl w:val="2"/>
          <w:numId w:val="30"/>
        </w:numPr>
        <w:spacing w:before="240"/>
        <w:ind w:left="2381" w:hanging="907"/>
        <w:rPr>
          <w:rFonts w:ascii="David" w:hAnsi="David"/>
          <w:sz w:val="24"/>
        </w:rPr>
      </w:pPr>
      <w:r w:rsidRPr="00EF52A2">
        <w:rPr>
          <w:rFonts w:ascii="David" w:hAnsi="David"/>
          <w:sz w:val="24"/>
          <w:rtl/>
        </w:rPr>
        <w:t>4 אוהלי קירוי לבנים בגודל 8</w:t>
      </w:r>
      <w:r w:rsidRPr="00EF52A2">
        <w:rPr>
          <w:rFonts w:ascii="David" w:hAnsi="David"/>
          <w:sz w:val="24"/>
        </w:rPr>
        <w:t>X</w:t>
      </w:r>
      <w:r w:rsidRPr="00EF52A2">
        <w:rPr>
          <w:rFonts w:ascii="David" w:hAnsi="David"/>
          <w:sz w:val="24"/>
          <w:rtl/>
        </w:rPr>
        <w:t>12 כל אחד</w:t>
      </w:r>
    </w:p>
    <w:p w14:paraId="655F7B3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1B06EF0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740DD28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5151D10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4ACD6AB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4584A30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0C6F69F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2940C61B" w14:textId="413A2C86"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5CA93B1D"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634DA4AB" w14:textId="77777777" w:rsidR="001145BA" w:rsidRPr="00EF52A2" w:rsidRDefault="001145BA" w:rsidP="005D2FBC">
      <w:pPr>
        <w:pStyle w:val="a4"/>
        <w:spacing w:before="240"/>
        <w:ind w:left="1474"/>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58A65470"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00022B6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ל- 3 שעות</w:t>
      </w:r>
    </w:p>
    <w:p w14:paraId="6E47B24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שמירה מתחילת ההקמות ועד סיום הפירוק של 2 שומרים לפחות כולל שבתות וחגים.</w:t>
      </w:r>
    </w:p>
    <w:p w14:paraId="4F905AC4" w14:textId="77777777" w:rsidR="0000576F" w:rsidRPr="00EF52A2" w:rsidRDefault="0000576F"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2 סדרנים למניעת כניסה במהלך כל ההקמות והפירוקים</w:t>
      </w:r>
    </w:p>
    <w:p w14:paraId="6FF6DF5A" w14:textId="77777777" w:rsidR="0000576F" w:rsidRPr="00EF52A2" w:rsidRDefault="0000576F" w:rsidP="00BF0D52">
      <w:pPr>
        <w:pStyle w:val="a4"/>
        <w:numPr>
          <w:ilvl w:val="2"/>
          <w:numId w:val="30"/>
        </w:numPr>
        <w:spacing w:before="240"/>
        <w:ind w:left="2381" w:hanging="907"/>
        <w:rPr>
          <w:rFonts w:ascii="David" w:hAnsi="David"/>
          <w:sz w:val="24"/>
        </w:rPr>
      </w:pPr>
      <w:r w:rsidRPr="00EF52A2">
        <w:rPr>
          <w:rFonts w:ascii="David" w:hAnsi="David"/>
          <w:sz w:val="24"/>
          <w:rtl/>
        </w:rPr>
        <w:t>15 סדרנים משעה 7:00-15:00</w:t>
      </w:r>
    </w:p>
    <w:p w14:paraId="6CE36AD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w:t>
      </w:r>
      <w:r w:rsidR="0000576F" w:rsidRPr="00EF52A2">
        <w:rPr>
          <w:rFonts w:ascii="David" w:hAnsi="David"/>
          <w:sz w:val="24"/>
          <w:rtl/>
        </w:rPr>
        <w:t>15</w:t>
      </w:r>
      <w:r w:rsidRPr="00EF52A2">
        <w:rPr>
          <w:rFonts w:ascii="David" w:hAnsi="David"/>
          <w:sz w:val="24"/>
          <w:rtl/>
        </w:rPr>
        <w:t>:00</w:t>
      </w:r>
    </w:p>
    <w:p w14:paraId="6B86B0B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22E815D8" w14:textId="77777777" w:rsidR="00B86D7C" w:rsidRPr="00EF52A2" w:rsidRDefault="0025413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r w:rsidR="00B86D7C" w:rsidRPr="00EF52A2">
        <w:rPr>
          <w:rFonts w:ascii="David" w:hAnsi="David"/>
          <w:b/>
          <w:bCs/>
          <w:u w:val="single"/>
          <w:rtl/>
        </w:rPr>
        <w:t>:</w:t>
      </w:r>
    </w:p>
    <w:p w14:paraId="3C9AC6F3" w14:textId="6D784A23"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18CF3D0F"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בהתאם לדרישות </w:t>
      </w:r>
      <w:proofErr w:type="spellStart"/>
      <w:r w:rsidRPr="00EF52A2">
        <w:rPr>
          <w:rFonts w:ascii="David" w:hAnsi="David"/>
          <w:sz w:val="24"/>
          <w:rtl/>
        </w:rPr>
        <w:t>המנב"ט</w:t>
      </w:r>
      <w:proofErr w:type="spellEnd"/>
      <w:r w:rsidRPr="00EF52A2">
        <w:rPr>
          <w:rFonts w:ascii="David" w:hAnsi="David"/>
          <w:sz w:val="24"/>
          <w:rtl/>
        </w:rPr>
        <w:t xml:space="preserve"> והמשטרה.</w:t>
      </w:r>
    </w:p>
    <w:p w14:paraId="616627B0"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49A063CA"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29211F11" w14:textId="470EC1AA"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76B18B1E" w14:textId="77777777"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1145BA" w:rsidRPr="00EF52A2">
        <w:rPr>
          <w:rFonts w:ascii="David" w:hAnsi="David"/>
          <w:sz w:val="24"/>
          <w:rtl/>
        </w:rPr>
        <w:t xml:space="preserve"> (בהתאם להגדרות במכרז) לאישור בטיחות המתקנים לפני פתיחת הכניסות לאירוע.</w:t>
      </w:r>
    </w:p>
    <w:p w14:paraId="1432E3B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7F572AB6" w14:textId="1C2879E4"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1145BA" w:rsidRPr="00EF52A2">
        <w:rPr>
          <w:rFonts w:ascii="David" w:hAnsi="David"/>
          <w:sz w:val="24"/>
          <w:rtl/>
        </w:rPr>
        <w:t xml:space="preserve"> וגהות בעבודה (בהתאם להגדרות במכרז) הנוכח מתחילת פריקת הציוד </w:t>
      </w:r>
      <w:proofErr w:type="spellStart"/>
      <w:r w:rsidR="001145BA" w:rsidRPr="00EF52A2">
        <w:rPr>
          <w:rFonts w:ascii="David" w:hAnsi="David"/>
          <w:sz w:val="24"/>
          <w:rtl/>
        </w:rPr>
        <w:t>וההקמות</w:t>
      </w:r>
      <w:proofErr w:type="spellEnd"/>
      <w:r w:rsidR="001145BA" w:rsidRPr="00EF52A2">
        <w:rPr>
          <w:rFonts w:ascii="David" w:hAnsi="David"/>
          <w:sz w:val="24"/>
          <w:rtl/>
        </w:rPr>
        <w:t xml:space="preserve"> ועד גמר הפירוקים.</w:t>
      </w:r>
    </w:p>
    <w:p w14:paraId="1E76A4C7"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489C25FB" w14:textId="77777777" w:rsidR="001145BA" w:rsidRPr="00EF52A2" w:rsidRDefault="001145BA"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2969F72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613BA5BA"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4851B580"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01ACBCAE"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5ACF1622"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5590F5A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352D470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250AFAAA"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313F0FCB" w14:textId="670BE119"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5B4DB5E3"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4F47A8D2"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0BCDBF3C" w14:textId="77777777" w:rsidR="001145BA" w:rsidRPr="00EF52A2" w:rsidRDefault="001145B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6F2E11DF"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5570973D"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lastRenderedPageBreak/>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5B66E97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16180A3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334CEDD2"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294C653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72D38CE0"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38D0596C"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2C035B61"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17D5553C" w14:textId="09F86333"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6E338CB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w:t>
      </w:r>
      <w:proofErr w:type="spellStart"/>
      <w:r w:rsidRPr="00EF52A2">
        <w:rPr>
          <w:rFonts w:ascii="David" w:hAnsi="David"/>
          <w:sz w:val="24"/>
          <w:rtl/>
        </w:rPr>
        <w:t>חמגשיות</w:t>
      </w:r>
      <w:proofErr w:type="spellEnd"/>
      <w:r w:rsidRPr="00EF52A2">
        <w:rPr>
          <w:rFonts w:ascii="David" w:hAnsi="David"/>
          <w:sz w:val="24"/>
          <w:rtl/>
        </w:rPr>
        <w:t xml:space="preserve"> בשריות הכוללות מנת בשר/פרווה, פחמימה וירק מבושל (בהתאם לדרישת מנהל הטקס).</w:t>
      </w:r>
    </w:p>
    <w:p w14:paraId="4AAAA2AC" w14:textId="40E08CA4" w:rsidR="0000576F" w:rsidRPr="00EF52A2" w:rsidRDefault="0000576F" w:rsidP="00840BCA">
      <w:pPr>
        <w:pStyle w:val="a4"/>
        <w:numPr>
          <w:ilvl w:val="2"/>
          <w:numId w:val="30"/>
        </w:numPr>
        <w:spacing w:before="240"/>
        <w:ind w:left="2381" w:hanging="907"/>
        <w:rPr>
          <w:rFonts w:ascii="David" w:hAnsi="David"/>
          <w:sz w:val="24"/>
        </w:rPr>
      </w:pPr>
      <w:r w:rsidRPr="00EF52A2">
        <w:rPr>
          <w:rFonts w:ascii="David" w:hAnsi="David"/>
          <w:sz w:val="24"/>
          <w:rtl/>
        </w:rPr>
        <w:t xml:space="preserve">קייטרינג בשרי עשיר עבור כ- 150 איש לטובת קבלת פנים </w:t>
      </w:r>
      <w:proofErr w:type="spellStart"/>
      <w:r w:rsidRPr="00EF52A2">
        <w:rPr>
          <w:rFonts w:ascii="David" w:hAnsi="David"/>
          <w:sz w:val="24"/>
          <w:rtl/>
        </w:rPr>
        <w:t>מייד</w:t>
      </w:r>
      <w:proofErr w:type="spellEnd"/>
      <w:r w:rsidRPr="00EF52A2">
        <w:rPr>
          <w:rFonts w:ascii="David" w:hAnsi="David"/>
          <w:sz w:val="24"/>
          <w:rtl/>
        </w:rPr>
        <w:t xml:space="preserve"> בסיום הטקס, כולל חמיש</w:t>
      </w:r>
      <w:r w:rsidR="00840BCA" w:rsidRPr="00EF52A2">
        <w:rPr>
          <w:rFonts w:ascii="David" w:hAnsi="David"/>
          <w:sz w:val="24"/>
          <w:rtl/>
        </w:rPr>
        <w:t>ה</w:t>
      </w:r>
      <w:r w:rsidRPr="00EF52A2">
        <w:rPr>
          <w:rFonts w:ascii="David" w:hAnsi="David"/>
          <w:sz w:val="24"/>
          <w:rtl/>
        </w:rPr>
        <w:t xml:space="preserve"> סוגים של מנות עיקריות קטנות בסגנון קוקטייל, 5 סוגי סלטים, שתייה קלה, שתייה חמה וקינוחים.</w:t>
      </w:r>
    </w:p>
    <w:p w14:paraId="2B1897F7"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698AA28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068A70B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0813A5A8" w14:textId="73F5C7DE"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00910254" w:rsidRPr="00EF52A2">
        <w:rPr>
          <w:rFonts w:ascii="David" w:hAnsi="David"/>
          <w:sz w:val="24"/>
          <w:rtl/>
        </w:rPr>
        <w:t>3.60</w:t>
      </w:r>
      <w:r w:rsidRPr="00EF52A2">
        <w:rPr>
          <w:rFonts w:ascii="David" w:hAnsi="David"/>
          <w:sz w:val="24"/>
          <w:rtl/>
        </w:rPr>
        <w:t xml:space="preserve"> מטר</w:t>
      </w:r>
    </w:p>
    <w:p w14:paraId="74C6CAD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0960656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521F35C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125DE0F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7DAB0AB6"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25C6DCA2"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590AF7B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14CDD830"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37EB5F7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5BBA0A48" w14:textId="5D79EA48"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291DB475" w14:textId="77777777" w:rsidR="002B0D14" w:rsidRPr="00EF52A2" w:rsidRDefault="002B0D14">
      <w:pPr>
        <w:bidi w:val="0"/>
        <w:spacing w:line="240" w:lineRule="auto"/>
        <w:jc w:val="left"/>
        <w:rPr>
          <w:rFonts w:ascii="David" w:hAnsi="David"/>
          <w:sz w:val="24"/>
        </w:rPr>
      </w:pPr>
      <w:r w:rsidRPr="00EF52A2">
        <w:rPr>
          <w:rFonts w:ascii="David" w:hAnsi="David"/>
          <w:sz w:val="24"/>
        </w:rPr>
        <w:br w:type="page"/>
      </w:r>
    </w:p>
    <w:p w14:paraId="266C1FE2" w14:textId="72137777" w:rsidR="00447A5E" w:rsidRPr="00EF52A2" w:rsidRDefault="00447A5E"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אירוע_15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EF52A2">
        <w:rPr>
          <w:rtl/>
        </w:rPr>
        <w:t>טקס הענקת עיטור למצטיינים במאבק בסחר בבני אדם</w:t>
      </w:r>
      <w:r w:rsidRPr="00EF52A2">
        <w:rPr>
          <w:rtl/>
        </w:rPr>
        <w:fldChar w:fldCharType="end"/>
      </w:r>
    </w:p>
    <w:p w14:paraId="4D56A4C8" w14:textId="67FFA9C1" w:rsidR="005D2562" w:rsidRPr="00EF52A2" w:rsidRDefault="00447A5E" w:rsidP="00447A5E">
      <w:pPr>
        <w:ind w:left="720"/>
        <w:contextualSpacing/>
        <w:rPr>
          <w:rFonts w:ascii="David" w:hAnsi="David"/>
          <w:rtl/>
        </w:rPr>
      </w:pPr>
      <w:r w:rsidRPr="00EF52A2">
        <w:rPr>
          <w:rFonts w:ascii="David" w:eastAsia="Times New Roman" w:hAnsi="David"/>
          <w:sz w:val="24"/>
          <w:rtl/>
          <w:lang w:eastAsia="he-IL"/>
        </w:rPr>
        <w:fldChar w:fldCharType="begin"/>
      </w:r>
      <w:r w:rsidRPr="00EF52A2">
        <w:rPr>
          <w:rFonts w:ascii="David" w:eastAsia="Times New Roman" w:hAnsi="David"/>
          <w:sz w:val="24"/>
          <w:rtl/>
          <w:lang w:eastAsia="he-IL"/>
        </w:rPr>
        <w:instrText xml:space="preserve"> </w:instrText>
      </w:r>
      <w:r w:rsidRPr="00EF52A2">
        <w:rPr>
          <w:rFonts w:ascii="David" w:eastAsia="Times New Roman" w:hAnsi="David"/>
          <w:sz w:val="24"/>
          <w:lang w:eastAsia="he-IL"/>
        </w:rPr>
        <w:instrText>REF</w:instrText>
      </w:r>
      <w:r w:rsidRPr="00EF52A2">
        <w:rPr>
          <w:rFonts w:ascii="David" w:eastAsia="Times New Roman" w:hAnsi="David"/>
          <w:sz w:val="24"/>
          <w:rtl/>
          <w:lang w:eastAsia="he-IL"/>
        </w:rPr>
        <w:instrText xml:space="preserve"> מועד_ומיקום_אירוע_15 \</w:instrText>
      </w:r>
      <w:r w:rsidRPr="00EF52A2">
        <w:rPr>
          <w:rFonts w:ascii="David" w:eastAsia="Times New Roman" w:hAnsi="David"/>
          <w:sz w:val="24"/>
          <w:lang w:eastAsia="he-IL"/>
        </w:rPr>
        <w:instrText>h</w:instrText>
      </w:r>
      <w:r w:rsidRPr="00EF52A2">
        <w:rPr>
          <w:rFonts w:ascii="David" w:eastAsia="Times New Roman" w:hAnsi="David"/>
          <w:sz w:val="24"/>
          <w:rtl/>
          <w:lang w:eastAsia="he-IL"/>
        </w:rPr>
        <w:instrText xml:space="preserve">  \* </w:instrText>
      </w:r>
      <w:r w:rsidRPr="00EF52A2">
        <w:rPr>
          <w:rFonts w:ascii="David" w:eastAsia="Times New Roman" w:hAnsi="David"/>
          <w:sz w:val="24"/>
          <w:lang w:eastAsia="he-IL"/>
        </w:rPr>
        <w:instrText>MERGEFORMAT</w:instrText>
      </w:r>
      <w:r w:rsidRPr="00EF52A2">
        <w:rPr>
          <w:rFonts w:ascii="David" w:eastAsia="Times New Roman" w:hAnsi="David"/>
          <w:sz w:val="24"/>
          <w:rtl/>
          <w:lang w:eastAsia="he-IL"/>
        </w:rPr>
        <w:instrText xml:space="preserve"> </w:instrText>
      </w:r>
      <w:r w:rsidRPr="00EF52A2">
        <w:rPr>
          <w:rFonts w:ascii="David" w:eastAsia="Times New Roman" w:hAnsi="David"/>
          <w:sz w:val="24"/>
          <w:rtl/>
          <w:lang w:eastAsia="he-IL"/>
        </w:rPr>
      </w:r>
      <w:r w:rsidRPr="00EF52A2">
        <w:rPr>
          <w:rFonts w:ascii="David" w:eastAsia="Times New Roman" w:hAnsi="David"/>
          <w:sz w:val="24"/>
          <w:rtl/>
          <w:lang w:eastAsia="he-IL"/>
        </w:rPr>
        <w:fldChar w:fldCharType="separate"/>
      </w:r>
      <w:r w:rsidR="003433CE" w:rsidRPr="003433CE">
        <w:rPr>
          <w:rFonts w:ascii="David" w:eastAsia="Times New Roman" w:hAnsi="David"/>
          <w:sz w:val="24"/>
          <w:rtl/>
          <w:lang w:eastAsia="he-IL"/>
        </w:rPr>
        <w:t>יום חמישי, כ"ח בכסלו תשפ"ב, 2 בדצמבר 2021, בשעה 17:00, בית הנשיא,</w:t>
      </w:r>
      <w:r w:rsidR="003433CE" w:rsidRPr="00EF52A2">
        <w:rPr>
          <w:rFonts w:ascii="David" w:hAnsi="David"/>
          <w:rtl/>
        </w:rPr>
        <w:t xml:space="preserve"> ירושלים</w:t>
      </w:r>
      <w:r w:rsidRPr="00EF52A2">
        <w:rPr>
          <w:rFonts w:ascii="David" w:hAnsi="David"/>
          <w:sz w:val="24"/>
          <w:rtl/>
        </w:rPr>
        <w:fldChar w:fldCharType="end"/>
      </w:r>
    </w:p>
    <w:p w14:paraId="050D0FEA" w14:textId="77777777" w:rsidR="00447A5E" w:rsidRPr="00EF52A2" w:rsidRDefault="00447A5E" w:rsidP="00447A5E">
      <w:pPr>
        <w:ind w:left="1048"/>
        <w:rPr>
          <w:rFonts w:ascii="David" w:hAnsi="David"/>
          <w:rtl/>
        </w:rPr>
      </w:pPr>
    </w:p>
    <w:p w14:paraId="0FFC7ACE" w14:textId="77777777" w:rsidR="005D2562" w:rsidRPr="00EF52A2" w:rsidRDefault="005D2562" w:rsidP="005D2562">
      <w:pPr>
        <w:ind w:left="720"/>
        <w:contextualSpacing/>
        <w:rPr>
          <w:rFonts w:ascii="David" w:hAnsi="David"/>
          <w:b/>
          <w:bCs/>
          <w:sz w:val="24"/>
          <w:rtl/>
        </w:rPr>
      </w:pPr>
      <w:r w:rsidRPr="00EF52A2">
        <w:rPr>
          <w:rFonts w:ascii="David" w:hAnsi="David"/>
          <w:b/>
          <w:bCs/>
          <w:sz w:val="24"/>
          <w:rtl/>
        </w:rPr>
        <w:t xml:space="preserve">מיקום הטקס: </w:t>
      </w:r>
      <w:r w:rsidRPr="00EF52A2">
        <w:rPr>
          <w:rFonts w:ascii="David" w:hAnsi="David"/>
          <w:sz w:val="24"/>
          <w:rtl/>
        </w:rPr>
        <w:t>בית הנשיא</w:t>
      </w:r>
    </w:p>
    <w:p w14:paraId="63FFE4C2" w14:textId="77777777" w:rsidR="005D2562" w:rsidRPr="00EF52A2" w:rsidRDefault="005D2562" w:rsidP="005D2562">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200 איש</w:t>
      </w:r>
    </w:p>
    <w:p w14:paraId="6AF7E1F5" w14:textId="77777777" w:rsidR="005D2562" w:rsidRPr="00EF52A2" w:rsidRDefault="005D2562" w:rsidP="005D2562">
      <w:pPr>
        <w:ind w:left="720"/>
        <w:contextualSpacing/>
        <w:rPr>
          <w:rFonts w:ascii="David" w:hAnsi="David"/>
          <w:b/>
          <w:bCs/>
          <w:sz w:val="24"/>
        </w:rPr>
      </w:pPr>
      <w:r w:rsidRPr="00EF52A2">
        <w:rPr>
          <w:rFonts w:ascii="David" w:hAnsi="David"/>
          <w:b/>
          <w:bCs/>
          <w:sz w:val="24"/>
          <w:rtl/>
        </w:rPr>
        <w:t xml:space="preserve">משך הטקס: כ- </w:t>
      </w:r>
      <w:r w:rsidRPr="00EF52A2">
        <w:rPr>
          <w:rFonts w:ascii="David" w:hAnsi="David"/>
          <w:sz w:val="24"/>
          <w:rtl/>
        </w:rPr>
        <w:t>45 דקות</w:t>
      </w:r>
    </w:p>
    <w:p w14:paraId="42A45B08" w14:textId="634D75BA" w:rsidR="005D2562" w:rsidRPr="00EF52A2" w:rsidRDefault="005D2562" w:rsidP="005D2562">
      <w:pPr>
        <w:ind w:left="720"/>
        <w:contextualSpacing/>
        <w:rPr>
          <w:rFonts w:ascii="David" w:hAnsi="David"/>
          <w:b/>
          <w:bCs/>
          <w:sz w:val="24"/>
          <w:rtl/>
        </w:rPr>
      </w:pPr>
      <w:r w:rsidRPr="00EF52A2">
        <w:rPr>
          <w:rFonts w:ascii="David" w:hAnsi="David"/>
          <w:b/>
          <w:bCs/>
          <w:sz w:val="24"/>
          <w:rtl/>
        </w:rPr>
        <w:t xml:space="preserve">הערכת מספר ימי ההקמה: </w:t>
      </w:r>
      <w:r w:rsidRPr="00EF52A2">
        <w:rPr>
          <w:rFonts w:ascii="David" w:hAnsi="David"/>
          <w:sz w:val="24"/>
          <w:rtl/>
        </w:rPr>
        <w:t>ימי צילומים</w:t>
      </w:r>
      <w:r w:rsidR="00840BCA" w:rsidRPr="00EF52A2">
        <w:rPr>
          <w:rFonts w:ascii="David" w:hAnsi="David"/>
          <w:sz w:val="24"/>
          <w:rtl/>
        </w:rPr>
        <w:t xml:space="preserve"> + </w:t>
      </w:r>
      <w:r w:rsidRPr="00EF52A2">
        <w:rPr>
          <w:rFonts w:ascii="David" w:hAnsi="David"/>
          <w:sz w:val="24"/>
          <w:rtl/>
        </w:rPr>
        <w:t>יום הטקס</w:t>
      </w:r>
    </w:p>
    <w:p w14:paraId="36451275" w14:textId="77777777" w:rsidR="005D2562" w:rsidRPr="00EF52A2" w:rsidRDefault="005D2562" w:rsidP="005D2562">
      <w:pPr>
        <w:ind w:left="720"/>
        <w:contextualSpacing/>
        <w:rPr>
          <w:rFonts w:ascii="David" w:hAnsi="David"/>
          <w:b/>
          <w:bCs/>
          <w:sz w:val="24"/>
          <w:rtl/>
        </w:rPr>
      </w:pPr>
      <w:r w:rsidRPr="00EF52A2">
        <w:rPr>
          <w:rFonts w:ascii="David" w:hAnsi="David"/>
          <w:b/>
          <w:bCs/>
          <w:sz w:val="24"/>
          <w:rtl/>
        </w:rPr>
        <w:t>תיאור כללי ודגשים נוספים:</w:t>
      </w:r>
    </w:p>
    <w:p w14:paraId="12E1D019" w14:textId="4EB1AA85" w:rsidR="005D2562" w:rsidRPr="00EF52A2" w:rsidRDefault="005D2562" w:rsidP="00F23A1F">
      <w:pPr>
        <w:ind w:left="720"/>
        <w:contextualSpacing/>
        <w:rPr>
          <w:rFonts w:ascii="David" w:hAnsi="David"/>
          <w:sz w:val="24"/>
          <w:rtl/>
        </w:rPr>
      </w:pPr>
      <w:r w:rsidRPr="00EF52A2">
        <w:rPr>
          <w:rFonts w:ascii="David" w:hAnsi="David"/>
          <w:sz w:val="24"/>
          <w:rtl/>
        </w:rPr>
        <w:t>טקס הענקת העיטורים למצטיינים בסחר בבני אדם מתקיים אחת לשלוש שנים ובו מוענקים עיטורים למצטיינים במאבק בסחר בבני אדם. בטקס מוענקים 3 עיטורים על ידי נשיא המדינה והוא כולל אומן וסרטון על כל אחד ממקבלי העיטורים.</w:t>
      </w:r>
    </w:p>
    <w:p w14:paraId="7BF90E65" w14:textId="77777777" w:rsidR="005D2562" w:rsidRPr="00EF52A2" w:rsidRDefault="005D2562" w:rsidP="005D2562">
      <w:pPr>
        <w:ind w:left="720"/>
        <w:contextualSpacing/>
        <w:rPr>
          <w:rFonts w:ascii="David" w:hAnsi="David"/>
          <w:b/>
          <w:bCs/>
          <w:sz w:val="24"/>
          <w:rtl/>
        </w:rPr>
      </w:pPr>
    </w:p>
    <w:p w14:paraId="46617CE0" w14:textId="77777777" w:rsidR="005D2562" w:rsidRPr="00EF52A2" w:rsidRDefault="005D2562" w:rsidP="005D2562">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3DDADC6A"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1046AF9E" w14:textId="77777777" w:rsidR="005D2562" w:rsidRPr="00EF52A2" w:rsidRDefault="005D2562" w:rsidP="00F23A1F">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3 סרטונים וכן ההמנון הלאומי.</w:t>
      </w:r>
    </w:p>
    <w:p w14:paraId="02CC0377"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67AD8F25" w14:textId="77777777" w:rsidR="005D2562" w:rsidRPr="00EF52A2" w:rsidRDefault="005D2562" w:rsidP="00F23A1F">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08597103"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6A514027"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4A16FD9F"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תרגום סימולטני לאנגלית כולל 20 אוזניות, טכנאי, מתרגם ותא תרגום אקוסטי.</w:t>
      </w:r>
    </w:p>
    <w:p w14:paraId="6F0C945A"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שילוט הכוונה לאזורי הנגישות – חלוקת אזניות, תמלול </w:t>
      </w:r>
    </w:p>
    <w:p w14:paraId="50A4277F" w14:textId="77777777" w:rsidR="005D2562" w:rsidRPr="00EF52A2" w:rsidRDefault="005D2562" w:rsidP="00BF0D52">
      <w:pPr>
        <w:pStyle w:val="a4"/>
        <w:numPr>
          <w:ilvl w:val="2"/>
          <w:numId w:val="30"/>
        </w:numPr>
        <w:spacing w:before="240"/>
        <w:ind w:left="2381" w:hanging="907"/>
        <w:rPr>
          <w:rFonts w:ascii="David" w:hAnsi="David"/>
          <w:sz w:val="24"/>
          <w:rtl/>
        </w:rPr>
      </w:pPr>
      <w:r w:rsidRPr="00EF52A2">
        <w:rPr>
          <w:rFonts w:ascii="David" w:hAnsi="David"/>
          <w:sz w:val="24"/>
          <w:rtl/>
        </w:rPr>
        <w:t>העמדת איש קשר מטעם החברה לקבלת פניות בתחום הנגישות</w:t>
      </w:r>
    </w:p>
    <w:p w14:paraId="4D111686"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הפקת סרטונים</w:t>
      </w:r>
    </w:p>
    <w:p w14:paraId="2399FB5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הפקת 3 סרטונים באורך של עד 2.5 דקות לכל סרטון, כולל במאי המוסכם עם מנהל האירוע, עורך, צוות צילום מלא עבור עד שני ימי צילום לכל סרטון, משמרות עריכה לעריכת הסרטונים, עריכת סאונד, איסוף חומרי ארכיון במידת הצורך ותשלום תמלוגים בגינם, כתוביות בעברית ובאנגלית (כולל תרגום מקצועי) צפיית לקוח ומשמרות עריכה לתיקונים.</w:t>
      </w:r>
    </w:p>
    <w:p w14:paraId="654CA261"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המחיר יהיה עבור הפקת סרטון אחד.</w:t>
      </w:r>
    </w:p>
    <w:p w14:paraId="47FE58A7"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039BCA59"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עד 4,000 ₪.</w:t>
      </w:r>
    </w:p>
    <w:p w14:paraId="0AAE7D58"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הפקת 3 סרטונים באורך של עד 2.5 דקות לכל סרטון, כולל במאי המוסכם עם מנהל האירוע, עורך, צוות צילום מלא עבור עד שני ימי צילום לכל סרטון, משמרות עריכה לעריכת הסרטונים, עריכת סאונד, איסוף חומרי ארכיון במידת הצורך ותשלום תמלוגים בגינם, כתוביות בעברית ובאנגלית (כולל תרגום מקצועי) צפיית לקוח ומשמרות עריכה לתיקונים.</w:t>
      </w:r>
    </w:p>
    <w:p w14:paraId="630B579B" w14:textId="5B0BA076" w:rsidR="007633A4" w:rsidRPr="00EF52A2" w:rsidRDefault="007633A4"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10,000 ₪ (כולל מע"מ).</w:t>
      </w:r>
    </w:p>
    <w:p w14:paraId="452CCFD1"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632D5E17"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עורך לשוני מקצועי ומנוסה לביצוע עריכה לשונית על כלל הפרסומים והטקסטים הכלולים בטקס.</w:t>
      </w:r>
    </w:p>
    <w:p w14:paraId="5B2CEFBF"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65F6639A" w14:textId="77777777" w:rsidR="005D2562" w:rsidRPr="00EF52A2" w:rsidRDefault="005D2562"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3857F665"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2194464D"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5059C7FF"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1F5A5B2E"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6868A982"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123BCA1A"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1AC5142D"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15A3B5D4"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44833153" w14:textId="2D0B7A35"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7808168A"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6955A0B8"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47DC3D58" w14:textId="77777777" w:rsidR="005D2562" w:rsidRPr="00EF52A2" w:rsidRDefault="005D2562"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672A39D9"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59FA34B7"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6EC5261F"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1C5464B5"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6CA82787"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0A015397"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6FF090E8"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7AF4184D"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01554447"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3F290679" w14:textId="75B6E010" w:rsidR="005D2562" w:rsidRPr="00EF52A2" w:rsidRDefault="005D2562" w:rsidP="00F23A1F">
      <w:pPr>
        <w:pStyle w:val="a4"/>
        <w:spacing w:before="240"/>
        <w:ind w:left="1474"/>
        <w:rPr>
          <w:rFonts w:ascii="David" w:hAnsi="David"/>
          <w:sz w:val="24"/>
        </w:rPr>
      </w:pPr>
      <w:r w:rsidRPr="00EF52A2">
        <w:rPr>
          <w:rFonts w:ascii="David" w:hAnsi="David"/>
          <w:sz w:val="24"/>
          <w:rtl/>
        </w:rPr>
        <w:t>20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6A40E982"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574B1B2F"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775EB6AF"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079344E6"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200 הזמנות 10</w:t>
      </w:r>
      <w:r w:rsidRPr="00EF52A2">
        <w:rPr>
          <w:rFonts w:ascii="David" w:hAnsi="David"/>
          <w:sz w:val="24"/>
        </w:rPr>
        <w:t>X</w:t>
      </w:r>
      <w:r w:rsidRPr="00EF52A2">
        <w:rPr>
          <w:rFonts w:ascii="David" w:hAnsi="David"/>
          <w:sz w:val="24"/>
          <w:rtl/>
        </w:rPr>
        <w:t>20 ס"מ בפרוצס על שני צדדים נייר כרומו מט 250 גרם כולל הטבעת נס הנשיא בצבע כסף.</w:t>
      </w:r>
    </w:p>
    <w:p w14:paraId="78FFF9FC"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0F2628DE"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lastRenderedPageBreak/>
        <w:t>מנהל תקשורת מנוסה ומקצועי אחראי בין היתר על:</w:t>
      </w:r>
    </w:p>
    <w:p w14:paraId="45FA8AEA"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37B00AAD"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77965640"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5D77D96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4B435143" w14:textId="77777777" w:rsidR="005D2562" w:rsidRPr="00EF52A2" w:rsidRDefault="005D2562" w:rsidP="002B0D14">
      <w:pPr>
        <w:pStyle w:val="a4"/>
        <w:numPr>
          <w:ilvl w:val="2"/>
          <w:numId w:val="30"/>
        </w:numPr>
        <w:spacing w:before="240"/>
        <w:ind w:left="2381" w:hanging="907"/>
        <w:rPr>
          <w:rFonts w:ascii="David" w:hAnsi="David"/>
          <w:sz w:val="24"/>
        </w:rPr>
        <w:sectPr w:rsidR="005D2562" w:rsidRPr="00EF52A2" w:rsidSect="00364ECB">
          <w:pgSz w:w="11906" w:h="16838"/>
          <w:pgMar w:top="1440" w:right="680" w:bottom="1440" w:left="680" w:header="709" w:footer="709" w:gutter="0"/>
          <w:cols w:space="708"/>
          <w:bidi/>
          <w:rtlGutter/>
          <w:docGrid w:linePitch="360"/>
        </w:sectPr>
      </w:pPr>
    </w:p>
    <w:p w14:paraId="56204C5F" w14:textId="1498A284" w:rsidR="00447A5E" w:rsidRPr="00EF52A2" w:rsidRDefault="00447A5E"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אירוע_16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אירוע חבצלת</w:t>
      </w:r>
      <w:r w:rsidRPr="00EF52A2">
        <w:rPr>
          <w:rtl/>
        </w:rPr>
        <w:fldChar w:fldCharType="end"/>
      </w:r>
    </w:p>
    <w:p w14:paraId="12FDD6B6" w14:textId="3C58FD50" w:rsidR="00B905E4" w:rsidRPr="00EF52A2" w:rsidRDefault="00447A5E" w:rsidP="00447A5E">
      <w:pPr>
        <w:ind w:left="720"/>
        <w:contextualSpacing/>
        <w:rPr>
          <w:rFonts w:ascii="David" w:eastAsia="Times New Roman" w:hAnsi="David"/>
          <w:sz w:val="24"/>
          <w:rtl/>
          <w:lang w:eastAsia="he-IL"/>
        </w:rPr>
      </w:pPr>
      <w:r w:rsidRPr="00EF52A2">
        <w:rPr>
          <w:rFonts w:ascii="David" w:eastAsia="Times New Roman" w:hAnsi="David"/>
          <w:sz w:val="24"/>
          <w:rtl/>
          <w:lang w:eastAsia="he-IL"/>
        </w:rPr>
        <w:t>מועד לא ידוע,</w:t>
      </w:r>
      <w:r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מועד_ומיקום_אירוע_16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בהתאם לפקודת חבצלת, במקרה חו"ח של פטירת נשיא מדינה, ראש ממשלה או שר מכהן.</w:t>
      </w:r>
      <w:r w:rsidR="003433CE" w:rsidRPr="00EF52A2">
        <w:rPr>
          <w:rFonts w:ascii="David" w:eastAsia="Times New Roman" w:hAnsi="David"/>
          <w:b/>
          <w:bCs/>
          <w:sz w:val="24"/>
          <w:rtl/>
          <w:lang w:eastAsia="he-IL"/>
        </w:rPr>
        <w:t xml:space="preserve"> </w:t>
      </w:r>
      <w:r w:rsidR="003433CE" w:rsidRPr="00EF52A2">
        <w:rPr>
          <w:rFonts w:ascii="David" w:eastAsia="Times New Roman" w:hAnsi="David"/>
          <w:sz w:val="24"/>
          <w:rtl/>
          <w:lang w:eastAsia="he-IL"/>
        </w:rPr>
        <w:t>מועד האירוע יקבע שעות/ימים ספורים לפני מועד ביצועו</w:t>
      </w:r>
      <w:r w:rsidRPr="00EF52A2">
        <w:rPr>
          <w:rFonts w:ascii="David" w:hAnsi="David"/>
          <w:sz w:val="24"/>
          <w:rtl/>
        </w:rPr>
        <w:fldChar w:fldCharType="end"/>
      </w:r>
    </w:p>
    <w:p w14:paraId="2F22C947" w14:textId="77777777" w:rsidR="00B905E4" w:rsidRPr="00EF52A2" w:rsidRDefault="00B905E4" w:rsidP="00B905E4">
      <w:pPr>
        <w:ind w:left="1048"/>
        <w:rPr>
          <w:rFonts w:ascii="David" w:hAnsi="David"/>
          <w:rtl/>
        </w:rPr>
      </w:pPr>
    </w:p>
    <w:p w14:paraId="6490755E" w14:textId="77777777" w:rsidR="00B905E4" w:rsidRPr="00EF52A2" w:rsidRDefault="00B905E4" w:rsidP="00B905E4">
      <w:pPr>
        <w:ind w:left="720"/>
        <w:contextualSpacing/>
        <w:rPr>
          <w:rFonts w:ascii="David" w:hAnsi="David"/>
          <w:b/>
          <w:bCs/>
          <w:sz w:val="24"/>
          <w:rtl/>
        </w:rPr>
      </w:pPr>
      <w:r w:rsidRPr="00EF52A2">
        <w:rPr>
          <w:rFonts w:ascii="David" w:hAnsi="David"/>
          <w:b/>
          <w:bCs/>
          <w:sz w:val="24"/>
          <w:rtl/>
        </w:rPr>
        <w:t>מיקום הטקס: לא ידוע</w:t>
      </w:r>
    </w:p>
    <w:p w14:paraId="14F3896B" w14:textId="61797A0F" w:rsidR="00B905E4" w:rsidRPr="00EF52A2" w:rsidRDefault="00B905E4" w:rsidP="00B905E4">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009730AC" w:rsidRPr="00EF52A2">
        <w:rPr>
          <w:rFonts w:ascii="David" w:hAnsi="David"/>
          <w:b/>
          <w:bCs/>
          <w:sz w:val="24"/>
          <w:rtl/>
        </w:rPr>
        <w:t xml:space="preserve"> </w:t>
      </w:r>
      <w:r w:rsidRPr="00EF52A2">
        <w:rPr>
          <w:rFonts w:ascii="David" w:hAnsi="David"/>
          <w:b/>
          <w:bCs/>
          <w:sz w:val="24"/>
          <w:rtl/>
        </w:rPr>
        <w:t>לא ידוע</w:t>
      </w:r>
    </w:p>
    <w:p w14:paraId="5DEB816C" w14:textId="77777777" w:rsidR="00B905E4" w:rsidRPr="00EF52A2" w:rsidRDefault="00B905E4" w:rsidP="00B905E4">
      <w:pPr>
        <w:ind w:left="720"/>
        <w:contextualSpacing/>
        <w:rPr>
          <w:rFonts w:ascii="David" w:hAnsi="David"/>
          <w:b/>
          <w:bCs/>
          <w:sz w:val="24"/>
        </w:rPr>
      </w:pPr>
      <w:r w:rsidRPr="00EF52A2">
        <w:rPr>
          <w:rFonts w:ascii="David" w:hAnsi="David"/>
          <w:b/>
          <w:bCs/>
          <w:sz w:val="24"/>
          <w:rtl/>
        </w:rPr>
        <w:t>משך הטקס: לא ידוע</w:t>
      </w:r>
    </w:p>
    <w:p w14:paraId="2ED0E4E0" w14:textId="77777777" w:rsidR="00B905E4" w:rsidRPr="00EF52A2" w:rsidRDefault="00B905E4" w:rsidP="00B905E4">
      <w:pPr>
        <w:ind w:left="720"/>
        <w:contextualSpacing/>
        <w:rPr>
          <w:rFonts w:ascii="David" w:hAnsi="David"/>
          <w:b/>
          <w:bCs/>
          <w:sz w:val="24"/>
          <w:rtl/>
        </w:rPr>
      </w:pPr>
      <w:r w:rsidRPr="00EF52A2">
        <w:rPr>
          <w:rFonts w:ascii="David" w:hAnsi="David"/>
          <w:b/>
          <w:bCs/>
          <w:sz w:val="24"/>
          <w:rtl/>
        </w:rPr>
        <w:t xml:space="preserve">הערכת מספר ימי ההקמה: לא ידוע </w:t>
      </w:r>
    </w:p>
    <w:p w14:paraId="1EE93AA5" w14:textId="77777777" w:rsidR="00B905E4" w:rsidRPr="00EF52A2" w:rsidRDefault="00B905E4" w:rsidP="00B905E4">
      <w:pPr>
        <w:ind w:left="720"/>
        <w:contextualSpacing/>
        <w:rPr>
          <w:rFonts w:ascii="David" w:hAnsi="David"/>
          <w:sz w:val="24"/>
          <w:rtl/>
        </w:rPr>
      </w:pPr>
      <w:r w:rsidRPr="00EF52A2">
        <w:rPr>
          <w:rFonts w:ascii="David" w:hAnsi="David"/>
          <w:b/>
          <w:bCs/>
          <w:sz w:val="24"/>
          <w:rtl/>
        </w:rPr>
        <w:t xml:space="preserve">תיאור כללי ודגשים נוספים: </w:t>
      </w:r>
    </w:p>
    <w:p w14:paraId="747B9A8A" w14:textId="6B5AE070" w:rsidR="00B905E4" w:rsidRPr="00EF52A2" w:rsidRDefault="00B905E4" w:rsidP="00B905E4">
      <w:pPr>
        <w:ind w:left="720"/>
        <w:contextualSpacing/>
        <w:rPr>
          <w:rFonts w:ascii="David" w:hAnsi="David"/>
          <w:sz w:val="24"/>
          <w:rtl/>
        </w:rPr>
      </w:pPr>
      <w:r w:rsidRPr="00EF52A2">
        <w:rPr>
          <w:rFonts w:ascii="David" w:hAnsi="David"/>
          <w:sz w:val="24"/>
          <w:rtl/>
        </w:rPr>
        <w:t>אירוע חבצלת מורכב מ</w:t>
      </w:r>
      <w:r w:rsidR="009B2047" w:rsidRPr="00EF52A2">
        <w:rPr>
          <w:rFonts w:ascii="David" w:hAnsi="David"/>
          <w:sz w:val="24"/>
          <w:rtl/>
        </w:rPr>
        <w:t>שניים-</w:t>
      </w:r>
      <w:r w:rsidRPr="00EF52A2">
        <w:rPr>
          <w:rFonts w:ascii="David" w:hAnsi="David"/>
          <w:sz w:val="24"/>
          <w:rtl/>
        </w:rPr>
        <w:t>שלושה טקסים בבית העלמין המתקיימים בעקבות פטירה חו"ח של נשיא מדינה, ראש ממשלה יושב-ראש כנסת או שר מכהן. האירוע מורכב מעד שלושה טקסים נפרדים - טקס ההספדים, טקס הקבורה ואזכרה במלאת 30 יום לפטירת האישיות. טקסי ההספדים והקבורה עשויים להתקיים בתוך מספר שעות עד מספר ימים בודדים ומורכבותם והיקפם צפוי להשתנות. מפרט זה הינו עקרוני בלבד ומתאר את היקפי השירותים המשוערים. על הספק הזוכה להתחייב כי יהיה מסוגל לבצע את ההפקה בתוך התראה של שלוש שעות לכל הפחות בכל אזור בארץ ולבצע בדיקה מקדימה מול ספקי משנה מתאימים ברחבי הארץ אשר ידעו לתת מענה לקריאה שכזו. יש לקחת בחשבון שיתכן וטקס ההספדים וטקס הקבורה יהיו במקומות שונים זה מזה ועל כן יש לכלול בשכר ההפקה גם עלויות עובדי הפקה נוספים.</w:t>
      </w:r>
      <w:r w:rsidR="009730AC" w:rsidRPr="00EF52A2">
        <w:rPr>
          <w:rFonts w:ascii="David" w:hAnsi="David"/>
          <w:sz w:val="24"/>
          <w:rtl/>
        </w:rPr>
        <w:t xml:space="preserve"> </w:t>
      </w:r>
      <w:r w:rsidR="00C61904" w:rsidRPr="00EF52A2">
        <w:rPr>
          <w:rFonts w:ascii="David" w:hAnsi="David"/>
          <w:sz w:val="24"/>
          <w:rtl/>
        </w:rPr>
        <w:t>אירועי יום הקבורה יחושבו יחד כאירוע אחד והאזכרה הממלכתית בתום ה- 30 כאירוע שני.</w:t>
      </w:r>
    </w:p>
    <w:p w14:paraId="0F44534F" w14:textId="376AFA9D" w:rsidR="00B905E4" w:rsidRPr="00EF52A2" w:rsidRDefault="00B905E4" w:rsidP="005C4A20">
      <w:pPr>
        <w:ind w:left="765" w:hanging="765"/>
        <w:rPr>
          <w:rFonts w:ascii="David" w:hAnsi="David"/>
          <w:sz w:val="24"/>
          <w:rtl/>
        </w:rPr>
      </w:pPr>
    </w:p>
    <w:p w14:paraId="4B3CBA17" w14:textId="77777777" w:rsidR="00B905E4" w:rsidRPr="00EF52A2" w:rsidRDefault="00B905E4" w:rsidP="00B905E4">
      <w:pPr>
        <w:ind w:left="720"/>
        <w:contextualSpacing/>
        <w:rPr>
          <w:rFonts w:ascii="David" w:hAnsi="David"/>
          <w:b/>
          <w:bCs/>
          <w:sz w:val="24"/>
          <w:u w:val="single"/>
          <w:rtl/>
        </w:rPr>
      </w:pPr>
      <w:r w:rsidRPr="00EF52A2">
        <w:rPr>
          <w:rFonts w:ascii="David" w:hAnsi="David"/>
          <w:b/>
          <w:bCs/>
          <w:sz w:val="24"/>
          <w:u w:val="single"/>
          <w:rtl/>
        </w:rPr>
        <w:t>מפרט השירותים הנדרש לטקס</w:t>
      </w:r>
      <w:r w:rsidR="007633A4" w:rsidRPr="00EF52A2">
        <w:rPr>
          <w:rFonts w:ascii="David" w:hAnsi="David"/>
          <w:b/>
          <w:bCs/>
          <w:sz w:val="24"/>
          <w:u w:val="single"/>
          <w:rtl/>
        </w:rPr>
        <w:t xml:space="preserve"> אחד (השירותים יחושבו לפי מפתח של שני טקסים</w:t>
      </w:r>
      <w:r w:rsidR="009B2047" w:rsidRPr="00EF52A2">
        <w:rPr>
          <w:rFonts w:ascii="David" w:hAnsi="David"/>
          <w:b/>
          <w:bCs/>
          <w:sz w:val="24"/>
          <w:u w:val="single"/>
          <w:rtl/>
        </w:rPr>
        <w:t xml:space="preserve"> – כולל שכר ההפקה</w:t>
      </w:r>
      <w:r w:rsidR="007633A4" w:rsidRPr="00EF52A2">
        <w:rPr>
          <w:rFonts w:ascii="David" w:hAnsi="David"/>
          <w:b/>
          <w:bCs/>
          <w:sz w:val="24"/>
          <w:u w:val="single"/>
          <w:rtl/>
        </w:rPr>
        <w:t>)</w:t>
      </w:r>
      <w:r w:rsidRPr="00EF52A2">
        <w:rPr>
          <w:rFonts w:ascii="David" w:hAnsi="David"/>
          <w:b/>
          <w:bCs/>
          <w:sz w:val="24"/>
          <w:u w:val="single"/>
          <w:rtl/>
        </w:rPr>
        <w:t>:</w:t>
      </w:r>
    </w:p>
    <w:p w14:paraId="6558219B"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010E2C5A" w14:textId="77777777" w:rsidR="00B905E4" w:rsidRPr="00EF52A2" w:rsidRDefault="00B905E4" w:rsidP="005C4A20">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17C82189" w14:textId="77777777" w:rsidR="00B905E4" w:rsidRPr="00EF52A2" w:rsidRDefault="00B905E4"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73BB3805" w14:textId="0C983525"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הגברה ל 1,000 איש במקום פתוח (יתכן בתוך אוהל</w:t>
      </w:r>
      <w:r w:rsidR="005C4A20" w:rsidRPr="00EF52A2">
        <w:rPr>
          <w:rFonts w:ascii="David" w:hAnsi="David"/>
          <w:sz w:val="24"/>
          <w:rtl/>
        </w:rPr>
        <w:t>)</w:t>
      </w:r>
    </w:p>
    <w:p w14:paraId="70610672"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למנחה – 2 </w:t>
      </w:r>
      <w:proofErr w:type="spellStart"/>
      <w:r w:rsidRPr="00EF52A2">
        <w:rPr>
          <w:rFonts w:ascii="David" w:hAnsi="David"/>
          <w:sz w:val="24"/>
          <w:rtl/>
        </w:rPr>
        <w:t>מיקרופוני</w:t>
      </w:r>
      <w:proofErr w:type="spellEnd"/>
      <w:r w:rsidRPr="00EF52A2">
        <w:rPr>
          <w:rFonts w:ascii="David" w:hAnsi="David"/>
          <w:sz w:val="24"/>
          <w:rtl/>
        </w:rPr>
        <w:t xml:space="preserve"> </w:t>
      </w:r>
      <w:proofErr w:type="spellStart"/>
      <w:r w:rsidRPr="00EF52A2">
        <w:rPr>
          <w:rFonts w:ascii="David" w:hAnsi="David"/>
          <w:sz w:val="24"/>
          <w:rtl/>
        </w:rPr>
        <w:t>קונדנסר</w:t>
      </w:r>
      <w:proofErr w:type="spellEnd"/>
      <w:r w:rsidRPr="00EF52A2">
        <w:rPr>
          <w:rFonts w:ascii="David" w:hAnsi="David"/>
          <w:sz w:val="24"/>
          <w:rtl/>
        </w:rPr>
        <w:t xml:space="preserve"> דקים עם סטנד שולחני – כולל ספוגים למניעת רעשי רוח</w:t>
      </w:r>
    </w:p>
    <w:p w14:paraId="554137ED"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0EA3B2B9"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4AFAA2D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0C4687F3"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08DA2755"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3423A83E"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56FA2D7C" w14:textId="62E05F32"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proofErr w:type="spellStart"/>
      <w:r w:rsidRPr="00EF52A2">
        <w:rPr>
          <w:rFonts w:ascii="David" w:hAnsi="David"/>
          <w:sz w:val="24"/>
        </w:rPr>
        <w:t>Hmi</w:t>
      </w:r>
      <w:proofErr w:type="spellEnd"/>
      <w:r w:rsidRPr="00EF52A2">
        <w:rPr>
          <w:rFonts w:ascii="David" w:hAnsi="David"/>
          <w:sz w:val="24"/>
        </w:rPr>
        <w:t xml:space="preserve"> Daylight</w:t>
      </w:r>
      <w:r w:rsidRPr="00EF52A2">
        <w:rPr>
          <w:rFonts w:ascii="David" w:hAnsi="David"/>
          <w:sz w:val="24"/>
          <w:rtl/>
        </w:rPr>
        <w:t xml:space="preserve"> כולל פיקוד תאורה מתאים.</w:t>
      </w:r>
    </w:p>
    <w:p w14:paraId="56AFDB84" w14:textId="51026440"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 </w:t>
      </w:r>
      <w:proofErr w:type="spellStart"/>
      <w:r w:rsidRPr="00EF52A2">
        <w:rPr>
          <w:rFonts w:ascii="David" w:hAnsi="David"/>
          <w:sz w:val="24"/>
          <w:rtl/>
        </w:rPr>
        <w:t>מירס</w:t>
      </w:r>
      <w:proofErr w:type="spellEnd"/>
      <w:r w:rsidRPr="00EF52A2">
        <w:rPr>
          <w:rFonts w:ascii="David" w:hAnsi="David"/>
          <w:sz w:val="24"/>
          <w:rtl/>
        </w:rPr>
        <w:t xml:space="preserve"> פורץ</w:t>
      </w:r>
      <w:r w:rsidR="00840BCA" w:rsidRPr="00EF52A2">
        <w:rPr>
          <w:rFonts w:ascii="David" w:hAnsi="David"/>
          <w:sz w:val="24"/>
          <w:rtl/>
        </w:rPr>
        <w:t xml:space="preserve"> + </w:t>
      </w:r>
      <w:r w:rsidRPr="00EF52A2">
        <w:rPr>
          <w:rFonts w:ascii="David" w:hAnsi="David"/>
          <w:sz w:val="24"/>
          <w:rtl/>
        </w:rPr>
        <w:t>מצבר</w:t>
      </w:r>
    </w:p>
    <w:p w14:paraId="33853F41"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19D87476" w14:textId="232A005E"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1FF89029"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מוניטורים בהתאם לדרישה</w:t>
      </w:r>
    </w:p>
    <w:p w14:paraId="1DBF3EB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4CD52FA5"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proofErr w:type="spellStart"/>
      <w:r w:rsidRPr="00EF52A2">
        <w:rPr>
          <w:rFonts w:ascii="David" w:hAnsi="David"/>
          <w:sz w:val="24"/>
          <w:rtl/>
        </w:rPr>
        <w:t>קליר</w:t>
      </w:r>
      <w:proofErr w:type="spellEnd"/>
      <w:r w:rsidRPr="00EF52A2">
        <w:rPr>
          <w:rFonts w:ascii="David" w:hAnsi="David"/>
          <w:sz w:val="24"/>
          <w:rtl/>
        </w:rPr>
        <w:t xml:space="preserve"> קום אלחוטית עם לפחות 4 תחנות</w:t>
      </w:r>
    </w:p>
    <w:p w14:paraId="2991A5E2" w14:textId="4F14758C"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ליומיים (יום חזרות</w:t>
      </w:r>
      <w:r w:rsidR="00840BCA" w:rsidRPr="00EF52A2">
        <w:rPr>
          <w:rFonts w:ascii="David" w:hAnsi="David"/>
          <w:sz w:val="24"/>
          <w:rtl/>
        </w:rPr>
        <w:t xml:space="preserve"> + </w:t>
      </w:r>
      <w:r w:rsidRPr="00EF52A2">
        <w:rPr>
          <w:rFonts w:ascii="David" w:hAnsi="David"/>
          <w:sz w:val="24"/>
          <w:rtl/>
        </w:rPr>
        <w:t>יום טקס).</w:t>
      </w:r>
    </w:p>
    <w:p w14:paraId="539599E1" w14:textId="1F16C36B"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p>
    <w:p w14:paraId="2D3D3138"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ההגברה תופעל על ידי טכני קול מקצועי ומנוסה ועוד לפחות 2 עובדי </w:t>
      </w:r>
      <w:proofErr w:type="spellStart"/>
      <w:r w:rsidRPr="00EF52A2">
        <w:rPr>
          <w:rFonts w:ascii="David" w:hAnsi="David"/>
          <w:sz w:val="24"/>
          <w:rtl/>
        </w:rPr>
        <w:t>בק</w:t>
      </w:r>
      <w:proofErr w:type="spellEnd"/>
      <w:r w:rsidRPr="00EF52A2">
        <w:rPr>
          <w:rFonts w:ascii="David" w:hAnsi="David"/>
          <w:sz w:val="24"/>
          <w:rtl/>
        </w:rPr>
        <w:t>-ליין.</w:t>
      </w:r>
    </w:p>
    <w:p w14:paraId="1F95FB13"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עד לשעה 8:00 בבוקר האירוע.</w:t>
      </w:r>
    </w:p>
    <w:p w14:paraId="57CDD78D"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0ED31949" w14:textId="77777777" w:rsidR="006C082F" w:rsidRPr="00EF52A2" w:rsidRDefault="006C082F"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הקר</w:t>
      </w:r>
      <w:r w:rsidR="009B2047" w:rsidRPr="00EF52A2">
        <w:rPr>
          <w:rFonts w:ascii="David" w:hAnsi="David"/>
          <w:b/>
          <w:bCs/>
          <w:u w:val="single"/>
          <w:rtl/>
        </w:rPr>
        <w:t>נ</w:t>
      </w:r>
      <w:r w:rsidRPr="00EF52A2">
        <w:rPr>
          <w:rFonts w:ascii="David" w:hAnsi="David"/>
          <w:b/>
          <w:bCs/>
          <w:u w:val="single"/>
          <w:rtl/>
        </w:rPr>
        <w:t>ה:</w:t>
      </w:r>
    </w:p>
    <w:p w14:paraId="537DCFEC" w14:textId="77777777" w:rsidR="006C082F" w:rsidRPr="00EF52A2" w:rsidRDefault="006C082F" w:rsidP="00BF0D52">
      <w:pPr>
        <w:pStyle w:val="a4"/>
        <w:numPr>
          <w:ilvl w:val="2"/>
          <w:numId w:val="30"/>
        </w:numPr>
        <w:spacing w:before="240"/>
        <w:ind w:left="2381" w:hanging="907"/>
        <w:rPr>
          <w:rFonts w:ascii="David" w:hAnsi="David"/>
          <w:sz w:val="24"/>
        </w:rPr>
      </w:pPr>
      <w:r w:rsidRPr="00EF52A2">
        <w:rPr>
          <w:rFonts w:ascii="David" w:hAnsi="David"/>
          <w:sz w:val="24"/>
          <w:rtl/>
        </w:rPr>
        <w:t>2 מסכי לד בגודל 3</w:t>
      </w:r>
      <w:r w:rsidRPr="00EF52A2">
        <w:rPr>
          <w:rFonts w:ascii="David" w:hAnsi="David"/>
          <w:sz w:val="24"/>
        </w:rPr>
        <w:t>X</w:t>
      </w:r>
      <w:r w:rsidRPr="00EF52A2">
        <w:rPr>
          <w:rFonts w:ascii="David" w:hAnsi="David"/>
          <w:sz w:val="24"/>
          <w:rtl/>
        </w:rPr>
        <w:t>4 לפחות כולל במות מתאימות בגובה מטר</w:t>
      </w:r>
    </w:p>
    <w:p w14:paraId="1C9E78BD" w14:textId="77777777" w:rsidR="006C082F" w:rsidRPr="00EF52A2" w:rsidRDefault="006C082F"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מצלמה באיכות של לפחות </w:t>
      </w:r>
      <w:r w:rsidRPr="00EF52A2">
        <w:rPr>
          <w:rFonts w:ascii="David" w:hAnsi="David"/>
          <w:sz w:val="24"/>
        </w:rPr>
        <w:t>full HD</w:t>
      </w:r>
      <w:r w:rsidRPr="00EF52A2">
        <w:rPr>
          <w:rFonts w:ascii="David" w:hAnsi="David"/>
          <w:sz w:val="24"/>
          <w:rtl/>
        </w:rPr>
        <w:t xml:space="preserve"> למעגל סגור כולל הקלטה</w:t>
      </w:r>
    </w:p>
    <w:p w14:paraId="068AA2A3" w14:textId="77777777" w:rsidR="006C082F" w:rsidRPr="00EF52A2" w:rsidRDefault="006C082F" w:rsidP="00BF0D52">
      <w:pPr>
        <w:pStyle w:val="a4"/>
        <w:numPr>
          <w:ilvl w:val="2"/>
          <w:numId w:val="30"/>
        </w:numPr>
        <w:spacing w:before="240"/>
        <w:ind w:left="2381" w:hanging="907"/>
        <w:rPr>
          <w:rFonts w:ascii="David" w:hAnsi="David"/>
          <w:sz w:val="24"/>
        </w:rPr>
      </w:pPr>
      <w:r w:rsidRPr="00EF52A2">
        <w:rPr>
          <w:rFonts w:ascii="David" w:hAnsi="David"/>
          <w:sz w:val="24"/>
          <w:rtl/>
        </w:rPr>
        <w:t>מערכת ניתוב ומחשב הפעלה כנדרש</w:t>
      </w:r>
    </w:p>
    <w:p w14:paraId="0F8DEEA1"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53085ECB" w14:textId="77777777" w:rsidR="00B905E4" w:rsidRPr="00EF52A2" w:rsidRDefault="00B905E4" w:rsidP="005C4A20">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0329767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68B1F869"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תמלול האירוע על גבי מסך פלזמה 50 </w:t>
      </w:r>
      <w:proofErr w:type="spellStart"/>
      <w:r w:rsidRPr="00EF52A2">
        <w:rPr>
          <w:rFonts w:ascii="David" w:hAnsi="David"/>
          <w:sz w:val="24"/>
          <w:rtl/>
        </w:rPr>
        <w:t>אינצ</w:t>
      </w:r>
      <w:proofErr w:type="spellEnd"/>
      <w:r w:rsidRPr="00EF52A2">
        <w:rPr>
          <w:rFonts w:ascii="David" w:hAnsi="David"/>
          <w:sz w:val="24"/>
          <w:rtl/>
        </w:rPr>
        <w:t>', כולל כלל הציוד ומפעיל מקצועי ומנוסה.</w:t>
      </w:r>
    </w:p>
    <w:p w14:paraId="0E93BDCD"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54E509EF"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קלנועיות (גולף </w:t>
      </w:r>
      <w:proofErr w:type="spellStart"/>
      <w:r w:rsidRPr="00EF52A2">
        <w:rPr>
          <w:rFonts w:ascii="David" w:hAnsi="David"/>
          <w:sz w:val="24"/>
          <w:rtl/>
        </w:rPr>
        <w:t>קאר</w:t>
      </w:r>
      <w:proofErr w:type="spellEnd"/>
      <w:r w:rsidRPr="00EF52A2">
        <w:rPr>
          <w:rFonts w:ascii="David" w:hAnsi="David"/>
          <w:sz w:val="24"/>
          <w:rtl/>
        </w:rPr>
        <w:t>) להסעת מתקשי הליכה מהכניסה להר ועד רחבת הטקס, כולל נהגים.</w:t>
      </w:r>
    </w:p>
    <w:p w14:paraId="71BAF2F5"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2C0798BE"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3A7B6EB1"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2C524296" w14:textId="4DA1BE9F" w:rsidR="009B2047" w:rsidRPr="00EF52A2" w:rsidRDefault="009B204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1,000 בקבוקים (מחיר לבקבוק).</w:t>
      </w:r>
    </w:p>
    <w:p w14:paraId="6AD13680" w14:textId="77777777" w:rsidR="009B2047" w:rsidRPr="00EF52A2" w:rsidRDefault="009B2047"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-12 גלגלים כולל כיתוב לבן על רקע שחור</w:t>
      </w:r>
    </w:p>
    <w:p w14:paraId="7724CDAC" w14:textId="77777777" w:rsidR="009B2047" w:rsidRPr="00EF52A2" w:rsidRDefault="009B204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12 סידורי פרחים גובה 100 ס"מ לבמה</w:t>
      </w:r>
    </w:p>
    <w:p w14:paraId="59F34561"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64B98ADB"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3D10CD9F" w14:textId="1A5E540F"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 במות 1 בגודל 2.5/2.5 מטר לנואמים ובמה גדולה 3/6 מטר להרכב מוסיקלי</w:t>
      </w:r>
      <w:r w:rsidR="009730AC" w:rsidRPr="00EF52A2">
        <w:rPr>
          <w:rFonts w:ascii="David" w:hAnsi="David"/>
          <w:sz w:val="24"/>
          <w:rtl/>
        </w:rPr>
        <w:t>.</w:t>
      </w:r>
    </w:p>
    <w:p w14:paraId="48AD3357" w14:textId="77777777" w:rsidR="009B2047" w:rsidRPr="00EF52A2" w:rsidRDefault="009B2047" w:rsidP="00BF0D52">
      <w:pPr>
        <w:pStyle w:val="a4"/>
        <w:numPr>
          <w:ilvl w:val="2"/>
          <w:numId w:val="30"/>
        </w:numPr>
        <w:spacing w:before="240"/>
        <w:ind w:left="2381" w:hanging="907"/>
        <w:rPr>
          <w:rFonts w:ascii="David" w:hAnsi="David"/>
          <w:sz w:val="24"/>
          <w:rtl/>
        </w:rPr>
      </w:pPr>
      <w:r w:rsidRPr="00EF52A2">
        <w:rPr>
          <w:rFonts w:ascii="David" w:hAnsi="David"/>
          <w:sz w:val="24"/>
          <w:rtl/>
        </w:rPr>
        <w:t>במת תקשורת בהתאם לתנאי השטח</w:t>
      </w:r>
    </w:p>
    <w:p w14:paraId="37975DA2" w14:textId="6C0B1860"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44EFDF33"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41528F14"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1747CD28" w14:textId="5BFC6ADE"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1200 כיסאות פלסטיק </w:t>
      </w:r>
      <w:r w:rsidR="006C082F" w:rsidRPr="00EF52A2">
        <w:rPr>
          <w:rFonts w:ascii="David" w:hAnsi="David"/>
          <w:sz w:val="24"/>
          <w:rtl/>
        </w:rPr>
        <w:t>אחידים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 xml:space="preserve">פירוק מיידי בשעה 12:30 </w:t>
      </w:r>
    </w:p>
    <w:p w14:paraId="389637AC"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 (נקיים, לא קרועים וללא חלודה)</w:t>
      </w:r>
    </w:p>
    <w:p w14:paraId="75E2878A"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0E76B2F8" w14:textId="7F778E0A"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3 שולחנות 2 מטר לבידוק כבודה</w:t>
      </w:r>
      <w:r w:rsidR="00840BCA" w:rsidRPr="00EF52A2">
        <w:rPr>
          <w:rFonts w:ascii="David" w:hAnsi="David"/>
          <w:sz w:val="24"/>
          <w:rtl/>
        </w:rPr>
        <w:t xml:space="preserve"> + </w:t>
      </w:r>
      <w:r w:rsidRPr="00EF52A2">
        <w:rPr>
          <w:rFonts w:ascii="David" w:hAnsi="David"/>
          <w:sz w:val="24"/>
          <w:rtl/>
        </w:rPr>
        <w:t>מפות</w:t>
      </w:r>
    </w:p>
    <w:p w14:paraId="7ABC950E"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2FAF266F"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אוהל קירוי לבן בגודל 50/15 מטר כולל משקולות לכל האוהל כולל אישור קונסטרוקטור מחברת האוהלים.</w:t>
      </w:r>
    </w:p>
    <w:p w14:paraId="6D623CF9"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4 דגלי ייצוג (קונוסים)</w:t>
      </w:r>
    </w:p>
    <w:p w14:paraId="6CCA15B0"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1FAEFD3F"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17361A8D"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11A563B3"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10EE80A7"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28CA4A1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7389B390" w14:textId="53EC1892"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04BA9FA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068B01AA"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16E6472B"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1B44ECCD" w14:textId="77777777" w:rsidR="00B905E4" w:rsidRPr="00EF52A2" w:rsidRDefault="00B905E4" w:rsidP="005C4A20">
      <w:pPr>
        <w:pStyle w:val="a4"/>
        <w:spacing w:before="240"/>
        <w:ind w:left="1474"/>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4FC45250"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3996AB2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ל- 3 שעות</w:t>
      </w:r>
    </w:p>
    <w:p w14:paraId="64315DDF"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54EB184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15 סדרנים משעה 7:00-12:00</w:t>
      </w:r>
    </w:p>
    <w:p w14:paraId="5A0EC3E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7:00-12:00</w:t>
      </w:r>
    </w:p>
    <w:p w14:paraId="037DDDD8"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386243F7" w14:textId="77777777" w:rsidR="006B0514" w:rsidRPr="00EF52A2" w:rsidRDefault="006B051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2CD633D2" w14:textId="2AA9DEC4"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308ED801"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בהתאם לדרישות </w:t>
      </w:r>
      <w:proofErr w:type="spellStart"/>
      <w:r w:rsidRPr="00EF52A2">
        <w:rPr>
          <w:rFonts w:ascii="David" w:hAnsi="David"/>
          <w:sz w:val="24"/>
          <w:rtl/>
        </w:rPr>
        <w:t>המנב"ט</w:t>
      </w:r>
      <w:proofErr w:type="spellEnd"/>
      <w:r w:rsidRPr="00EF52A2">
        <w:rPr>
          <w:rFonts w:ascii="David" w:hAnsi="David"/>
          <w:sz w:val="24"/>
          <w:rtl/>
        </w:rPr>
        <w:t xml:space="preserve"> והמשטרה.</w:t>
      </w:r>
    </w:p>
    <w:p w14:paraId="73017A99" w14:textId="77777777" w:rsidR="006B0514" w:rsidRPr="00EF52A2" w:rsidRDefault="006B0514" w:rsidP="00BF0D52">
      <w:pPr>
        <w:pStyle w:val="a4"/>
        <w:numPr>
          <w:ilvl w:val="2"/>
          <w:numId w:val="30"/>
        </w:numPr>
        <w:spacing w:before="240"/>
        <w:ind w:left="2381" w:hanging="907"/>
        <w:rPr>
          <w:rFonts w:ascii="David" w:hAnsi="David"/>
          <w:sz w:val="24"/>
          <w:rtl/>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33538E5B"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2788FAD9" w14:textId="57D8DF3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מנהל בטיחות (בהתאם להגדרות במכרז) לכתיבת תיק הבטיחות, תכנית הבטיחות, סיור שטח מקדי</w:t>
      </w:r>
      <w:r w:rsidR="00FA4B26">
        <w:rPr>
          <w:rFonts w:ascii="David" w:hAnsi="David" w:hint="cs"/>
          <w:sz w:val="24"/>
          <w:rtl/>
        </w:rPr>
        <w:t>ם</w:t>
      </w:r>
      <w:r w:rsidRPr="00EF52A2">
        <w:rPr>
          <w:rFonts w:ascii="David" w:hAnsi="David"/>
          <w:sz w:val="24"/>
          <w:rtl/>
        </w:rPr>
        <w:t xml:space="preserve"> עם מנהל הטקס וראש אגף בטיחות במרכז ההסברה וכן אישור האירוע ביום האירוע.</w:t>
      </w:r>
    </w:p>
    <w:p w14:paraId="4D0C1CBD" w14:textId="77777777" w:rsidR="00B905E4"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B905E4" w:rsidRPr="00EF52A2">
        <w:rPr>
          <w:rFonts w:ascii="David" w:hAnsi="David"/>
          <w:sz w:val="24"/>
          <w:rtl/>
        </w:rPr>
        <w:t xml:space="preserve"> (בהתאם להגדרות במכרז) לאישור בטיחות המתקנים לפני פתיחת הכניסות לאירוע.</w:t>
      </w:r>
    </w:p>
    <w:p w14:paraId="64B76A8E"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6B7FB901" w14:textId="35F83472" w:rsidR="00B905E4"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B905E4" w:rsidRPr="00EF52A2">
        <w:rPr>
          <w:rFonts w:ascii="David" w:hAnsi="David"/>
          <w:sz w:val="24"/>
          <w:rtl/>
        </w:rPr>
        <w:t xml:space="preserve"> וגהות בעבודה (בהתאם להגדרות במכרז) הנוכח מתחילת פריקת הציוד </w:t>
      </w:r>
      <w:proofErr w:type="spellStart"/>
      <w:r w:rsidR="00B905E4" w:rsidRPr="00EF52A2">
        <w:rPr>
          <w:rFonts w:ascii="David" w:hAnsi="David"/>
          <w:sz w:val="24"/>
          <w:rtl/>
        </w:rPr>
        <w:t>וההקמות</w:t>
      </w:r>
      <w:proofErr w:type="spellEnd"/>
      <w:r w:rsidR="00B905E4" w:rsidRPr="00EF52A2">
        <w:rPr>
          <w:rFonts w:ascii="David" w:hAnsi="David"/>
          <w:sz w:val="24"/>
          <w:rtl/>
        </w:rPr>
        <w:t xml:space="preserve"> ועד גמר הפירוקים.</w:t>
      </w:r>
    </w:p>
    <w:p w14:paraId="173D771F"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2C0F8EDE" w14:textId="77777777" w:rsidR="00B905E4" w:rsidRPr="00EF52A2" w:rsidRDefault="00B905E4"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6BE8B3BC"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59443260"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284D691D"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3CC64804"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lastRenderedPageBreak/>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1DC58A10"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w:t>
      </w:r>
      <w:proofErr w:type="spellStart"/>
      <w:r w:rsidRPr="00EF52A2">
        <w:rPr>
          <w:rFonts w:ascii="David" w:hAnsi="David"/>
          <w:rtl/>
        </w:rPr>
        <w:t>פרינט</w:t>
      </w:r>
      <w:proofErr w:type="spellEnd"/>
      <w:r w:rsidRPr="00EF52A2">
        <w:rPr>
          <w:rFonts w:ascii="David" w:hAnsi="David"/>
          <w:rtl/>
        </w:rPr>
        <w:t xml:space="preserve"> </w:t>
      </w:r>
    </w:p>
    <w:p w14:paraId="3E4E3BAA"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5A53B6E8"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589CCD6D"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1281C510" w14:textId="510995F5"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1771B0F6"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7F9E7F0B"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10F5413F" w14:textId="77777777" w:rsidR="00B905E4" w:rsidRPr="00EF52A2" w:rsidRDefault="00B905E4"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2BD4BAC5"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1B0DE9D7"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7FD0A183"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01D11894"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4DA88E27"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הכנת </w:t>
      </w:r>
      <w:proofErr w:type="spellStart"/>
      <w:r w:rsidRPr="00EF52A2">
        <w:rPr>
          <w:rFonts w:ascii="David" w:hAnsi="David"/>
          <w:rtl/>
        </w:rPr>
        <w:t>שיקופית</w:t>
      </w:r>
      <w:proofErr w:type="spellEnd"/>
      <w:r w:rsidRPr="00EF52A2">
        <w:rPr>
          <w:rFonts w:ascii="David" w:hAnsi="David"/>
          <w:rtl/>
        </w:rPr>
        <w:t xml:space="preserve"> מקדימה לשידור ואישורה מראש מול מנהל הטקס.</w:t>
      </w:r>
    </w:p>
    <w:p w14:paraId="56624456"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12E483BE"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639EC419"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זכויות היוצרים על צילום הטקס יהיו ברשות המשרד ואין להעביר את הצילום לגורם שלישי ללא אישור מקדים ובכתב. קרדיט </w:t>
      </w:r>
      <w:proofErr w:type="spellStart"/>
      <w:r w:rsidRPr="00EF52A2">
        <w:rPr>
          <w:rFonts w:ascii="David" w:hAnsi="David"/>
          <w:rtl/>
        </w:rPr>
        <w:t>ינתן</w:t>
      </w:r>
      <w:proofErr w:type="spellEnd"/>
      <w:r w:rsidRPr="00EF52A2">
        <w:rPr>
          <w:rFonts w:ascii="David" w:hAnsi="David"/>
          <w:rtl/>
        </w:rPr>
        <w:t xml:space="preserve"> לצלם כנדרש.</w:t>
      </w:r>
    </w:p>
    <w:p w14:paraId="5CD5D623"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1284DB81" w14:textId="265C1DB2"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0DE58EBA"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w:t>
      </w:r>
      <w:proofErr w:type="spellStart"/>
      <w:r w:rsidRPr="00EF52A2">
        <w:rPr>
          <w:rFonts w:ascii="David" w:hAnsi="David"/>
          <w:sz w:val="24"/>
          <w:rtl/>
        </w:rPr>
        <w:t>חמגשיות</w:t>
      </w:r>
      <w:proofErr w:type="spellEnd"/>
      <w:r w:rsidRPr="00EF52A2">
        <w:rPr>
          <w:rFonts w:ascii="David" w:hAnsi="David"/>
          <w:sz w:val="24"/>
          <w:rtl/>
        </w:rPr>
        <w:t xml:space="preserve"> בשריות הכוללות מנת בשר/פרווה, פחמימה וירק מבושל (בהתאם לדרישת מנהל הטקס).</w:t>
      </w:r>
    </w:p>
    <w:p w14:paraId="531B09C1"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4F5220F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הזמנה דיגיטלית </w:t>
      </w:r>
      <w:proofErr w:type="spellStart"/>
      <w:r w:rsidRPr="00EF52A2">
        <w:rPr>
          <w:rFonts w:ascii="David" w:hAnsi="David"/>
          <w:sz w:val="24"/>
          <w:rtl/>
        </w:rPr>
        <w:t>רישמית</w:t>
      </w:r>
      <w:proofErr w:type="spellEnd"/>
      <w:r w:rsidRPr="00EF52A2">
        <w:rPr>
          <w:rFonts w:ascii="David" w:hAnsi="David"/>
          <w:sz w:val="24"/>
          <w:rtl/>
        </w:rPr>
        <w:t>, כולל תשלומי זכויות על שימוש בתמונות במידת הצורך.</w:t>
      </w:r>
    </w:p>
    <w:p w14:paraId="1CC81E4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של גב במה, </w:t>
      </w:r>
      <w:proofErr w:type="spellStart"/>
      <w:r w:rsidRPr="00EF52A2">
        <w:rPr>
          <w:rFonts w:ascii="David" w:hAnsi="David"/>
          <w:sz w:val="24"/>
          <w:rtl/>
        </w:rPr>
        <w:t>קוליסה</w:t>
      </w:r>
      <w:proofErr w:type="spellEnd"/>
      <w:r w:rsidRPr="00EF52A2">
        <w:rPr>
          <w:rFonts w:ascii="David" w:hAnsi="David"/>
          <w:sz w:val="24"/>
          <w:rtl/>
        </w:rPr>
        <w:t>, שילוט הכוונה, בטיחות ונגישות לאירוע</w:t>
      </w:r>
    </w:p>
    <w:p w14:paraId="443EE64F" w14:textId="34D66B7F"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3C162DF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39EEC263"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17A41F6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proofErr w:type="spellStart"/>
      <w:r w:rsidRPr="00EF52A2">
        <w:rPr>
          <w:rFonts w:ascii="David" w:hAnsi="David"/>
          <w:sz w:val="24"/>
          <w:rtl/>
        </w:rPr>
        <w:t>קוליסה</w:t>
      </w:r>
      <w:proofErr w:type="spellEnd"/>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0E55077D"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586B772A"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2DC76B0A"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56621DDF" w14:textId="2C4FF2D1" w:rsidR="002B0D14" w:rsidRPr="00EF52A2" w:rsidRDefault="002B0D14" w:rsidP="006A45EB">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לפני הטקס.</w:t>
      </w:r>
    </w:p>
    <w:p w14:paraId="0D20D98B"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lastRenderedPageBreak/>
        <w:t>תכנון מתחם העיתונאים ובמות הצלמים במתחם הטקס</w:t>
      </w:r>
    </w:p>
    <w:p w14:paraId="404661B1"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671EA5FB"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1A179933" w14:textId="6A804D8A" w:rsidR="00F37F46" w:rsidRPr="00EF52A2" w:rsidRDefault="00F37F46" w:rsidP="00FE634A">
      <w:pPr>
        <w:pStyle w:val="a4"/>
        <w:spacing w:before="240"/>
        <w:ind w:left="2381"/>
        <w:rPr>
          <w:rFonts w:ascii="David" w:hAnsi="David"/>
          <w:sz w:val="24"/>
        </w:rPr>
      </w:pPr>
    </w:p>
    <w:p w14:paraId="00774F1C" w14:textId="77777777" w:rsidR="00BF7AA6" w:rsidRPr="00EF52A2" w:rsidRDefault="00BF7AA6" w:rsidP="00BF0D52">
      <w:pPr>
        <w:pStyle w:val="a4"/>
        <w:numPr>
          <w:ilvl w:val="0"/>
          <w:numId w:val="29"/>
        </w:numPr>
        <w:rPr>
          <w:rFonts w:ascii="David" w:hAnsi="David"/>
          <w:sz w:val="24"/>
          <w:rtl/>
        </w:rPr>
        <w:sectPr w:rsidR="00BF7AA6" w:rsidRPr="00EF52A2" w:rsidSect="00364ECB">
          <w:pgSz w:w="11906" w:h="16838"/>
          <w:pgMar w:top="1440" w:right="680" w:bottom="1440" w:left="680" w:header="709" w:footer="709" w:gutter="0"/>
          <w:cols w:space="708"/>
          <w:bidi/>
          <w:rtlGutter/>
          <w:docGrid w:linePitch="360"/>
        </w:sectPr>
      </w:pPr>
    </w:p>
    <w:bookmarkEnd w:id="145"/>
    <w:p w14:paraId="3135C7F5" w14:textId="77777777" w:rsidR="00BE6435" w:rsidRPr="00EF52A2" w:rsidRDefault="00BE6435" w:rsidP="00BE6435">
      <w:pPr>
        <w:jc w:val="center"/>
        <w:rPr>
          <w:rFonts w:ascii="David" w:hAnsi="David"/>
          <w:b/>
          <w:bCs/>
          <w:sz w:val="24"/>
          <w:rtl/>
        </w:rPr>
      </w:pPr>
      <w:r w:rsidRPr="00EF52A2">
        <w:rPr>
          <w:rFonts w:ascii="David" w:hAnsi="David"/>
          <w:b/>
          <w:bCs/>
          <w:sz w:val="24"/>
          <w:rtl/>
        </w:rPr>
        <w:lastRenderedPageBreak/>
        <w:t xml:space="preserve">מכרז פומבי מס' </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מספר_המכרז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1/2020</w:t>
      </w:r>
      <w:r w:rsidRPr="00EF52A2">
        <w:rPr>
          <w:rFonts w:ascii="David" w:hAnsi="David"/>
          <w:b/>
          <w:bCs/>
          <w:sz w:val="24"/>
          <w:rtl/>
        </w:rPr>
        <w:fldChar w:fldCharType="end"/>
      </w:r>
    </w:p>
    <w:p w14:paraId="7744DDCA" w14:textId="77777777" w:rsidR="00BE6435" w:rsidRPr="00EF52A2" w:rsidRDefault="00BE6435" w:rsidP="00BE6435">
      <w:pPr>
        <w:jc w:val="center"/>
        <w:rPr>
          <w:rFonts w:ascii="David" w:hAnsi="David"/>
          <w:b/>
          <w:bCs/>
          <w:sz w:val="24"/>
          <w:rtl/>
        </w:rPr>
      </w:pP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שם_המכרז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להפקת טקסים ממלכתיים</w:t>
      </w:r>
      <w:r w:rsidRPr="00EF52A2">
        <w:rPr>
          <w:rFonts w:ascii="David" w:hAnsi="David"/>
          <w:b/>
          <w:bCs/>
          <w:sz w:val="24"/>
          <w:rtl/>
        </w:rPr>
        <w:fldChar w:fldCharType="end"/>
      </w:r>
    </w:p>
    <w:p w14:paraId="06814B17" w14:textId="53CB5365" w:rsidR="00ED43B8" w:rsidRPr="00EF52A2" w:rsidRDefault="00ED43B8" w:rsidP="008108F6">
      <w:pPr>
        <w:pStyle w:val="10"/>
        <w:rPr>
          <w:rtl/>
        </w:rPr>
      </w:pPr>
      <w:bookmarkStart w:id="147" w:name="חוברת_הצעה"/>
      <w:bookmarkStart w:id="148" w:name="_Toc37927794"/>
      <w:r w:rsidRPr="00EF52A2">
        <w:rPr>
          <w:rtl/>
        </w:rPr>
        <w:t>חלק ב'</w:t>
      </w:r>
      <w:bookmarkEnd w:id="147"/>
      <w:r w:rsidRPr="00EF52A2">
        <w:rPr>
          <w:rtl/>
        </w:rPr>
        <w:t xml:space="preserve"> </w:t>
      </w:r>
      <w:r w:rsidR="007E716A" w:rsidRPr="00EF52A2">
        <w:rPr>
          <w:rtl/>
        </w:rPr>
        <w:t>–</w:t>
      </w:r>
      <w:r w:rsidRPr="00EF52A2">
        <w:rPr>
          <w:rtl/>
        </w:rPr>
        <w:t xml:space="preserve"> </w:t>
      </w:r>
      <w:bookmarkStart w:id="149" w:name="חוברת_הצעה_כותרת"/>
      <w:r w:rsidRPr="00EF52A2">
        <w:rPr>
          <w:rtl/>
        </w:rPr>
        <w:t>חוברת ההצעה</w:t>
      </w:r>
      <w:bookmarkEnd w:id="146"/>
      <w:bookmarkEnd w:id="148"/>
      <w:bookmarkEnd w:id="149"/>
    </w:p>
    <w:p w14:paraId="292A66A2"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5AB00DF2"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2F13E67D"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297E20A1"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66B68472"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0303FFF4"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4B7EF4C1" w14:textId="77777777" w:rsidR="00ED43B8" w:rsidRPr="00EF52A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noProof/>
          <w:sz w:val="24"/>
          <w:rtl/>
        </w:rPr>
        <mc:AlternateContent>
          <mc:Choice Requires="wps">
            <w:drawing>
              <wp:inline distT="0" distB="0" distL="0" distR="0" wp14:anchorId="4C271B65" wp14:editId="6340F94D">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CD29251" w14:textId="77777777" w:rsidR="00DB7A01" w:rsidRPr="00225EC8" w:rsidRDefault="00DB7A01"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C271B65" id="AutoShape 9" o:spid="_x0000_s1027"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">
                <v:shadow on="t" offset="6pt,-6pt"/>
                <v:textbox>
                  <w:txbxContent>
                    <w:p w14:paraId="3CD29251" w14:textId="77777777" w:rsidR="00DB7A01" w:rsidRPr="00225EC8" w:rsidRDefault="00DB7A01"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0806409"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388A8888"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35A4AC63"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097629C9"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F52A2" w14:paraId="48FF776D" w14:textId="77777777" w:rsidTr="00BE6435">
        <w:trPr>
          <w:jc w:val="center"/>
        </w:trPr>
        <w:tc>
          <w:tcPr>
            <w:tcW w:w="2840" w:type="dxa"/>
            <w:vAlign w:val="center"/>
          </w:tcPr>
          <w:p w14:paraId="152DB301"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b/>
                <w:bCs/>
                <w:sz w:val="24"/>
                <w:rtl/>
                <w:lang w:eastAsia="he-IL"/>
              </w:rPr>
              <w:t>שם מלא של המציע,</w:t>
            </w:r>
          </w:p>
          <w:p w14:paraId="1538DC92"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lang w:eastAsia="he-IL"/>
              </w:rPr>
            </w:pPr>
            <w:r w:rsidRPr="00EF52A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41729126"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3373CEA"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5928BC3E"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0ACA6B32"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127F1A62"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3123E470"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0B95692B"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7DF03E8E"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049CC6AD"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0D7E7C58"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F52A2" w14:paraId="637BDF25" w14:textId="77777777" w:rsidTr="007E716A">
        <w:trPr>
          <w:jc w:val="center"/>
        </w:trPr>
        <w:tc>
          <w:tcPr>
            <w:tcW w:w="2840" w:type="dxa"/>
            <w:vAlign w:val="center"/>
          </w:tcPr>
          <w:p w14:paraId="4874F6DD"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lang w:eastAsia="he-IL"/>
              </w:rPr>
            </w:pPr>
            <w:r w:rsidRPr="00EF52A2">
              <w:rPr>
                <w:rFonts w:ascii="David" w:eastAsia="Times New Roman" w:hAnsi="David"/>
                <w:b/>
                <w:bCs/>
                <w:sz w:val="24"/>
                <w:rtl/>
                <w:lang w:eastAsia="he-IL"/>
              </w:rPr>
              <w:t>חתימת המציע</w:t>
            </w:r>
          </w:p>
        </w:tc>
        <w:tc>
          <w:tcPr>
            <w:tcW w:w="896" w:type="dxa"/>
            <w:tcBorders>
              <w:right w:val="single" w:sz="4" w:space="0" w:color="auto"/>
            </w:tcBorders>
          </w:tcPr>
          <w:p w14:paraId="4A2F4D48"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3B4AA8F"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14FFFCE7"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3B95F24D"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027D3949"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190B59AC"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222C801C"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203B7AB4" w14:textId="77777777" w:rsidR="000F454C" w:rsidRPr="00EF52A2" w:rsidRDefault="000F454C" w:rsidP="00ED43B8">
      <w:pPr>
        <w:overflowPunct w:val="0"/>
        <w:autoSpaceDE w:val="0"/>
        <w:autoSpaceDN w:val="0"/>
        <w:adjustRightInd w:val="0"/>
        <w:textAlignment w:val="baseline"/>
        <w:rPr>
          <w:rFonts w:ascii="David" w:eastAsia="Times New Roman" w:hAnsi="David"/>
          <w:sz w:val="24"/>
          <w:rtl/>
          <w:lang w:eastAsia="he-IL"/>
        </w:rPr>
      </w:pPr>
    </w:p>
    <w:p w14:paraId="24DF1EA3" w14:textId="77777777" w:rsidR="000F454C" w:rsidRPr="00EF52A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br w:type="page"/>
      </w:r>
    </w:p>
    <w:p w14:paraId="1EA7257D" w14:textId="77777777" w:rsidR="00ED43B8" w:rsidRPr="00EF52A2" w:rsidRDefault="00ED43B8" w:rsidP="008108F6">
      <w:pPr>
        <w:pStyle w:val="2"/>
        <w:rPr>
          <w:rtl/>
        </w:rPr>
      </w:pPr>
      <w:bookmarkStart w:id="150" w:name="נספח_הגשה"/>
      <w:bookmarkStart w:id="151" w:name="_Toc408336810"/>
      <w:bookmarkStart w:id="152" w:name="_Toc37927795"/>
      <w:r w:rsidRPr="00EF52A2">
        <w:rPr>
          <w:rtl/>
        </w:rPr>
        <w:lastRenderedPageBreak/>
        <w:t>נספח ב'1</w:t>
      </w:r>
      <w:bookmarkEnd w:id="150"/>
      <w:r w:rsidRPr="00EF52A2">
        <w:rPr>
          <w:rtl/>
        </w:rPr>
        <w:t xml:space="preserve"> – </w:t>
      </w:r>
      <w:bookmarkStart w:id="153" w:name="נספח_הגשה_כותרת"/>
      <w:r w:rsidRPr="00EF52A2">
        <w:rPr>
          <w:rtl/>
        </w:rPr>
        <w:t>טופס הגשת ההצעה</w:t>
      </w:r>
      <w:bookmarkEnd w:id="151"/>
      <w:bookmarkEnd w:id="152"/>
      <w:bookmarkEnd w:id="153"/>
    </w:p>
    <w:p w14:paraId="0D55F0D3"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35047BE9"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F52A2">
        <w:rPr>
          <w:rFonts w:ascii="David" w:eastAsia="Times New Roman" w:hAnsi="David"/>
          <w:b/>
          <w:bCs/>
          <w:sz w:val="24"/>
          <w:rtl/>
          <w:lang w:val="x-none" w:eastAsia="x-none"/>
        </w:rPr>
        <w:t>לכבוד</w:t>
      </w:r>
    </w:p>
    <w:p w14:paraId="08126866" w14:textId="77777777" w:rsidR="00ED43B8" w:rsidRPr="00EF52A2" w:rsidRDefault="00ED43B8" w:rsidP="00ED43B8">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מדינת ישראל - משרד התרבות והספורט</w:t>
      </w:r>
      <w:r w:rsidR="00D373A2" w:rsidRPr="00EF52A2">
        <w:rPr>
          <w:rFonts w:ascii="David" w:eastAsia="Times New Roman" w:hAnsi="David"/>
          <w:b/>
          <w:bCs/>
          <w:sz w:val="24"/>
          <w:rtl/>
          <w:lang w:eastAsia="x-none"/>
        </w:rPr>
        <w:t xml:space="preserve"> – מרכז ההסברה</w:t>
      </w:r>
    </w:p>
    <w:p w14:paraId="453BC0DC" w14:textId="77777777" w:rsidR="00D373A2" w:rsidRPr="00EF52A2" w:rsidRDefault="00D373A2" w:rsidP="00D373A2">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רח' כנפי נשרים 15, ירושלים</w:t>
      </w:r>
    </w:p>
    <w:p w14:paraId="20628D6B"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FD7FF02" w14:textId="625D6CCF" w:rsidR="00ED43B8" w:rsidRPr="00EF52A2" w:rsidRDefault="00ED43B8" w:rsidP="00D556B1">
      <w:pPr>
        <w:jc w:val="center"/>
        <w:rPr>
          <w:rFonts w:ascii="David" w:eastAsia="Times New Roman" w:hAnsi="David"/>
          <w:b/>
          <w:bCs/>
          <w:sz w:val="24"/>
          <w:u w:val="single"/>
          <w:rtl/>
          <w:lang w:val="x-none" w:eastAsia="x-none"/>
        </w:rPr>
      </w:pPr>
      <w:r w:rsidRPr="00EF52A2">
        <w:rPr>
          <w:rFonts w:ascii="David" w:eastAsia="Times New Roman" w:hAnsi="David"/>
          <w:b/>
          <w:bCs/>
          <w:sz w:val="24"/>
          <w:rtl/>
          <w:lang w:val="x-none" w:eastAsia="x-none"/>
        </w:rPr>
        <w:t>הנדון</w:t>
      </w:r>
      <w:r w:rsidR="00EF52A2" w:rsidRPr="00EF52A2">
        <w:rPr>
          <w:rFonts w:ascii="David" w:eastAsia="Times New Roman" w:hAnsi="David"/>
          <w:b/>
          <w:bCs/>
          <w:sz w:val="24"/>
          <w:rtl/>
          <w:lang w:val="x-none" w:eastAsia="x-none"/>
        </w:rPr>
        <w:t>:</w:t>
      </w:r>
      <w:r w:rsidRPr="00EF52A2">
        <w:rPr>
          <w:rFonts w:ascii="David" w:eastAsia="Times New Roman" w:hAnsi="David"/>
          <w:b/>
          <w:bCs/>
          <w:sz w:val="24"/>
          <w:rtl/>
          <w:lang w:val="x-none" w:eastAsia="x-none"/>
        </w:rPr>
        <w:t xml:space="preserve"> </w:t>
      </w:r>
      <w:r w:rsidRPr="00EF52A2">
        <w:rPr>
          <w:rFonts w:ascii="David" w:eastAsia="Times New Roman" w:hAnsi="David"/>
          <w:b/>
          <w:bCs/>
          <w:sz w:val="24"/>
          <w:u w:val="single"/>
          <w:rtl/>
          <w:lang w:val="x-none" w:eastAsia="x-none"/>
        </w:rPr>
        <w:t xml:space="preserve">הצעה למכרז פומבי </w:t>
      </w:r>
      <w:r w:rsidR="00D556B1" w:rsidRPr="00EF52A2">
        <w:rPr>
          <w:rFonts w:ascii="David" w:eastAsia="Times New Roman" w:hAnsi="David"/>
          <w:b/>
          <w:bCs/>
          <w:sz w:val="24"/>
          <w:u w:val="single"/>
          <w:rtl/>
          <w:lang w:val="x-none" w:eastAsia="x-none"/>
        </w:rPr>
        <w:t xml:space="preserve">מס' </w:t>
      </w:r>
      <w:r w:rsidR="00D556B1" w:rsidRPr="00EF52A2">
        <w:rPr>
          <w:rFonts w:ascii="David" w:eastAsia="Times New Roman" w:hAnsi="David"/>
          <w:b/>
          <w:bCs/>
          <w:sz w:val="24"/>
          <w:u w:val="single"/>
          <w:rtl/>
          <w:lang w:val="x-none" w:eastAsia="x-none"/>
        </w:rPr>
        <w:fldChar w:fldCharType="begin"/>
      </w:r>
      <w:r w:rsidR="00D556B1" w:rsidRPr="00EF52A2">
        <w:rPr>
          <w:rFonts w:ascii="David" w:eastAsia="Times New Roman" w:hAnsi="David"/>
          <w:b/>
          <w:bCs/>
          <w:sz w:val="24"/>
          <w:u w:val="single"/>
          <w:rtl/>
          <w:lang w:val="x-none" w:eastAsia="x-none"/>
        </w:rPr>
        <w:instrText xml:space="preserve"> </w:instrText>
      </w:r>
      <w:r w:rsidR="00D556B1" w:rsidRPr="00EF52A2">
        <w:rPr>
          <w:rFonts w:ascii="David" w:eastAsia="Times New Roman" w:hAnsi="David"/>
          <w:b/>
          <w:bCs/>
          <w:sz w:val="24"/>
          <w:u w:val="single"/>
          <w:lang w:val="x-none" w:eastAsia="x-none"/>
        </w:rPr>
        <w:instrText>REF</w:instrText>
      </w:r>
      <w:r w:rsidR="00D556B1" w:rsidRPr="00EF52A2">
        <w:rPr>
          <w:rFonts w:ascii="David" w:eastAsia="Times New Roman" w:hAnsi="David"/>
          <w:b/>
          <w:bCs/>
          <w:sz w:val="24"/>
          <w:u w:val="single"/>
          <w:rtl/>
          <w:lang w:val="x-none" w:eastAsia="x-none"/>
        </w:rPr>
        <w:instrText xml:space="preserve"> מספר_המכרז \</w:instrText>
      </w:r>
      <w:r w:rsidR="00D556B1" w:rsidRPr="00EF52A2">
        <w:rPr>
          <w:rFonts w:ascii="David" w:eastAsia="Times New Roman" w:hAnsi="David"/>
          <w:b/>
          <w:bCs/>
          <w:sz w:val="24"/>
          <w:u w:val="single"/>
          <w:lang w:val="x-none" w:eastAsia="x-none"/>
        </w:rPr>
        <w:instrText>h</w:instrText>
      </w:r>
      <w:r w:rsidR="00D556B1" w:rsidRPr="00EF52A2">
        <w:rPr>
          <w:rFonts w:ascii="David" w:eastAsia="Times New Roman" w:hAnsi="David"/>
          <w:b/>
          <w:bCs/>
          <w:sz w:val="24"/>
          <w:u w:val="single"/>
          <w:rtl/>
          <w:lang w:val="x-none" w:eastAsia="x-none"/>
        </w:rPr>
        <w:instrText xml:space="preserve">  \* </w:instrText>
      </w:r>
      <w:r w:rsidR="00D556B1" w:rsidRPr="00EF52A2">
        <w:rPr>
          <w:rFonts w:ascii="David" w:eastAsia="Times New Roman" w:hAnsi="David"/>
          <w:b/>
          <w:bCs/>
          <w:sz w:val="24"/>
          <w:u w:val="single"/>
          <w:lang w:val="x-none" w:eastAsia="x-none"/>
        </w:rPr>
        <w:instrText>MERGEFORMAT</w:instrText>
      </w:r>
      <w:r w:rsidR="00D556B1" w:rsidRPr="00EF52A2">
        <w:rPr>
          <w:rFonts w:ascii="David" w:eastAsia="Times New Roman" w:hAnsi="David"/>
          <w:b/>
          <w:bCs/>
          <w:sz w:val="24"/>
          <w:u w:val="single"/>
          <w:rtl/>
          <w:lang w:val="x-none" w:eastAsia="x-none"/>
        </w:rPr>
        <w:instrText xml:space="preserve"> </w:instrText>
      </w:r>
      <w:r w:rsidR="00D556B1" w:rsidRPr="00EF52A2">
        <w:rPr>
          <w:rFonts w:ascii="David" w:eastAsia="Times New Roman" w:hAnsi="David"/>
          <w:b/>
          <w:bCs/>
          <w:sz w:val="24"/>
          <w:u w:val="single"/>
          <w:rtl/>
          <w:lang w:val="x-none" w:eastAsia="x-none"/>
        </w:rPr>
      </w:r>
      <w:r w:rsidR="00D556B1" w:rsidRPr="00EF52A2">
        <w:rPr>
          <w:rFonts w:ascii="David" w:eastAsia="Times New Roman" w:hAnsi="David"/>
          <w:b/>
          <w:bCs/>
          <w:sz w:val="24"/>
          <w:u w:val="single"/>
          <w:rtl/>
          <w:lang w:val="x-none" w:eastAsia="x-none"/>
        </w:rPr>
        <w:fldChar w:fldCharType="separate"/>
      </w:r>
      <w:r w:rsidR="003433CE" w:rsidRPr="003433CE">
        <w:rPr>
          <w:rFonts w:ascii="David" w:eastAsia="Times New Roman" w:hAnsi="David"/>
          <w:b/>
          <w:bCs/>
          <w:sz w:val="24"/>
          <w:u w:val="single"/>
          <w:rtl/>
          <w:lang w:val="x-none" w:eastAsia="x-none"/>
        </w:rPr>
        <w:t>1/2020</w:t>
      </w:r>
      <w:r w:rsidR="00D556B1" w:rsidRPr="00EF52A2">
        <w:rPr>
          <w:rFonts w:ascii="David" w:eastAsia="Times New Roman" w:hAnsi="David"/>
          <w:b/>
          <w:bCs/>
          <w:sz w:val="24"/>
          <w:u w:val="single"/>
          <w:rtl/>
          <w:lang w:val="x-none" w:eastAsia="x-none"/>
        </w:rPr>
        <w:fldChar w:fldCharType="end"/>
      </w:r>
      <w:r w:rsidR="00D556B1" w:rsidRPr="00EF52A2">
        <w:rPr>
          <w:rFonts w:ascii="David" w:eastAsia="Times New Roman" w:hAnsi="David"/>
          <w:b/>
          <w:bCs/>
          <w:sz w:val="24"/>
          <w:u w:val="single"/>
          <w:rtl/>
          <w:lang w:val="x-none" w:eastAsia="x-none"/>
        </w:rPr>
        <w:t xml:space="preserve"> – </w:t>
      </w:r>
      <w:r w:rsidR="00D556B1" w:rsidRPr="00EF52A2">
        <w:rPr>
          <w:rFonts w:ascii="David" w:eastAsia="Times New Roman" w:hAnsi="David"/>
          <w:b/>
          <w:bCs/>
          <w:sz w:val="24"/>
          <w:u w:val="single"/>
          <w:rtl/>
          <w:lang w:val="x-none" w:eastAsia="x-none"/>
        </w:rPr>
        <w:fldChar w:fldCharType="begin"/>
      </w:r>
      <w:r w:rsidR="00D556B1" w:rsidRPr="00EF52A2">
        <w:rPr>
          <w:rFonts w:ascii="David" w:eastAsia="Times New Roman" w:hAnsi="David"/>
          <w:b/>
          <w:bCs/>
          <w:sz w:val="24"/>
          <w:u w:val="single"/>
          <w:rtl/>
          <w:lang w:val="x-none" w:eastAsia="x-none"/>
        </w:rPr>
        <w:instrText xml:space="preserve"> </w:instrText>
      </w:r>
      <w:r w:rsidR="00D556B1" w:rsidRPr="00EF52A2">
        <w:rPr>
          <w:rFonts w:ascii="David" w:eastAsia="Times New Roman" w:hAnsi="David"/>
          <w:b/>
          <w:bCs/>
          <w:sz w:val="24"/>
          <w:u w:val="single"/>
          <w:lang w:val="x-none" w:eastAsia="x-none"/>
        </w:rPr>
        <w:instrText>REF</w:instrText>
      </w:r>
      <w:r w:rsidR="00D556B1" w:rsidRPr="00EF52A2">
        <w:rPr>
          <w:rFonts w:ascii="David" w:eastAsia="Times New Roman" w:hAnsi="David"/>
          <w:b/>
          <w:bCs/>
          <w:sz w:val="24"/>
          <w:u w:val="single"/>
          <w:rtl/>
          <w:lang w:val="x-none" w:eastAsia="x-none"/>
        </w:rPr>
        <w:instrText xml:space="preserve"> שם_המכרז \</w:instrText>
      </w:r>
      <w:r w:rsidR="00D556B1" w:rsidRPr="00EF52A2">
        <w:rPr>
          <w:rFonts w:ascii="David" w:eastAsia="Times New Roman" w:hAnsi="David"/>
          <w:b/>
          <w:bCs/>
          <w:sz w:val="24"/>
          <w:u w:val="single"/>
          <w:lang w:val="x-none" w:eastAsia="x-none"/>
        </w:rPr>
        <w:instrText>h</w:instrText>
      </w:r>
      <w:r w:rsidR="00D556B1" w:rsidRPr="00EF52A2">
        <w:rPr>
          <w:rFonts w:ascii="David" w:eastAsia="Times New Roman" w:hAnsi="David"/>
          <w:b/>
          <w:bCs/>
          <w:sz w:val="24"/>
          <w:u w:val="single"/>
          <w:rtl/>
          <w:lang w:val="x-none" w:eastAsia="x-none"/>
        </w:rPr>
        <w:instrText xml:space="preserve">  \* </w:instrText>
      </w:r>
      <w:r w:rsidR="00D556B1" w:rsidRPr="00EF52A2">
        <w:rPr>
          <w:rFonts w:ascii="David" w:eastAsia="Times New Roman" w:hAnsi="David"/>
          <w:b/>
          <w:bCs/>
          <w:sz w:val="24"/>
          <w:u w:val="single"/>
          <w:lang w:val="x-none" w:eastAsia="x-none"/>
        </w:rPr>
        <w:instrText>MERGEFORMAT</w:instrText>
      </w:r>
      <w:r w:rsidR="00D556B1" w:rsidRPr="00EF52A2">
        <w:rPr>
          <w:rFonts w:ascii="David" w:eastAsia="Times New Roman" w:hAnsi="David"/>
          <w:b/>
          <w:bCs/>
          <w:sz w:val="24"/>
          <w:u w:val="single"/>
          <w:rtl/>
          <w:lang w:val="x-none" w:eastAsia="x-none"/>
        </w:rPr>
        <w:instrText xml:space="preserve"> </w:instrText>
      </w:r>
      <w:r w:rsidR="00D556B1" w:rsidRPr="00EF52A2">
        <w:rPr>
          <w:rFonts w:ascii="David" w:eastAsia="Times New Roman" w:hAnsi="David"/>
          <w:b/>
          <w:bCs/>
          <w:sz w:val="24"/>
          <w:u w:val="single"/>
          <w:rtl/>
          <w:lang w:val="x-none" w:eastAsia="x-none"/>
        </w:rPr>
      </w:r>
      <w:r w:rsidR="00D556B1" w:rsidRPr="00EF52A2">
        <w:rPr>
          <w:rFonts w:ascii="David" w:eastAsia="Times New Roman" w:hAnsi="David"/>
          <w:b/>
          <w:bCs/>
          <w:sz w:val="24"/>
          <w:u w:val="single"/>
          <w:rtl/>
          <w:lang w:val="x-none" w:eastAsia="x-none"/>
        </w:rPr>
        <w:fldChar w:fldCharType="separate"/>
      </w:r>
      <w:r w:rsidR="003433CE" w:rsidRPr="003433CE">
        <w:rPr>
          <w:rFonts w:ascii="David" w:eastAsia="Times New Roman" w:hAnsi="David"/>
          <w:b/>
          <w:bCs/>
          <w:sz w:val="24"/>
          <w:u w:val="single"/>
          <w:rtl/>
          <w:lang w:val="x-none" w:eastAsia="x-none"/>
        </w:rPr>
        <w:t>להפקת טקסים ממלכתיים</w:t>
      </w:r>
      <w:r w:rsidR="00D556B1" w:rsidRPr="00EF52A2">
        <w:rPr>
          <w:rFonts w:ascii="David" w:eastAsia="Times New Roman" w:hAnsi="David"/>
          <w:b/>
          <w:bCs/>
          <w:sz w:val="24"/>
          <w:u w:val="single"/>
          <w:rtl/>
          <w:lang w:val="x-none" w:eastAsia="x-none"/>
        </w:rPr>
        <w:fldChar w:fldCharType="end"/>
      </w:r>
    </w:p>
    <w:p w14:paraId="1C5EF853"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F52A2" w14:paraId="584D5BDA" w14:textId="77777777" w:rsidTr="00016AA5">
        <w:trPr>
          <w:jc w:val="center"/>
        </w:trPr>
        <w:tc>
          <w:tcPr>
            <w:tcW w:w="1023" w:type="pct"/>
          </w:tcPr>
          <w:p w14:paraId="026940BA" w14:textId="77777777" w:rsidR="00ED43B8" w:rsidRPr="00EF52A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F52A2">
              <w:rPr>
                <w:rFonts w:ascii="David" w:eastAsia="Times New Roman" w:hAnsi="David"/>
                <w:b/>
                <w:bCs/>
                <w:sz w:val="24"/>
                <w:szCs w:val="22"/>
                <w:rtl/>
                <w:lang w:eastAsia="he-IL"/>
              </w:rPr>
              <w:t>שם המציע:</w:t>
            </w:r>
          </w:p>
        </w:tc>
        <w:tc>
          <w:tcPr>
            <w:tcW w:w="3977" w:type="pct"/>
            <w:tcBorders>
              <w:bottom w:val="single" w:sz="8" w:space="0" w:color="auto"/>
            </w:tcBorders>
          </w:tcPr>
          <w:p w14:paraId="1AE4D85E"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429B2721" w14:textId="77777777" w:rsidTr="00016AA5">
        <w:trPr>
          <w:jc w:val="center"/>
        </w:trPr>
        <w:tc>
          <w:tcPr>
            <w:tcW w:w="1023" w:type="pct"/>
          </w:tcPr>
          <w:p w14:paraId="2AC9928A" w14:textId="77777777" w:rsidR="00ED43B8" w:rsidRPr="00EF52A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12077188" w14:textId="77777777" w:rsidR="00ED43B8" w:rsidRPr="00EF52A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ab/>
            </w:r>
          </w:p>
        </w:tc>
      </w:tr>
      <w:tr w:rsidR="00ED43B8" w:rsidRPr="00EF52A2" w14:paraId="41D16335" w14:textId="77777777" w:rsidTr="00016AA5">
        <w:trPr>
          <w:jc w:val="center"/>
        </w:trPr>
        <w:tc>
          <w:tcPr>
            <w:tcW w:w="1023" w:type="pct"/>
          </w:tcPr>
          <w:p w14:paraId="5538E3B8" w14:textId="77777777" w:rsidR="00ED43B8" w:rsidRPr="00EF52A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F52A2">
              <w:rPr>
                <w:rFonts w:ascii="David" w:eastAsia="Times New Roman" w:hAnsi="David"/>
                <w:b/>
                <w:bCs/>
                <w:sz w:val="24"/>
                <w:szCs w:val="22"/>
                <w:rtl/>
                <w:lang w:eastAsia="he-IL"/>
              </w:rPr>
              <w:t>מספר ת"ז / ח.פ:</w:t>
            </w:r>
          </w:p>
        </w:tc>
        <w:tc>
          <w:tcPr>
            <w:tcW w:w="3977" w:type="pct"/>
            <w:tcBorders>
              <w:bottom w:val="single" w:sz="8" w:space="0" w:color="auto"/>
            </w:tcBorders>
          </w:tcPr>
          <w:p w14:paraId="0284F5AB"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8D7CA0A"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F52A2" w14:paraId="412E3F97" w14:textId="77777777" w:rsidTr="00016AA5">
        <w:trPr>
          <w:jc w:val="center"/>
        </w:trPr>
        <w:tc>
          <w:tcPr>
            <w:tcW w:w="1842" w:type="pct"/>
          </w:tcPr>
          <w:p w14:paraId="296EADB0"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1609FA6D"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17D8F800"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תאריך התארגנות:</w:t>
            </w:r>
          </w:p>
        </w:tc>
        <w:tc>
          <w:tcPr>
            <w:tcW w:w="1090" w:type="pct"/>
            <w:tcBorders>
              <w:bottom w:val="single" w:sz="8" w:space="0" w:color="auto"/>
            </w:tcBorders>
          </w:tcPr>
          <w:p w14:paraId="79AEC7A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64A4951"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F52A2" w14:paraId="04620560" w14:textId="77777777" w:rsidTr="00016AA5">
        <w:trPr>
          <w:jc w:val="center"/>
        </w:trPr>
        <w:tc>
          <w:tcPr>
            <w:tcW w:w="5000" w:type="pct"/>
            <w:gridSpan w:val="6"/>
          </w:tcPr>
          <w:p w14:paraId="0AEB6A84"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b/>
                <w:bCs/>
                <w:sz w:val="24"/>
                <w:szCs w:val="22"/>
                <w:u w:val="single"/>
                <w:rtl/>
                <w:lang w:eastAsia="he-IL"/>
              </w:rPr>
              <w:t>כתובת המציע</w:t>
            </w:r>
            <w:r w:rsidRPr="00EF52A2">
              <w:rPr>
                <w:rFonts w:ascii="David" w:eastAsia="Times New Roman" w:hAnsi="David"/>
                <w:sz w:val="24"/>
                <w:szCs w:val="22"/>
                <w:rtl/>
                <w:lang w:eastAsia="he-IL"/>
              </w:rPr>
              <w:t>:</w:t>
            </w:r>
          </w:p>
        </w:tc>
      </w:tr>
      <w:tr w:rsidR="00ED43B8" w:rsidRPr="00EF52A2" w14:paraId="1B1D7FB7" w14:textId="77777777" w:rsidTr="00016AA5">
        <w:trPr>
          <w:trHeight w:val="702"/>
          <w:jc w:val="center"/>
        </w:trPr>
        <w:tc>
          <w:tcPr>
            <w:tcW w:w="445" w:type="pct"/>
            <w:tcBorders>
              <w:right w:val="single" w:sz="8" w:space="0" w:color="auto"/>
            </w:tcBorders>
            <w:vAlign w:val="center"/>
          </w:tcPr>
          <w:p w14:paraId="3F74E8ED"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031896A8"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6158543D"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14A4A49F"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4C26EE"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37E30A9"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5B94B6C"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F52A2" w14:paraId="5598BDE2" w14:textId="77777777" w:rsidTr="00016AA5">
        <w:trPr>
          <w:jc w:val="center"/>
        </w:trPr>
        <w:tc>
          <w:tcPr>
            <w:tcW w:w="5000" w:type="pct"/>
            <w:gridSpan w:val="4"/>
          </w:tcPr>
          <w:p w14:paraId="408F5410" w14:textId="59BF7F33"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שמות המוסמכים לחת</w:t>
            </w:r>
            <w:r w:rsidR="00840BCA" w:rsidRPr="00EF52A2">
              <w:rPr>
                <w:rFonts w:ascii="David" w:eastAsia="Times New Roman" w:hAnsi="David"/>
                <w:sz w:val="24"/>
                <w:szCs w:val="22"/>
                <w:rtl/>
                <w:lang w:eastAsia="he-IL"/>
              </w:rPr>
              <w:t xml:space="preserve">ום ולהתחייב בשם המציע ומספרי </w:t>
            </w:r>
            <w:proofErr w:type="spellStart"/>
            <w:r w:rsidR="00840BCA" w:rsidRPr="00EF52A2">
              <w:rPr>
                <w:rFonts w:ascii="David" w:eastAsia="Times New Roman" w:hAnsi="David"/>
                <w:sz w:val="24"/>
                <w:szCs w:val="22"/>
                <w:rtl/>
                <w:lang w:eastAsia="he-IL"/>
              </w:rPr>
              <w:t>הת"</w:t>
            </w:r>
            <w:r w:rsidRPr="00EF52A2">
              <w:rPr>
                <w:rFonts w:ascii="David" w:eastAsia="Times New Roman" w:hAnsi="David"/>
                <w:sz w:val="24"/>
                <w:szCs w:val="22"/>
                <w:rtl/>
                <w:lang w:eastAsia="he-IL"/>
              </w:rPr>
              <w:t>ז</w:t>
            </w:r>
            <w:proofErr w:type="spellEnd"/>
            <w:r w:rsidRPr="00EF52A2">
              <w:rPr>
                <w:rFonts w:ascii="David" w:eastAsia="Times New Roman" w:hAnsi="David"/>
                <w:sz w:val="24"/>
                <w:szCs w:val="22"/>
                <w:rtl/>
                <w:lang w:eastAsia="he-IL"/>
              </w:rPr>
              <w:t xml:space="preserve"> שלהם:</w:t>
            </w:r>
          </w:p>
        </w:tc>
      </w:tr>
      <w:tr w:rsidR="00ED43B8" w:rsidRPr="00EF52A2" w14:paraId="67379AF6" w14:textId="77777777" w:rsidTr="00016AA5">
        <w:trPr>
          <w:jc w:val="center"/>
        </w:trPr>
        <w:tc>
          <w:tcPr>
            <w:tcW w:w="1250" w:type="pct"/>
          </w:tcPr>
          <w:p w14:paraId="5FB9594C"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250" w:type="pct"/>
            <w:tcBorders>
              <w:right w:val="double" w:sz="4" w:space="0" w:color="auto"/>
            </w:tcBorders>
          </w:tcPr>
          <w:p w14:paraId="64A39C69"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ת"ז</w:t>
            </w:r>
          </w:p>
        </w:tc>
        <w:tc>
          <w:tcPr>
            <w:tcW w:w="1250" w:type="pct"/>
            <w:tcBorders>
              <w:left w:val="double" w:sz="4" w:space="0" w:color="auto"/>
            </w:tcBorders>
          </w:tcPr>
          <w:p w14:paraId="73B4663F"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250" w:type="pct"/>
          </w:tcPr>
          <w:p w14:paraId="6AC3739F"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ת"ז</w:t>
            </w:r>
          </w:p>
        </w:tc>
      </w:tr>
      <w:tr w:rsidR="00ED43B8" w:rsidRPr="00EF52A2" w14:paraId="4C85CFAC" w14:textId="77777777" w:rsidTr="00016AA5">
        <w:trPr>
          <w:jc w:val="center"/>
        </w:trPr>
        <w:tc>
          <w:tcPr>
            <w:tcW w:w="1250" w:type="pct"/>
          </w:tcPr>
          <w:p w14:paraId="5B40C76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F2E93CE"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8E93A6D"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673335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0E324F26" w14:textId="77777777" w:rsidTr="00016AA5">
        <w:trPr>
          <w:jc w:val="center"/>
        </w:trPr>
        <w:tc>
          <w:tcPr>
            <w:tcW w:w="1250" w:type="pct"/>
          </w:tcPr>
          <w:p w14:paraId="447CDA5E"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4D21CAC"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0BA2A1C5"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924A74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B131E20"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F52A2" w14:paraId="6FEC08E0" w14:textId="77777777" w:rsidTr="00016AA5">
        <w:trPr>
          <w:jc w:val="center"/>
        </w:trPr>
        <w:tc>
          <w:tcPr>
            <w:tcW w:w="5000" w:type="pct"/>
            <w:gridSpan w:val="4"/>
          </w:tcPr>
          <w:p w14:paraId="677789BD" w14:textId="77777777" w:rsidR="00ED43B8" w:rsidRPr="00EF52A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F52A2">
              <w:rPr>
                <w:rFonts w:ascii="David" w:eastAsia="Times New Roman" w:hAnsi="David"/>
                <w:b/>
                <w:bCs/>
                <w:sz w:val="24"/>
                <w:szCs w:val="22"/>
                <w:u w:val="single"/>
                <w:rtl/>
                <w:lang w:eastAsia="he-IL"/>
              </w:rPr>
              <w:t>מנכ"ל</w:t>
            </w:r>
          </w:p>
        </w:tc>
      </w:tr>
      <w:tr w:rsidR="00ED43B8" w:rsidRPr="00EF52A2" w14:paraId="2864738A" w14:textId="77777777" w:rsidTr="00016AA5">
        <w:trPr>
          <w:jc w:val="center"/>
        </w:trPr>
        <w:tc>
          <w:tcPr>
            <w:tcW w:w="778" w:type="pct"/>
          </w:tcPr>
          <w:p w14:paraId="4D1D64D2"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721" w:type="pct"/>
            <w:tcBorders>
              <w:bottom w:val="single" w:sz="8" w:space="0" w:color="auto"/>
            </w:tcBorders>
          </w:tcPr>
          <w:p w14:paraId="7BB1B868"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BFC721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 נייד</w:t>
            </w:r>
          </w:p>
        </w:tc>
        <w:tc>
          <w:tcPr>
            <w:tcW w:w="1893" w:type="pct"/>
            <w:tcBorders>
              <w:bottom w:val="single" w:sz="8" w:space="0" w:color="auto"/>
            </w:tcBorders>
          </w:tcPr>
          <w:p w14:paraId="4EB24741"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5483E110" w14:textId="77777777" w:rsidTr="00016AA5">
        <w:trPr>
          <w:jc w:val="center"/>
        </w:trPr>
        <w:tc>
          <w:tcPr>
            <w:tcW w:w="778" w:type="pct"/>
          </w:tcPr>
          <w:p w14:paraId="30B13054"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897CD0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2A13619"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4DA52B88"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01DF0DD2" w14:textId="77777777" w:rsidTr="00016AA5">
        <w:trPr>
          <w:jc w:val="center"/>
        </w:trPr>
        <w:tc>
          <w:tcPr>
            <w:tcW w:w="778" w:type="pct"/>
          </w:tcPr>
          <w:p w14:paraId="625E08C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טלפון</w:t>
            </w:r>
          </w:p>
        </w:tc>
        <w:tc>
          <w:tcPr>
            <w:tcW w:w="1721" w:type="pct"/>
            <w:tcBorders>
              <w:bottom w:val="single" w:sz="8" w:space="0" w:color="auto"/>
            </w:tcBorders>
          </w:tcPr>
          <w:p w14:paraId="4C840F63"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14F3949"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פקס</w:t>
            </w:r>
          </w:p>
        </w:tc>
        <w:tc>
          <w:tcPr>
            <w:tcW w:w="1893" w:type="pct"/>
            <w:tcBorders>
              <w:bottom w:val="single" w:sz="8" w:space="0" w:color="auto"/>
            </w:tcBorders>
          </w:tcPr>
          <w:p w14:paraId="575563B5"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711BF31F" w14:textId="77777777" w:rsidTr="00016AA5">
        <w:trPr>
          <w:jc w:val="center"/>
        </w:trPr>
        <w:tc>
          <w:tcPr>
            <w:tcW w:w="778" w:type="pct"/>
          </w:tcPr>
          <w:p w14:paraId="6521E1E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FE4C9C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71E3DEC"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0E3A6406"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0FA1DE8F" w14:textId="77777777" w:rsidTr="00016AA5">
        <w:trPr>
          <w:jc w:val="center"/>
        </w:trPr>
        <w:tc>
          <w:tcPr>
            <w:tcW w:w="778" w:type="pct"/>
          </w:tcPr>
          <w:p w14:paraId="584AEE43"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4DA35FDF"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F63BDE8"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F52A2" w14:paraId="2B70168E" w14:textId="77777777" w:rsidTr="00016AA5">
        <w:trPr>
          <w:jc w:val="center"/>
        </w:trPr>
        <w:tc>
          <w:tcPr>
            <w:tcW w:w="5000" w:type="pct"/>
            <w:gridSpan w:val="4"/>
          </w:tcPr>
          <w:p w14:paraId="6079604B" w14:textId="77777777" w:rsidR="00ED43B8" w:rsidRPr="00EF52A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F52A2">
              <w:rPr>
                <w:rFonts w:ascii="David" w:eastAsia="Times New Roman" w:hAnsi="David"/>
                <w:b/>
                <w:bCs/>
                <w:sz w:val="24"/>
                <w:szCs w:val="22"/>
                <w:u w:val="single"/>
                <w:rtl/>
                <w:lang w:eastAsia="he-IL"/>
              </w:rPr>
              <w:t>איש הקשר לצורך המכרז</w:t>
            </w:r>
          </w:p>
        </w:tc>
      </w:tr>
      <w:tr w:rsidR="00ED43B8" w:rsidRPr="00EF52A2" w14:paraId="1C31A114" w14:textId="77777777" w:rsidTr="00016AA5">
        <w:trPr>
          <w:jc w:val="center"/>
        </w:trPr>
        <w:tc>
          <w:tcPr>
            <w:tcW w:w="778" w:type="pct"/>
          </w:tcPr>
          <w:p w14:paraId="061E225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721" w:type="pct"/>
            <w:tcBorders>
              <w:bottom w:val="single" w:sz="8" w:space="0" w:color="auto"/>
            </w:tcBorders>
          </w:tcPr>
          <w:p w14:paraId="4D18853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0BBD431"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 נייד</w:t>
            </w:r>
          </w:p>
        </w:tc>
        <w:tc>
          <w:tcPr>
            <w:tcW w:w="1893" w:type="pct"/>
            <w:tcBorders>
              <w:bottom w:val="single" w:sz="8" w:space="0" w:color="auto"/>
            </w:tcBorders>
          </w:tcPr>
          <w:p w14:paraId="00C838A4"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37866D9F" w14:textId="77777777" w:rsidTr="00016AA5">
        <w:trPr>
          <w:jc w:val="center"/>
        </w:trPr>
        <w:tc>
          <w:tcPr>
            <w:tcW w:w="778" w:type="pct"/>
          </w:tcPr>
          <w:p w14:paraId="36FD4A45"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E16FB6B"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2B7F876"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26C39060"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51DE2840" w14:textId="77777777" w:rsidTr="00016AA5">
        <w:trPr>
          <w:jc w:val="center"/>
        </w:trPr>
        <w:tc>
          <w:tcPr>
            <w:tcW w:w="778" w:type="pct"/>
          </w:tcPr>
          <w:p w14:paraId="3B282FD3"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טלפון</w:t>
            </w:r>
          </w:p>
        </w:tc>
        <w:tc>
          <w:tcPr>
            <w:tcW w:w="1721" w:type="pct"/>
            <w:tcBorders>
              <w:bottom w:val="single" w:sz="8" w:space="0" w:color="auto"/>
            </w:tcBorders>
          </w:tcPr>
          <w:p w14:paraId="0FBF7AEF"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FDBEF0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פקס</w:t>
            </w:r>
          </w:p>
        </w:tc>
        <w:tc>
          <w:tcPr>
            <w:tcW w:w="1893" w:type="pct"/>
            <w:tcBorders>
              <w:bottom w:val="single" w:sz="8" w:space="0" w:color="auto"/>
            </w:tcBorders>
          </w:tcPr>
          <w:p w14:paraId="736DAEF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327044B7" w14:textId="77777777" w:rsidTr="00016AA5">
        <w:trPr>
          <w:jc w:val="center"/>
        </w:trPr>
        <w:tc>
          <w:tcPr>
            <w:tcW w:w="778" w:type="pct"/>
          </w:tcPr>
          <w:p w14:paraId="52BAF61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97FBE33"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4B08F4E"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647688F0"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5631B05E" w14:textId="77777777" w:rsidTr="00016AA5">
        <w:trPr>
          <w:jc w:val="center"/>
        </w:trPr>
        <w:tc>
          <w:tcPr>
            <w:tcW w:w="778" w:type="pct"/>
          </w:tcPr>
          <w:p w14:paraId="1808FF0B"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2C2D0551"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572C0B" w14:textId="77777777" w:rsidR="00016AA5" w:rsidRPr="00EF52A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B47EBFA"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EF52A2">
        <w:rPr>
          <w:rFonts w:ascii="David" w:eastAsia="Times New Roman" w:hAnsi="David"/>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134A9E4"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t xml:space="preserve">אני והמציע </w:t>
      </w:r>
      <w:r w:rsidR="007644D9" w:rsidRPr="00EF52A2">
        <w:rPr>
          <w:rFonts w:ascii="David" w:eastAsia="Times New Roman" w:hAnsi="David"/>
          <w:sz w:val="24"/>
          <w:rtl/>
          <w:lang w:eastAsia="he-IL"/>
        </w:rPr>
        <w:t>קראנו בעיון את מסמכי המכרז והבנו את תכנם.</w:t>
      </w:r>
    </w:p>
    <w:p w14:paraId="7C666205"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ECB63FB"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BC79249"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243EF56"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53417089"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EF52A2">
        <w:rPr>
          <w:rFonts w:ascii="David" w:eastAsia="Times New Roman" w:hAnsi="David"/>
          <w:sz w:val="24"/>
          <w:rtl/>
          <w:lang w:eastAsia="he-IL"/>
        </w:rPr>
        <w:t>מיידית</w:t>
      </w:r>
      <w:proofErr w:type="spellEnd"/>
      <w:r w:rsidRPr="00EF52A2">
        <w:rPr>
          <w:rFonts w:ascii="David" w:eastAsia="Times New Roman" w:hAnsi="David"/>
          <w:sz w:val="24"/>
          <w:rtl/>
          <w:lang w:eastAsia="he-IL"/>
        </w:rPr>
        <w:t xml:space="preserve"> להסרת ניגוד האינטרסים האמור.</w:t>
      </w:r>
    </w:p>
    <w:p w14:paraId="10871DC0"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2A8D0A65" w14:textId="77777777" w:rsidR="00480723" w:rsidRPr="00EF52A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F52A2">
        <w:rPr>
          <w:rFonts w:ascii="David" w:eastAsia="Times New Roman" w:hAnsi="David"/>
          <w:sz w:val="24"/>
          <w:rtl/>
          <w:lang w:eastAsia="he-IL"/>
        </w:rPr>
        <w:t xml:space="preserve"> קשרים של בני משפחה או תאגידים).</w:t>
      </w:r>
    </w:p>
    <w:p w14:paraId="7FD48EA4" w14:textId="77777777" w:rsidR="00480723" w:rsidRPr="00EF52A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F52A2">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1871347F" w14:textId="77777777" w:rsidR="00480723" w:rsidRPr="00EF52A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F52A2" w14:paraId="3D0CED49" w14:textId="77777777" w:rsidTr="00016AA5">
        <w:trPr>
          <w:jc w:val="right"/>
        </w:trPr>
        <w:tc>
          <w:tcPr>
            <w:tcW w:w="567" w:type="dxa"/>
          </w:tcPr>
          <w:p w14:paraId="49F7BCFC"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w:t>
            </w:r>
          </w:p>
        </w:tc>
        <w:tc>
          <w:tcPr>
            <w:tcW w:w="9639" w:type="dxa"/>
            <w:tcBorders>
              <w:bottom w:val="single" w:sz="4" w:space="0" w:color="auto"/>
            </w:tcBorders>
          </w:tcPr>
          <w:p w14:paraId="4019E903"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671E78AD" w14:textId="77777777" w:rsidTr="00016AA5">
        <w:trPr>
          <w:jc w:val="right"/>
        </w:trPr>
        <w:tc>
          <w:tcPr>
            <w:tcW w:w="567" w:type="dxa"/>
          </w:tcPr>
          <w:p w14:paraId="33F7D127"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ב.</w:t>
            </w:r>
          </w:p>
        </w:tc>
        <w:tc>
          <w:tcPr>
            <w:tcW w:w="9639" w:type="dxa"/>
            <w:tcBorders>
              <w:top w:val="single" w:sz="4" w:space="0" w:color="auto"/>
              <w:bottom w:val="single" w:sz="4" w:space="0" w:color="auto"/>
            </w:tcBorders>
          </w:tcPr>
          <w:p w14:paraId="451F9185"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30477EEA" w14:textId="77777777" w:rsidTr="00016AA5">
        <w:trPr>
          <w:jc w:val="right"/>
        </w:trPr>
        <w:tc>
          <w:tcPr>
            <w:tcW w:w="567" w:type="dxa"/>
          </w:tcPr>
          <w:p w14:paraId="17086B21"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ג.</w:t>
            </w:r>
          </w:p>
        </w:tc>
        <w:tc>
          <w:tcPr>
            <w:tcW w:w="9639" w:type="dxa"/>
            <w:tcBorders>
              <w:top w:val="single" w:sz="4" w:space="0" w:color="auto"/>
              <w:bottom w:val="single" w:sz="4" w:space="0" w:color="auto"/>
            </w:tcBorders>
          </w:tcPr>
          <w:p w14:paraId="39028224"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53944069" w14:textId="77777777" w:rsidTr="00016AA5">
        <w:trPr>
          <w:jc w:val="right"/>
        </w:trPr>
        <w:tc>
          <w:tcPr>
            <w:tcW w:w="567" w:type="dxa"/>
          </w:tcPr>
          <w:p w14:paraId="41DC96B2"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ד.</w:t>
            </w:r>
          </w:p>
        </w:tc>
        <w:tc>
          <w:tcPr>
            <w:tcW w:w="9639" w:type="dxa"/>
            <w:tcBorders>
              <w:top w:val="single" w:sz="4" w:space="0" w:color="auto"/>
              <w:bottom w:val="single" w:sz="4" w:space="0" w:color="auto"/>
            </w:tcBorders>
          </w:tcPr>
          <w:p w14:paraId="468E13A3"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019FD3B5" w14:textId="77777777" w:rsidTr="00016AA5">
        <w:trPr>
          <w:jc w:val="right"/>
        </w:trPr>
        <w:tc>
          <w:tcPr>
            <w:tcW w:w="567" w:type="dxa"/>
          </w:tcPr>
          <w:p w14:paraId="7977E112"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ה.</w:t>
            </w:r>
          </w:p>
        </w:tc>
        <w:tc>
          <w:tcPr>
            <w:tcW w:w="9639" w:type="dxa"/>
            <w:tcBorders>
              <w:top w:val="single" w:sz="4" w:space="0" w:color="auto"/>
              <w:bottom w:val="single" w:sz="4" w:space="0" w:color="auto"/>
            </w:tcBorders>
          </w:tcPr>
          <w:p w14:paraId="07026315"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6B896745" w14:textId="77777777" w:rsidR="00ED43B8" w:rsidRPr="00EF52A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14BBBD4"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171797A" w14:textId="61FC388E"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t>להלן העמודים בהצעתי העלולי</w:t>
      </w:r>
      <w:r w:rsidR="004F48FF" w:rsidRPr="00EF52A2">
        <w:rPr>
          <w:rFonts w:ascii="David" w:eastAsia="Times New Roman" w:hAnsi="David"/>
          <w:sz w:val="24"/>
          <w:rtl/>
          <w:lang w:eastAsia="he-IL"/>
        </w:rPr>
        <w:t>ם לחשוף סוד מסחרי או סוד מקצועי</w:t>
      </w:r>
      <w:r w:rsidRPr="00EF52A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F52A2" w14:paraId="604C1A90" w14:textId="77777777" w:rsidTr="00016AA5">
        <w:trPr>
          <w:jc w:val="right"/>
        </w:trPr>
        <w:tc>
          <w:tcPr>
            <w:tcW w:w="10206" w:type="dxa"/>
          </w:tcPr>
          <w:p w14:paraId="194DFF69"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44176720" w14:textId="77777777" w:rsidTr="00016AA5">
        <w:trPr>
          <w:jc w:val="right"/>
        </w:trPr>
        <w:tc>
          <w:tcPr>
            <w:tcW w:w="10206" w:type="dxa"/>
          </w:tcPr>
          <w:p w14:paraId="62A3E1B9"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23E6A89F" w14:textId="77777777" w:rsidTr="00016AA5">
        <w:trPr>
          <w:jc w:val="right"/>
        </w:trPr>
        <w:tc>
          <w:tcPr>
            <w:tcW w:w="10206" w:type="dxa"/>
          </w:tcPr>
          <w:p w14:paraId="50DC0633"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39949A25" w14:textId="77777777" w:rsidTr="00016AA5">
        <w:trPr>
          <w:jc w:val="right"/>
        </w:trPr>
        <w:tc>
          <w:tcPr>
            <w:tcW w:w="10206" w:type="dxa"/>
          </w:tcPr>
          <w:p w14:paraId="62DFAA49"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7E56C8FD" w14:textId="77777777" w:rsidTr="00016AA5">
        <w:trPr>
          <w:jc w:val="right"/>
        </w:trPr>
        <w:tc>
          <w:tcPr>
            <w:tcW w:w="10206" w:type="dxa"/>
          </w:tcPr>
          <w:p w14:paraId="14EA5F4D"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042EB5B5" w14:textId="77777777" w:rsidTr="00016AA5">
        <w:trPr>
          <w:jc w:val="right"/>
        </w:trPr>
        <w:tc>
          <w:tcPr>
            <w:tcW w:w="10206" w:type="dxa"/>
          </w:tcPr>
          <w:p w14:paraId="62697EB4"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EFD8CF7" w14:textId="77777777" w:rsidR="00ED43B8" w:rsidRPr="00EF52A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01599A7" w14:textId="2F03EC3A" w:rsidR="00ED43B8" w:rsidRPr="00EF52A2" w:rsidRDefault="00ED43B8" w:rsidP="0048072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sidR="00480723" w:rsidRPr="00EF52A2">
        <w:rPr>
          <w:rFonts w:ascii="David" w:eastAsia="Times New Roman" w:hAnsi="David"/>
          <w:b/>
          <w:bCs/>
          <w:sz w:val="24"/>
          <w:rtl/>
          <w:lang w:eastAsia="he-IL"/>
        </w:rPr>
        <w:fldChar w:fldCharType="begin"/>
      </w:r>
      <w:r w:rsidR="00480723" w:rsidRPr="00EF52A2">
        <w:rPr>
          <w:rFonts w:ascii="David" w:eastAsia="Times New Roman" w:hAnsi="David"/>
          <w:b/>
          <w:bCs/>
          <w:sz w:val="24"/>
          <w:rtl/>
          <w:lang w:eastAsia="he-IL"/>
        </w:rPr>
        <w:instrText xml:space="preserve"> </w:instrText>
      </w:r>
      <w:r w:rsidR="00480723" w:rsidRPr="00EF52A2">
        <w:rPr>
          <w:rFonts w:ascii="David" w:eastAsia="Times New Roman" w:hAnsi="David"/>
          <w:b/>
          <w:bCs/>
          <w:sz w:val="24"/>
          <w:lang w:eastAsia="he-IL"/>
        </w:rPr>
        <w:instrText>REF</w:instrText>
      </w:r>
      <w:r w:rsidR="00480723" w:rsidRPr="00EF52A2">
        <w:rPr>
          <w:rFonts w:ascii="David" w:eastAsia="Times New Roman" w:hAnsi="David"/>
          <w:b/>
          <w:bCs/>
          <w:sz w:val="24"/>
          <w:rtl/>
          <w:lang w:eastAsia="he-IL"/>
        </w:rPr>
        <w:instrText xml:space="preserve"> _</w:instrText>
      </w:r>
      <w:r w:rsidR="00480723" w:rsidRPr="00EF52A2">
        <w:rPr>
          <w:rFonts w:ascii="David" w:eastAsia="Times New Roman" w:hAnsi="David"/>
          <w:b/>
          <w:bCs/>
          <w:sz w:val="24"/>
          <w:lang w:eastAsia="he-IL"/>
        </w:rPr>
        <w:instrText>Ref398573742 \r \h</w:instrText>
      </w:r>
      <w:r w:rsidR="00480723" w:rsidRPr="00EF52A2">
        <w:rPr>
          <w:rFonts w:ascii="David" w:eastAsia="Times New Roman" w:hAnsi="David"/>
          <w:b/>
          <w:bCs/>
          <w:sz w:val="24"/>
          <w:rtl/>
          <w:lang w:eastAsia="he-IL"/>
        </w:rPr>
        <w:instrText xml:space="preserve"> </w:instrText>
      </w:r>
      <w:r w:rsidR="00465BE7" w:rsidRPr="00EF52A2">
        <w:rPr>
          <w:rFonts w:ascii="David" w:eastAsia="Times New Roman" w:hAnsi="David"/>
          <w:b/>
          <w:bCs/>
          <w:sz w:val="24"/>
          <w:rtl/>
          <w:lang w:eastAsia="he-IL"/>
        </w:rPr>
        <w:instrText xml:space="preserve"> \* </w:instrText>
      </w:r>
      <w:r w:rsidR="00465BE7" w:rsidRPr="00EF52A2">
        <w:rPr>
          <w:rFonts w:ascii="David" w:eastAsia="Times New Roman" w:hAnsi="David"/>
          <w:b/>
          <w:bCs/>
          <w:sz w:val="24"/>
          <w:lang w:eastAsia="he-IL"/>
        </w:rPr>
        <w:instrText>MERGEFORMAT</w:instrText>
      </w:r>
      <w:r w:rsidR="00465BE7" w:rsidRPr="00EF52A2">
        <w:rPr>
          <w:rFonts w:ascii="David" w:eastAsia="Times New Roman" w:hAnsi="David"/>
          <w:b/>
          <w:bCs/>
          <w:sz w:val="24"/>
          <w:rtl/>
          <w:lang w:eastAsia="he-IL"/>
        </w:rPr>
        <w:instrText xml:space="preserve"> </w:instrText>
      </w:r>
      <w:r w:rsidR="00480723" w:rsidRPr="00EF52A2">
        <w:rPr>
          <w:rFonts w:ascii="David" w:eastAsia="Times New Roman" w:hAnsi="David"/>
          <w:b/>
          <w:bCs/>
          <w:sz w:val="24"/>
          <w:rtl/>
          <w:lang w:eastAsia="he-IL"/>
        </w:rPr>
      </w:r>
      <w:r w:rsidR="00480723" w:rsidRPr="00EF52A2">
        <w:rPr>
          <w:rFonts w:ascii="David" w:eastAsia="Times New Roman" w:hAnsi="David"/>
          <w:b/>
          <w:bCs/>
          <w:sz w:val="24"/>
          <w:rtl/>
          <w:lang w:eastAsia="he-IL"/>
        </w:rPr>
        <w:fldChar w:fldCharType="separate"/>
      </w:r>
      <w:r w:rsidR="003433CE">
        <w:rPr>
          <w:rFonts w:ascii="David" w:eastAsia="Times New Roman" w:hAnsi="David"/>
          <w:b/>
          <w:bCs/>
          <w:sz w:val="24"/>
          <w:cs/>
          <w:lang w:eastAsia="he-IL"/>
        </w:rPr>
        <w:t>‎</w:t>
      </w:r>
      <w:r w:rsidR="003433CE">
        <w:rPr>
          <w:rFonts w:ascii="David" w:eastAsia="Times New Roman" w:hAnsi="David"/>
          <w:b/>
          <w:bCs/>
          <w:sz w:val="24"/>
          <w:lang w:eastAsia="he-IL"/>
        </w:rPr>
        <w:t>18</w:t>
      </w:r>
      <w:r w:rsidR="00480723" w:rsidRPr="00EF52A2">
        <w:rPr>
          <w:rFonts w:ascii="David" w:eastAsia="Times New Roman" w:hAnsi="David"/>
          <w:b/>
          <w:bCs/>
          <w:sz w:val="24"/>
          <w:rtl/>
          <w:lang w:eastAsia="he-IL"/>
        </w:rPr>
        <w:fldChar w:fldCharType="end"/>
      </w:r>
      <w:r w:rsidR="00480723" w:rsidRPr="00EF52A2">
        <w:rPr>
          <w:rFonts w:ascii="David" w:eastAsia="Times New Roman" w:hAnsi="David"/>
          <w:b/>
          <w:bCs/>
          <w:sz w:val="24"/>
          <w:rtl/>
          <w:lang w:eastAsia="he-IL"/>
        </w:rPr>
        <w:t xml:space="preserve">. </w:t>
      </w:r>
      <w:r w:rsidR="00606936" w:rsidRPr="00EF52A2">
        <w:rPr>
          <w:rFonts w:ascii="David" w:eastAsia="Times New Roman" w:hAnsi="David"/>
          <w:b/>
          <w:bCs/>
          <w:sz w:val="24"/>
          <w:rtl/>
          <w:lang w:eastAsia="he-IL"/>
        </w:rPr>
        <w:t xml:space="preserve">מציע שיציין פרטים כחסויים יהיה מנוע מלעיין בפרטים אלו בהצעה הזוכה. </w:t>
      </w:r>
      <w:r w:rsidRPr="00EF52A2">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47B45ECE" w14:textId="77777777" w:rsidR="00ED43B8" w:rsidRPr="00EF52A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F52A2" w14:paraId="497F538C" w14:textId="77777777" w:rsidTr="0084753D">
        <w:trPr>
          <w:jc w:val="center"/>
        </w:trPr>
        <w:tc>
          <w:tcPr>
            <w:tcW w:w="1326" w:type="dxa"/>
            <w:tcBorders>
              <w:bottom w:val="single" w:sz="12" w:space="0" w:color="auto"/>
            </w:tcBorders>
          </w:tcPr>
          <w:p w14:paraId="6DA5D515"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DEC7514"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35429DA"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ED662C5"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5197D97C"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F52A2" w14:paraId="6548F9C5" w14:textId="77777777" w:rsidTr="0084753D">
        <w:trPr>
          <w:jc w:val="center"/>
        </w:trPr>
        <w:tc>
          <w:tcPr>
            <w:tcW w:w="1326" w:type="dxa"/>
            <w:tcBorders>
              <w:top w:val="single" w:sz="12" w:space="0" w:color="auto"/>
            </w:tcBorders>
          </w:tcPr>
          <w:p w14:paraId="34B4F21C"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b/>
                <w:bCs/>
                <w:sz w:val="24"/>
                <w:rtl/>
                <w:lang w:eastAsia="he-IL"/>
              </w:rPr>
              <w:t>תאריך</w:t>
            </w:r>
          </w:p>
        </w:tc>
        <w:tc>
          <w:tcPr>
            <w:tcW w:w="709" w:type="dxa"/>
          </w:tcPr>
          <w:p w14:paraId="1CB8E441"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7C196169"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b/>
                <w:bCs/>
                <w:sz w:val="24"/>
                <w:rtl/>
                <w:lang w:eastAsia="he-IL"/>
              </w:rPr>
              <w:t>שם מלא של החותם בשם המציע</w:t>
            </w:r>
          </w:p>
        </w:tc>
        <w:tc>
          <w:tcPr>
            <w:tcW w:w="709" w:type="dxa"/>
          </w:tcPr>
          <w:p w14:paraId="74BAE424"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0CF219A"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b/>
                <w:bCs/>
                <w:sz w:val="24"/>
                <w:rtl/>
                <w:lang w:eastAsia="he-IL"/>
              </w:rPr>
              <w:t>חתימה וחותמת המציע</w:t>
            </w:r>
          </w:p>
        </w:tc>
      </w:tr>
    </w:tbl>
    <w:p w14:paraId="3BA2D8D4"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716503D2" w14:textId="77777777" w:rsidR="00ED43B8" w:rsidRPr="00EF52A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אישור עו"ד</w:t>
      </w:r>
    </w:p>
    <w:p w14:paraId="4B508214"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6A9B1D98"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r w:rsidRPr="00EF52A2">
        <w:rPr>
          <w:rFonts w:ascii="David" w:eastAsia="Times New Roman" w:hAnsi="David"/>
          <w:sz w:val="24"/>
          <w:rtl/>
          <w:lang w:eastAsia="he-IL"/>
        </w:rPr>
        <w:t>אני הח"מ,______________ עו"ד (</w:t>
      </w:r>
      <w:proofErr w:type="spellStart"/>
      <w:r w:rsidRPr="00EF52A2">
        <w:rPr>
          <w:rFonts w:ascii="David" w:eastAsia="Times New Roman" w:hAnsi="David"/>
          <w:sz w:val="24"/>
          <w:rtl/>
          <w:lang w:eastAsia="he-IL"/>
        </w:rPr>
        <w:t>מ.ר</w:t>
      </w:r>
      <w:proofErr w:type="spellEnd"/>
      <w:r w:rsidRPr="00EF52A2">
        <w:rPr>
          <w:rFonts w:ascii="David" w:eastAsia="Times New Roman" w:hAnsi="David"/>
          <w:sz w:val="24"/>
          <w:rtl/>
          <w:lang w:eastAsia="he-IL"/>
        </w:rPr>
        <w:t>.__________), מאשר/ת כי בתאריך________ הופיע בפני</w:t>
      </w:r>
      <w:r w:rsidR="00480723" w:rsidRPr="00EF52A2">
        <w:rPr>
          <w:rFonts w:ascii="David" w:eastAsia="Times New Roman" w:hAnsi="David"/>
          <w:sz w:val="24"/>
          <w:rtl/>
          <w:lang w:eastAsia="he-IL"/>
        </w:rPr>
        <w:t>י</w:t>
      </w:r>
      <w:r w:rsidRPr="00EF52A2">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BCB3260"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1E0" w:firstRow="1" w:lastRow="1" w:firstColumn="1" w:lastColumn="1" w:noHBand="0" w:noVBand="0"/>
      </w:tblPr>
      <w:tblGrid>
        <w:gridCol w:w="4643"/>
        <w:gridCol w:w="4643"/>
      </w:tblGrid>
      <w:tr w:rsidR="00ED43B8" w:rsidRPr="00EF52A2" w14:paraId="26748C67" w14:textId="77777777" w:rsidTr="00016AA5">
        <w:trPr>
          <w:jc w:val="center"/>
        </w:trPr>
        <w:tc>
          <w:tcPr>
            <w:tcW w:w="4643" w:type="dxa"/>
          </w:tcPr>
          <w:p w14:paraId="1D5864C5"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w:t>
            </w:r>
          </w:p>
        </w:tc>
        <w:tc>
          <w:tcPr>
            <w:tcW w:w="4643" w:type="dxa"/>
          </w:tcPr>
          <w:p w14:paraId="631E8F83"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____________________________</w:t>
            </w:r>
          </w:p>
        </w:tc>
      </w:tr>
      <w:tr w:rsidR="00ED43B8" w:rsidRPr="00EF52A2" w14:paraId="60A0A4DA" w14:textId="77777777" w:rsidTr="00016AA5">
        <w:trPr>
          <w:jc w:val="center"/>
        </w:trPr>
        <w:tc>
          <w:tcPr>
            <w:tcW w:w="4643" w:type="dxa"/>
          </w:tcPr>
          <w:p w14:paraId="603B0FE7"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תאריך</w:t>
            </w:r>
          </w:p>
        </w:tc>
        <w:tc>
          <w:tcPr>
            <w:tcW w:w="4643" w:type="dxa"/>
          </w:tcPr>
          <w:p w14:paraId="54DDEB81"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חתימה וחותמת</w:t>
            </w:r>
          </w:p>
        </w:tc>
      </w:tr>
    </w:tbl>
    <w:p w14:paraId="0DE13C1B" w14:textId="77777777" w:rsidR="00B11825" w:rsidRPr="00EF52A2" w:rsidRDefault="00B11825" w:rsidP="00B11825">
      <w:pPr>
        <w:outlineLvl w:val="1"/>
        <w:rPr>
          <w:rFonts w:ascii="David" w:eastAsia="Times New Roman" w:hAnsi="David"/>
          <w:b/>
          <w:bCs/>
          <w:sz w:val="24"/>
          <w:u w:val="single"/>
          <w:rtl/>
          <w:lang w:val="x-none" w:eastAsia="x-none"/>
        </w:rPr>
        <w:sectPr w:rsidR="00B11825" w:rsidRPr="00EF52A2" w:rsidSect="002D0832">
          <w:pgSz w:w="11906" w:h="16838"/>
          <w:pgMar w:top="1440" w:right="680" w:bottom="1440" w:left="680" w:header="709" w:footer="709" w:gutter="0"/>
          <w:cols w:space="708"/>
          <w:titlePg/>
          <w:bidi/>
          <w:rtlGutter/>
          <w:docGrid w:linePitch="360"/>
        </w:sectPr>
      </w:pPr>
    </w:p>
    <w:p w14:paraId="14CB836B" w14:textId="77777777" w:rsidR="00ED43B8" w:rsidRPr="00EF52A2" w:rsidRDefault="00ED43B8" w:rsidP="008108F6">
      <w:pPr>
        <w:pStyle w:val="2"/>
        <w:rPr>
          <w:rtl/>
        </w:rPr>
      </w:pPr>
      <w:bookmarkStart w:id="154" w:name="נספח_נסיון_מציע"/>
      <w:bookmarkStart w:id="155" w:name="_Toc493407181"/>
      <w:bookmarkStart w:id="156" w:name="_Toc37927796"/>
      <w:r w:rsidRPr="00EF52A2">
        <w:rPr>
          <w:rtl/>
        </w:rPr>
        <w:lastRenderedPageBreak/>
        <w:t>נספח ב'2</w:t>
      </w:r>
      <w:bookmarkEnd w:id="154"/>
      <w:r w:rsidRPr="00EF52A2">
        <w:rPr>
          <w:rtl/>
        </w:rPr>
        <w:t xml:space="preserve"> – </w:t>
      </w:r>
      <w:bookmarkStart w:id="157" w:name="נספח_נסיון_מציע_כותרת"/>
      <w:r w:rsidRPr="00EF52A2">
        <w:rPr>
          <w:rtl/>
        </w:rPr>
        <w:t>ניסיון המציע</w:t>
      </w:r>
      <w:bookmarkEnd w:id="155"/>
      <w:bookmarkEnd w:id="156"/>
      <w:bookmarkEnd w:id="157"/>
    </w:p>
    <w:p w14:paraId="5E7D6EC5" w14:textId="77777777" w:rsidR="00ED43B8" w:rsidRPr="00EF52A2" w:rsidRDefault="00ED43B8" w:rsidP="00ED43B8">
      <w:pPr>
        <w:overflowPunct w:val="0"/>
        <w:autoSpaceDE w:val="0"/>
        <w:autoSpaceDN w:val="0"/>
        <w:adjustRightInd w:val="0"/>
        <w:ind w:left="1134"/>
        <w:contextualSpacing/>
        <w:jc w:val="left"/>
        <w:textAlignment w:val="baseline"/>
        <w:rPr>
          <w:rFonts w:ascii="David" w:eastAsia="Times New Roman" w:hAnsi="David"/>
          <w:sz w:val="24"/>
          <w:u w:val="single"/>
          <w:rtl/>
          <w:lang w:val="x-none" w:eastAsia="x-none"/>
        </w:rPr>
      </w:pPr>
    </w:p>
    <w:p w14:paraId="0D0F5FAD" w14:textId="77777777" w:rsidR="00ED43B8" w:rsidRPr="00EF52A2" w:rsidRDefault="00ED43B8" w:rsidP="00BF0D52">
      <w:pPr>
        <w:pStyle w:val="3"/>
        <w:numPr>
          <w:ilvl w:val="0"/>
          <w:numId w:val="41"/>
        </w:numPr>
        <w:ind w:left="737" w:hanging="737"/>
      </w:pPr>
      <w:r w:rsidRPr="00EF52A2">
        <w:rPr>
          <w:rtl/>
        </w:rPr>
        <w:t>הצהרת המציע על ניסיונו:</w:t>
      </w:r>
    </w:p>
    <w:p w14:paraId="21D616BD" w14:textId="77777777" w:rsidR="00ED43B8" w:rsidRPr="00EF52A2" w:rsidRDefault="00ED43B8" w:rsidP="00BF0D52">
      <w:pPr>
        <w:pStyle w:val="a4"/>
        <w:numPr>
          <w:ilvl w:val="1"/>
          <w:numId w:val="30"/>
        </w:numPr>
        <w:spacing w:before="240"/>
        <w:ind w:left="1474" w:hanging="737"/>
        <w:rPr>
          <w:rFonts w:ascii="David" w:eastAsia="Times New Roman" w:hAnsi="David"/>
          <w:sz w:val="24"/>
          <w:u w:val="single"/>
          <w:rtl/>
          <w:lang w:val="x-none" w:eastAsia="x-none"/>
        </w:rPr>
      </w:pPr>
      <w:r w:rsidRPr="00EF52A2">
        <w:rPr>
          <w:rFonts w:ascii="David" w:eastAsia="Times New Roman" w:hAnsi="David"/>
          <w:sz w:val="24"/>
          <w:u w:val="single"/>
          <w:rtl/>
          <w:lang w:val="x-none" w:eastAsia="x-none"/>
        </w:rPr>
        <w:t>ניסיון המציע:</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יסיון"/>
      </w:tblPr>
      <w:tblGrid>
        <w:gridCol w:w="7087"/>
        <w:gridCol w:w="284"/>
        <w:gridCol w:w="1701"/>
      </w:tblGrid>
      <w:tr w:rsidR="00FA57AC" w:rsidRPr="00EF52A2" w14:paraId="6AB03477" w14:textId="77777777" w:rsidTr="001277D4">
        <w:trPr>
          <w:tblHeader/>
          <w:jc w:val="right"/>
        </w:trPr>
        <w:tc>
          <w:tcPr>
            <w:tcW w:w="7087" w:type="dxa"/>
          </w:tcPr>
          <w:p w14:paraId="2D330E8D" w14:textId="448A3D52" w:rsidR="00FA57AC" w:rsidRPr="00EF52A2" w:rsidRDefault="00FA57AC" w:rsidP="00BF0D52">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 xml:space="preserve">מס' </w:t>
            </w:r>
            <w:r w:rsidR="00203BDB" w:rsidRPr="00EF52A2">
              <w:rPr>
                <w:rFonts w:ascii="David" w:eastAsia="Times New Roman" w:hAnsi="David"/>
                <w:sz w:val="24"/>
                <w:rtl/>
                <w:lang w:eastAsia="he-IL"/>
              </w:rPr>
              <w:t xml:space="preserve">אירועים </w:t>
            </w:r>
            <w:r w:rsidRPr="00EF52A2">
              <w:rPr>
                <w:rFonts w:ascii="David" w:eastAsia="Times New Roman" w:hAnsi="David"/>
                <w:sz w:val="24"/>
                <w:rtl/>
                <w:lang w:eastAsia="he-IL"/>
              </w:rPr>
              <w:t>שניהל</w:t>
            </w:r>
            <w:r w:rsidR="00203BDB" w:rsidRPr="00EF52A2">
              <w:rPr>
                <w:rFonts w:ascii="David" w:eastAsia="Times New Roman" w:hAnsi="David"/>
                <w:sz w:val="24"/>
                <w:rtl/>
                <w:lang w:eastAsia="he-IL"/>
              </w:rPr>
              <w:t xml:space="preserve"> והפיק</w:t>
            </w:r>
            <w:r w:rsidRPr="00EF52A2">
              <w:rPr>
                <w:rFonts w:ascii="David" w:eastAsia="Times New Roman" w:hAnsi="David"/>
                <w:sz w:val="24"/>
                <w:rtl/>
                <w:lang w:eastAsia="he-IL"/>
              </w:rPr>
              <w:t xml:space="preserve"> המציע ב</w:t>
            </w:r>
            <w:r w:rsidR="00203BDB" w:rsidRPr="00EF52A2">
              <w:rPr>
                <w:rFonts w:ascii="David" w:eastAsia="Times New Roman" w:hAnsi="David"/>
                <w:sz w:val="24"/>
                <w:rtl/>
                <w:lang w:eastAsia="he-IL"/>
              </w:rPr>
              <w:t>שלוש</w:t>
            </w:r>
            <w:r w:rsidRPr="00EF52A2">
              <w:rPr>
                <w:rFonts w:ascii="David" w:eastAsia="Times New Roman" w:hAnsi="David"/>
                <w:sz w:val="24"/>
                <w:rtl/>
                <w:lang w:eastAsia="he-IL"/>
              </w:rPr>
              <w:t xml:space="preserve"> השנים האחרונות, העומדים בתנאי הסף </w:t>
            </w:r>
            <w:r w:rsidR="00203BDB" w:rsidRPr="00EF52A2">
              <w:rPr>
                <w:rFonts w:ascii="David" w:eastAsia="Times New Roman" w:hAnsi="David"/>
                <w:sz w:val="24"/>
                <w:rtl/>
                <w:lang w:eastAsia="he-IL"/>
              </w:rPr>
              <w:fldChar w:fldCharType="begin"/>
            </w:r>
            <w:r w:rsidR="00203BDB" w:rsidRPr="00EF52A2">
              <w:rPr>
                <w:rFonts w:ascii="David" w:eastAsia="Times New Roman" w:hAnsi="David"/>
                <w:b/>
                <w:bCs/>
                <w:sz w:val="24"/>
                <w:rtl/>
                <w:lang w:eastAsia="x-none"/>
              </w:rPr>
              <w:instrText xml:space="preserve"> </w:instrText>
            </w:r>
            <w:r w:rsidR="00203BDB" w:rsidRPr="00EF52A2">
              <w:rPr>
                <w:rFonts w:ascii="David" w:eastAsia="Times New Roman" w:hAnsi="David"/>
                <w:b/>
                <w:bCs/>
                <w:sz w:val="24"/>
                <w:lang w:eastAsia="x-none"/>
              </w:rPr>
              <w:instrText>REF</w:instrText>
            </w:r>
            <w:r w:rsidR="00203BDB" w:rsidRPr="00EF52A2">
              <w:rPr>
                <w:rFonts w:ascii="David" w:eastAsia="Times New Roman" w:hAnsi="David"/>
                <w:b/>
                <w:bCs/>
                <w:sz w:val="24"/>
                <w:rtl/>
                <w:lang w:eastAsia="x-none"/>
              </w:rPr>
              <w:instrText xml:space="preserve"> _</w:instrText>
            </w:r>
            <w:r w:rsidR="00203BDB" w:rsidRPr="00EF52A2">
              <w:rPr>
                <w:rFonts w:ascii="David" w:eastAsia="Times New Roman" w:hAnsi="David"/>
                <w:b/>
                <w:bCs/>
                <w:sz w:val="24"/>
                <w:lang w:eastAsia="x-none"/>
              </w:rPr>
              <w:instrText>Ref476042090 \n \h</w:instrText>
            </w:r>
            <w:r w:rsidR="00203BDB" w:rsidRPr="00EF52A2">
              <w:rPr>
                <w:rFonts w:ascii="David" w:eastAsia="Times New Roman" w:hAnsi="David"/>
                <w:b/>
                <w:bCs/>
                <w:sz w:val="24"/>
                <w:rtl/>
                <w:lang w:eastAsia="x-none"/>
              </w:rPr>
              <w:instrText xml:space="preserve"> </w:instrText>
            </w:r>
            <w:r w:rsidR="00465BE7" w:rsidRPr="00EF52A2">
              <w:rPr>
                <w:rFonts w:ascii="David" w:eastAsia="Times New Roman" w:hAnsi="David"/>
                <w:sz w:val="24"/>
                <w:rtl/>
                <w:lang w:eastAsia="he-IL"/>
              </w:rPr>
              <w:instrText xml:space="preserve"> \* </w:instrText>
            </w:r>
            <w:r w:rsidR="00465BE7" w:rsidRPr="00EF52A2">
              <w:rPr>
                <w:rFonts w:ascii="David" w:eastAsia="Times New Roman" w:hAnsi="David"/>
                <w:sz w:val="24"/>
                <w:lang w:eastAsia="he-IL"/>
              </w:rPr>
              <w:instrText>MERGEFORMAT</w:instrText>
            </w:r>
            <w:r w:rsidR="00465BE7" w:rsidRPr="00EF52A2">
              <w:rPr>
                <w:rFonts w:ascii="David" w:eastAsia="Times New Roman" w:hAnsi="David"/>
                <w:sz w:val="24"/>
                <w:rtl/>
                <w:lang w:eastAsia="he-IL"/>
              </w:rPr>
              <w:instrText xml:space="preserve"> </w:instrText>
            </w:r>
            <w:r w:rsidR="00203BDB" w:rsidRPr="00EF52A2">
              <w:rPr>
                <w:rFonts w:ascii="David" w:eastAsia="Times New Roman" w:hAnsi="David"/>
                <w:sz w:val="24"/>
                <w:rtl/>
                <w:lang w:eastAsia="he-IL"/>
              </w:rPr>
            </w:r>
            <w:r w:rsidR="00203BDB" w:rsidRPr="00EF52A2">
              <w:rPr>
                <w:rFonts w:ascii="David" w:eastAsia="Times New Roman" w:hAnsi="David"/>
                <w:sz w:val="24"/>
                <w:rtl/>
                <w:lang w:eastAsia="he-IL"/>
              </w:rPr>
              <w:fldChar w:fldCharType="separate"/>
            </w:r>
            <w:r w:rsidR="003433CE">
              <w:rPr>
                <w:rFonts w:ascii="David" w:eastAsia="Times New Roman" w:hAnsi="David"/>
                <w:b/>
                <w:bCs/>
                <w:sz w:val="24"/>
                <w:cs/>
                <w:lang w:eastAsia="x-none"/>
              </w:rPr>
              <w:t>‎</w:t>
            </w:r>
            <w:r w:rsidR="003433CE">
              <w:rPr>
                <w:rFonts w:ascii="David" w:eastAsia="Times New Roman" w:hAnsi="David"/>
                <w:b/>
                <w:bCs/>
                <w:sz w:val="24"/>
                <w:lang w:eastAsia="x-none"/>
              </w:rPr>
              <w:t>6.2.1</w:t>
            </w:r>
            <w:r w:rsidR="00203BDB" w:rsidRPr="00EF52A2">
              <w:rPr>
                <w:rFonts w:ascii="David" w:eastAsia="Times New Roman" w:hAnsi="David"/>
                <w:sz w:val="24"/>
                <w:rtl/>
                <w:lang w:eastAsia="he-IL"/>
              </w:rPr>
              <w:fldChar w:fldCharType="end"/>
            </w:r>
            <w:r w:rsidR="00593D76" w:rsidRPr="00EF52A2">
              <w:rPr>
                <w:rFonts w:ascii="David" w:eastAsia="Times New Roman" w:hAnsi="David"/>
                <w:b/>
                <w:bCs/>
                <w:sz w:val="24"/>
                <w:rtl/>
                <w:lang w:eastAsia="x-none"/>
              </w:rPr>
              <w:t xml:space="preserve"> </w:t>
            </w:r>
            <w:r w:rsidRPr="00EF52A2">
              <w:rPr>
                <w:rFonts w:ascii="David" w:eastAsia="Times New Roman" w:hAnsi="David"/>
                <w:b/>
                <w:bCs/>
                <w:sz w:val="24"/>
                <w:rtl/>
                <w:lang w:eastAsia="x-none"/>
              </w:rPr>
              <w:t xml:space="preserve">(בהיקף </w:t>
            </w:r>
            <w:r w:rsidR="00225273" w:rsidRPr="00EF52A2">
              <w:rPr>
                <w:rFonts w:ascii="David" w:eastAsia="Times New Roman" w:hAnsi="David"/>
                <w:b/>
                <w:bCs/>
                <w:sz w:val="24"/>
                <w:u w:val="single"/>
                <w:rtl/>
                <w:lang w:eastAsia="x-none"/>
              </w:rPr>
              <w:t>200</w:t>
            </w:r>
            <w:r w:rsidR="00203BDB" w:rsidRPr="00EF52A2">
              <w:rPr>
                <w:rFonts w:ascii="David" w:eastAsia="Times New Roman" w:hAnsi="David"/>
                <w:b/>
                <w:bCs/>
                <w:sz w:val="24"/>
                <w:u w:val="single"/>
                <w:rtl/>
                <w:lang w:eastAsia="x-none"/>
              </w:rPr>
              <w:t>,000 ₪ לפחות</w:t>
            </w:r>
            <w:r w:rsidRPr="00EF52A2">
              <w:rPr>
                <w:rFonts w:ascii="David" w:eastAsia="Times New Roman" w:hAnsi="David"/>
                <w:b/>
                <w:bCs/>
                <w:sz w:val="24"/>
                <w:rtl/>
                <w:lang w:eastAsia="x-none"/>
              </w:rPr>
              <w:t>)</w:t>
            </w:r>
            <w:r w:rsidRPr="00EF52A2">
              <w:rPr>
                <w:rFonts w:ascii="David" w:eastAsia="Times New Roman" w:hAnsi="David"/>
                <w:sz w:val="24"/>
                <w:rtl/>
                <w:lang w:eastAsia="x-none"/>
              </w:rPr>
              <w:t>:</w:t>
            </w:r>
          </w:p>
        </w:tc>
        <w:tc>
          <w:tcPr>
            <w:tcW w:w="284" w:type="dxa"/>
            <w:tcBorders>
              <w:right w:val="single" w:sz="4" w:space="0" w:color="auto"/>
            </w:tcBorders>
          </w:tcPr>
          <w:p w14:paraId="1AC2126A" w14:textId="77777777" w:rsidR="00FA57AC" w:rsidRPr="00EF52A2"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22492229" w14:textId="77777777" w:rsidR="00FA57AC" w:rsidRPr="00EF52A2"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FA57AC" w:rsidRPr="00EF52A2" w14:paraId="550B07C5" w14:textId="77777777" w:rsidTr="001277D4">
        <w:trPr>
          <w:trHeight w:val="680"/>
          <w:jc w:val="right"/>
        </w:trPr>
        <w:tc>
          <w:tcPr>
            <w:tcW w:w="7087" w:type="dxa"/>
          </w:tcPr>
          <w:p w14:paraId="686EB25F" w14:textId="065F3AE0" w:rsidR="00FA57AC" w:rsidRPr="00EF52A2" w:rsidRDefault="00203BDB" w:rsidP="00BF0D52">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 xml:space="preserve">מס' אירועים שניהל והפיק המציע בשלוש השנים האחרונות, העומדים בתנאי הסף </w:t>
            </w:r>
            <w:r w:rsidRPr="00EF52A2">
              <w:rPr>
                <w:rFonts w:ascii="David" w:eastAsia="Times New Roman" w:hAnsi="David"/>
                <w:sz w:val="24"/>
                <w:rtl/>
                <w:lang w:eastAsia="he-IL"/>
              </w:rPr>
              <w:fldChar w:fldCharType="begin"/>
            </w:r>
            <w:r w:rsidRPr="00EF52A2">
              <w:rPr>
                <w:rFonts w:ascii="David" w:eastAsia="Times New Roman" w:hAnsi="David"/>
                <w:b/>
                <w:bCs/>
                <w:sz w:val="24"/>
                <w:rtl/>
                <w:lang w:eastAsia="x-none"/>
              </w:rPr>
              <w:instrText xml:space="preserve"> </w:instrText>
            </w:r>
            <w:r w:rsidRPr="00EF52A2">
              <w:rPr>
                <w:rFonts w:ascii="David" w:eastAsia="Times New Roman" w:hAnsi="David"/>
                <w:b/>
                <w:bCs/>
                <w:sz w:val="24"/>
                <w:lang w:eastAsia="x-none"/>
              </w:rPr>
              <w:instrText>REF</w:instrText>
            </w:r>
            <w:r w:rsidRPr="00EF52A2">
              <w:rPr>
                <w:rFonts w:ascii="David" w:eastAsia="Times New Roman" w:hAnsi="David"/>
                <w:b/>
                <w:bCs/>
                <w:sz w:val="24"/>
                <w:rtl/>
                <w:lang w:eastAsia="x-none"/>
              </w:rPr>
              <w:instrText xml:space="preserve"> _</w:instrText>
            </w:r>
            <w:r w:rsidRPr="00EF52A2">
              <w:rPr>
                <w:rFonts w:ascii="David" w:eastAsia="Times New Roman" w:hAnsi="David"/>
                <w:b/>
                <w:bCs/>
                <w:sz w:val="24"/>
                <w:lang w:eastAsia="x-none"/>
              </w:rPr>
              <w:instrText>Ref476042090 \n \h</w:instrText>
            </w:r>
            <w:r w:rsidRPr="00EF52A2">
              <w:rPr>
                <w:rFonts w:ascii="David" w:eastAsia="Times New Roman" w:hAnsi="David"/>
                <w:b/>
                <w:bCs/>
                <w:sz w:val="24"/>
                <w:rtl/>
                <w:lang w:eastAsia="x-none"/>
              </w:rPr>
              <w:instrText xml:space="preserve"> </w:instrText>
            </w:r>
            <w:r w:rsidR="00465BE7" w:rsidRPr="00EF52A2">
              <w:rPr>
                <w:rFonts w:ascii="David" w:eastAsia="Times New Roman" w:hAnsi="David"/>
                <w:sz w:val="24"/>
                <w:rtl/>
                <w:lang w:eastAsia="he-IL"/>
              </w:rPr>
              <w:instrText xml:space="preserve"> \* </w:instrText>
            </w:r>
            <w:r w:rsidR="00465BE7" w:rsidRPr="00EF52A2">
              <w:rPr>
                <w:rFonts w:ascii="David" w:eastAsia="Times New Roman" w:hAnsi="David"/>
                <w:sz w:val="24"/>
                <w:lang w:eastAsia="he-IL"/>
              </w:rPr>
              <w:instrText>MERGEFORMAT</w:instrText>
            </w:r>
            <w:r w:rsidR="00465BE7" w:rsidRPr="00EF52A2">
              <w:rPr>
                <w:rFonts w:ascii="David" w:eastAsia="Times New Roman" w:hAnsi="David"/>
                <w:sz w:val="24"/>
                <w:rtl/>
                <w:lang w:eastAsia="he-IL"/>
              </w:rPr>
              <w:instrText xml:space="preserve"> </w:instrText>
            </w:r>
            <w:r w:rsidRPr="00EF52A2">
              <w:rPr>
                <w:rFonts w:ascii="David" w:eastAsia="Times New Roman" w:hAnsi="David"/>
                <w:sz w:val="24"/>
                <w:rtl/>
                <w:lang w:eastAsia="he-IL"/>
              </w:rPr>
            </w:r>
            <w:r w:rsidRPr="00EF52A2">
              <w:rPr>
                <w:rFonts w:ascii="David" w:eastAsia="Times New Roman" w:hAnsi="David"/>
                <w:sz w:val="24"/>
                <w:rtl/>
                <w:lang w:eastAsia="he-IL"/>
              </w:rPr>
              <w:fldChar w:fldCharType="separate"/>
            </w:r>
            <w:r w:rsidR="003433CE">
              <w:rPr>
                <w:rFonts w:ascii="David" w:eastAsia="Times New Roman" w:hAnsi="David"/>
                <w:b/>
                <w:bCs/>
                <w:sz w:val="24"/>
                <w:cs/>
                <w:lang w:eastAsia="x-none"/>
              </w:rPr>
              <w:t>‎</w:t>
            </w:r>
            <w:r w:rsidR="003433CE">
              <w:rPr>
                <w:rFonts w:ascii="David" w:eastAsia="Times New Roman" w:hAnsi="David"/>
                <w:b/>
                <w:bCs/>
                <w:sz w:val="24"/>
                <w:lang w:eastAsia="x-none"/>
              </w:rPr>
              <w:t>6.2.1</w:t>
            </w:r>
            <w:r w:rsidRPr="00EF52A2">
              <w:rPr>
                <w:rFonts w:ascii="David" w:eastAsia="Times New Roman" w:hAnsi="David"/>
                <w:sz w:val="24"/>
                <w:rtl/>
                <w:lang w:eastAsia="he-IL"/>
              </w:rPr>
              <w:fldChar w:fldCharType="end"/>
            </w:r>
            <w:r w:rsidRPr="00EF52A2">
              <w:rPr>
                <w:rFonts w:ascii="David" w:eastAsia="Times New Roman" w:hAnsi="David"/>
                <w:b/>
                <w:bCs/>
                <w:sz w:val="24"/>
                <w:rtl/>
                <w:lang w:eastAsia="x-none"/>
              </w:rPr>
              <w:t xml:space="preserve"> (בהיקף </w:t>
            </w:r>
            <w:r w:rsidRPr="00EF52A2">
              <w:rPr>
                <w:rFonts w:ascii="David" w:eastAsia="Times New Roman" w:hAnsi="David"/>
                <w:b/>
                <w:bCs/>
                <w:sz w:val="24"/>
                <w:u w:val="single"/>
                <w:rtl/>
                <w:lang w:eastAsia="x-none"/>
              </w:rPr>
              <w:t>400,000 ₪ לפחות</w:t>
            </w:r>
            <w:r w:rsidRPr="00EF52A2">
              <w:rPr>
                <w:rFonts w:ascii="David" w:eastAsia="Times New Roman" w:hAnsi="David"/>
                <w:b/>
                <w:bCs/>
                <w:sz w:val="24"/>
                <w:rtl/>
                <w:lang w:eastAsia="x-none"/>
              </w:rPr>
              <w:t>)</w:t>
            </w:r>
            <w:r w:rsidRPr="00EF52A2">
              <w:rPr>
                <w:rFonts w:ascii="David" w:eastAsia="Times New Roman" w:hAnsi="David"/>
                <w:sz w:val="24"/>
                <w:rtl/>
                <w:lang w:eastAsia="x-none"/>
              </w:rPr>
              <w:t>:</w:t>
            </w:r>
          </w:p>
        </w:tc>
        <w:tc>
          <w:tcPr>
            <w:tcW w:w="284" w:type="dxa"/>
            <w:tcBorders>
              <w:right w:val="single" w:sz="4" w:space="0" w:color="auto"/>
            </w:tcBorders>
          </w:tcPr>
          <w:p w14:paraId="79BDDCF8" w14:textId="77777777" w:rsidR="00FA57AC" w:rsidRPr="00EF52A2"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03D31CF8" w14:textId="77777777" w:rsidR="00FA57AC" w:rsidRPr="00EF52A2"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C11AFE" w:rsidRPr="00EF52A2" w14:paraId="0B5CAC0A" w14:textId="77777777" w:rsidTr="001277D4">
        <w:trPr>
          <w:trHeight w:val="680"/>
          <w:jc w:val="right"/>
        </w:trPr>
        <w:tc>
          <w:tcPr>
            <w:tcW w:w="7087" w:type="dxa"/>
          </w:tcPr>
          <w:p w14:paraId="2335FAD1" w14:textId="78187BD0" w:rsidR="00C11AFE" w:rsidRPr="00EF52A2" w:rsidRDefault="001277D4" w:rsidP="00BF0D52">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 xml:space="preserve">מס' אירועים שניהל והפיק המציע בשלוש השנים האחרונות, העומדים בתנאי הסף </w:t>
            </w:r>
            <w:r w:rsidRPr="00EF52A2">
              <w:rPr>
                <w:rFonts w:ascii="David" w:eastAsia="Times New Roman" w:hAnsi="David"/>
                <w:sz w:val="24"/>
                <w:rtl/>
                <w:lang w:eastAsia="he-IL"/>
              </w:rPr>
              <w:fldChar w:fldCharType="begin"/>
            </w:r>
            <w:r w:rsidRPr="00EF52A2">
              <w:rPr>
                <w:rFonts w:ascii="David" w:eastAsia="Times New Roman" w:hAnsi="David"/>
                <w:b/>
                <w:bCs/>
                <w:sz w:val="24"/>
                <w:rtl/>
                <w:lang w:eastAsia="x-none"/>
              </w:rPr>
              <w:instrText xml:space="preserve"> </w:instrText>
            </w:r>
            <w:r w:rsidRPr="00EF52A2">
              <w:rPr>
                <w:rFonts w:ascii="David" w:eastAsia="Times New Roman" w:hAnsi="David"/>
                <w:b/>
                <w:bCs/>
                <w:sz w:val="24"/>
                <w:lang w:eastAsia="x-none"/>
              </w:rPr>
              <w:instrText>REF</w:instrText>
            </w:r>
            <w:r w:rsidRPr="00EF52A2">
              <w:rPr>
                <w:rFonts w:ascii="David" w:eastAsia="Times New Roman" w:hAnsi="David"/>
                <w:b/>
                <w:bCs/>
                <w:sz w:val="24"/>
                <w:rtl/>
                <w:lang w:eastAsia="x-none"/>
              </w:rPr>
              <w:instrText xml:space="preserve"> _</w:instrText>
            </w:r>
            <w:r w:rsidRPr="00EF52A2">
              <w:rPr>
                <w:rFonts w:ascii="David" w:eastAsia="Times New Roman" w:hAnsi="David"/>
                <w:b/>
                <w:bCs/>
                <w:sz w:val="24"/>
                <w:lang w:eastAsia="x-none"/>
              </w:rPr>
              <w:instrText>Ref476042090 \n \h</w:instrText>
            </w:r>
            <w:r w:rsidRPr="00EF52A2">
              <w:rPr>
                <w:rFonts w:ascii="David" w:eastAsia="Times New Roman" w:hAnsi="David"/>
                <w:b/>
                <w:bCs/>
                <w:sz w:val="24"/>
                <w:rtl/>
                <w:lang w:eastAsia="x-none"/>
              </w:rPr>
              <w:instrText xml:space="preserve"> </w:instrText>
            </w:r>
            <w:r w:rsidRPr="00EF52A2">
              <w:rPr>
                <w:rFonts w:ascii="David" w:eastAsia="Times New Roman" w:hAnsi="David"/>
                <w:sz w:val="24"/>
                <w:rtl/>
                <w:lang w:eastAsia="he-IL"/>
              </w:rPr>
              <w:instrText xml:space="preserve"> \* </w:instrText>
            </w:r>
            <w:r w:rsidRPr="00EF52A2">
              <w:rPr>
                <w:rFonts w:ascii="David" w:eastAsia="Times New Roman" w:hAnsi="David"/>
                <w:sz w:val="24"/>
                <w:lang w:eastAsia="he-IL"/>
              </w:rPr>
              <w:instrText>MERGEFORMAT</w:instrText>
            </w:r>
            <w:r w:rsidRPr="00EF52A2">
              <w:rPr>
                <w:rFonts w:ascii="David" w:eastAsia="Times New Roman" w:hAnsi="David"/>
                <w:sz w:val="24"/>
                <w:rtl/>
                <w:lang w:eastAsia="he-IL"/>
              </w:rPr>
              <w:instrText xml:space="preserve"> </w:instrText>
            </w:r>
            <w:r w:rsidRPr="00EF52A2">
              <w:rPr>
                <w:rFonts w:ascii="David" w:eastAsia="Times New Roman" w:hAnsi="David"/>
                <w:sz w:val="24"/>
                <w:rtl/>
                <w:lang w:eastAsia="he-IL"/>
              </w:rPr>
            </w:r>
            <w:r w:rsidRPr="00EF52A2">
              <w:rPr>
                <w:rFonts w:ascii="David" w:eastAsia="Times New Roman" w:hAnsi="David"/>
                <w:sz w:val="24"/>
                <w:rtl/>
                <w:lang w:eastAsia="he-IL"/>
              </w:rPr>
              <w:fldChar w:fldCharType="separate"/>
            </w:r>
            <w:r w:rsidR="003433CE">
              <w:rPr>
                <w:rFonts w:ascii="David" w:eastAsia="Times New Roman" w:hAnsi="David"/>
                <w:b/>
                <w:bCs/>
                <w:sz w:val="24"/>
                <w:cs/>
                <w:lang w:eastAsia="x-none"/>
              </w:rPr>
              <w:t>‎</w:t>
            </w:r>
            <w:r w:rsidR="003433CE">
              <w:rPr>
                <w:rFonts w:ascii="David" w:eastAsia="Times New Roman" w:hAnsi="David"/>
                <w:b/>
                <w:bCs/>
                <w:sz w:val="24"/>
                <w:lang w:eastAsia="x-none"/>
              </w:rPr>
              <w:t>6.2.1</w:t>
            </w:r>
            <w:r w:rsidRPr="00EF52A2">
              <w:rPr>
                <w:rFonts w:ascii="David" w:eastAsia="Times New Roman" w:hAnsi="David"/>
                <w:sz w:val="24"/>
                <w:rtl/>
                <w:lang w:eastAsia="he-IL"/>
              </w:rPr>
              <w:fldChar w:fldCharType="end"/>
            </w:r>
            <w:r w:rsidRPr="00EF52A2">
              <w:rPr>
                <w:rFonts w:ascii="David" w:eastAsia="Times New Roman" w:hAnsi="David"/>
                <w:b/>
                <w:bCs/>
                <w:sz w:val="24"/>
                <w:rtl/>
                <w:lang w:eastAsia="x-none"/>
              </w:rPr>
              <w:t xml:space="preserve"> (בנוכחות של </w:t>
            </w:r>
            <w:r w:rsidRPr="00EF52A2">
              <w:rPr>
                <w:rFonts w:ascii="David" w:eastAsia="Times New Roman" w:hAnsi="David"/>
                <w:b/>
                <w:bCs/>
                <w:sz w:val="24"/>
                <w:u w:val="single"/>
                <w:rtl/>
                <w:lang w:eastAsia="x-none"/>
              </w:rPr>
              <w:t>1,000 איש לפחות</w:t>
            </w:r>
            <w:r w:rsidRPr="00EF52A2">
              <w:rPr>
                <w:rFonts w:ascii="David" w:eastAsia="Times New Roman" w:hAnsi="David"/>
                <w:b/>
                <w:bCs/>
                <w:sz w:val="24"/>
                <w:rtl/>
                <w:lang w:eastAsia="x-none"/>
              </w:rPr>
              <w:t>)</w:t>
            </w:r>
            <w:r w:rsidRPr="00EF52A2">
              <w:rPr>
                <w:rFonts w:ascii="David" w:eastAsia="Times New Roman" w:hAnsi="David"/>
                <w:sz w:val="24"/>
                <w:rtl/>
                <w:lang w:eastAsia="x-none"/>
              </w:rPr>
              <w:t>:</w:t>
            </w:r>
          </w:p>
        </w:tc>
        <w:tc>
          <w:tcPr>
            <w:tcW w:w="284" w:type="dxa"/>
            <w:tcBorders>
              <w:right w:val="single" w:sz="4" w:space="0" w:color="auto"/>
            </w:tcBorders>
          </w:tcPr>
          <w:p w14:paraId="68E3ED21" w14:textId="77777777" w:rsidR="00C11AFE" w:rsidRPr="00EF52A2" w:rsidRDefault="00C11AFE"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0B0CF697" w14:textId="77777777" w:rsidR="00C11AFE" w:rsidRPr="00EF52A2" w:rsidRDefault="00C11AFE"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1E977108" w14:textId="77777777" w:rsidR="00F30757" w:rsidRPr="00EF52A2" w:rsidRDefault="00F30757"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32D7FC13" w14:textId="77777777" w:rsidR="00ED43B8" w:rsidRPr="00EF52A2" w:rsidRDefault="00ED43B8" w:rsidP="00BF0D52">
      <w:pPr>
        <w:pStyle w:val="a4"/>
        <w:numPr>
          <w:ilvl w:val="1"/>
          <w:numId w:val="30"/>
        </w:numPr>
        <w:spacing w:before="240"/>
        <w:ind w:left="1474" w:hanging="737"/>
        <w:rPr>
          <w:rFonts w:ascii="David" w:eastAsia="Times New Roman" w:hAnsi="David"/>
          <w:sz w:val="24"/>
          <w:u w:val="single"/>
          <w:rtl/>
          <w:lang w:val="x-none" w:eastAsia="x-none"/>
        </w:rPr>
      </w:pPr>
      <w:r w:rsidRPr="00EF52A2">
        <w:rPr>
          <w:rFonts w:ascii="David" w:eastAsia="Times New Roman" w:hAnsi="David"/>
          <w:sz w:val="24"/>
          <w:u w:val="single"/>
          <w:rtl/>
          <w:lang w:val="x-none" w:eastAsia="x-none"/>
        </w:rPr>
        <w:t>הצהרת המציע</w:t>
      </w:r>
      <w:r w:rsidR="00FA57AC" w:rsidRPr="00EF52A2">
        <w:rPr>
          <w:rFonts w:ascii="David" w:eastAsia="Times New Roman" w:hAnsi="David"/>
          <w:sz w:val="24"/>
          <w:u w:val="single"/>
          <w:rtl/>
          <w:lang w:val="x-none" w:eastAsia="x-none"/>
        </w:rPr>
        <w:t>:</w:t>
      </w:r>
    </w:p>
    <w:p w14:paraId="22EE3946" w14:textId="77777777" w:rsidR="00ED43B8" w:rsidRPr="00EF52A2" w:rsidRDefault="00ED43B8" w:rsidP="001277D4">
      <w:pPr>
        <w:pStyle w:val="a4"/>
        <w:spacing w:before="240"/>
        <w:ind w:left="1474"/>
        <w:rPr>
          <w:rFonts w:ascii="David" w:eastAsia="Times New Roman" w:hAnsi="David"/>
          <w:sz w:val="24"/>
          <w:rtl/>
          <w:lang w:eastAsia="x-none"/>
        </w:rPr>
      </w:pPr>
      <w:r w:rsidRPr="00EF52A2">
        <w:rPr>
          <w:rFonts w:ascii="David" w:eastAsia="Times New Roman" w:hAnsi="David"/>
          <w:sz w:val="24"/>
          <w:rtl/>
          <w:lang w:eastAsia="x-none"/>
        </w:rPr>
        <w:t>הנני מאשר את נכונות הפרטים הנ"ל ובכל מסמך הנוגע אליי, ומצהיר כי הובא לידיעתי מהות תפקיד החברה בפרויקט.</w:t>
      </w:r>
    </w:p>
    <w:p w14:paraId="3AE3E409" w14:textId="7C28DC23" w:rsidR="00ED43B8" w:rsidRPr="00EF52A2" w:rsidRDefault="00ED43B8" w:rsidP="00E5325D">
      <w:pPr>
        <w:overflowPunct w:val="0"/>
        <w:autoSpaceDE w:val="0"/>
        <w:autoSpaceDN w:val="0"/>
        <w:adjustRightInd w:val="0"/>
        <w:spacing w:after="120"/>
        <w:ind w:left="777" w:firstLine="357"/>
        <w:jc w:val="left"/>
        <w:textAlignment w:val="baseline"/>
        <w:rPr>
          <w:rFonts w:ascii="David" w:eastAsia="Times New Roman" w:hAnsi="David"/>
          <w:sz w:val="24"/>
          <w:rtl/>
          <w:lang w:eastAsia="x-none"/>
        </w:rPr>
      </w:pP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D43B8" w:rsidRPr="00EF52A2" w14:paraId="225FA59B" w14:textId="77777777" w:rsidTr="001277D4">
        <w:trPr>
          <w:trHeight w:val="603"/>
          <w:jc w:val="right"/>
        </w:trPr>
        <w:tc>
          <w:tcPr>
            <w:tcW w:w="1842" w:type="dxa"/>
            <w:tcBorders>
              <w:top w:val="single" w:sz="18" w:space="0" w:color="000000"/>
              <w:bottom w:val="single" w:sz="18" w:space="0" w:color="000000"/>
            </w:tcBorders>
          </w:tcPr>
          <w:p w14:paraId="22F68FE1"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67FA7EBB"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FDCBD87"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EF52A2" w14:paraId="2F93AEA7" w14:textId="77777777" w:rsidTr="001277D4">
        <w:trPr>
          <w:trHeight w:val="20"/>
          <w:jc w:val="right"/>
        </w:trPr>
        <w:tc>
          <w:tcPr>
            <w:tcW w:w="1842" w:type="dxa"/>
            <w:tcBorders>
              <w:top w:val="single" w:sz="18" w:space="0" w:color="000000"/>
            </w:tcBorders>
            <w:shd w:val="clear" w:color="auto" w:fill="BFBFBF"/>
          </w:tcPr>
          <w:p w14:paraId="4A6102AD"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6B078C0"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3B14FF52"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4FA0098B" w14:textId="77777777" w:rsidR="00ED43B8" w:rsidRPr="00EF52A2"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p>
    <w:p w14:paraId="499B0146" w14:textId="77777777" w:rsidR="00F30757" w:rsidRPr="00EF52A2" w:rsidRDefault="00F30757" w:rsidP="00E655DA">
      <w:pPr>
        <w:overflowPunct w:val="0"/>
        <w:autoSpaceDE w:val="0"/>
        <w:autoSpaceDN w:val="0"/>
        <w:adjustRightInd w:val="0"/>
        <w:contextualSpacing/>
        <w:jc w:val="left"/>
        <w:textAlignment w:val="baseline"/>
        <w:rPr>
          <w:rFonts w:ascii="David" w:eastAsia="Times New Roman" w:hAnsi="David"/>
          <w:b/>
          <w:bCs/>
          <w:sz w:val="24"/>
          <w:u w:val="single"/>
          <w:rtl/>
          <w:lang w:eastAsia="x-none"/>
        </w:rPr>
        <w:sectPr w:rsidR="00F30757" w:rsidRPr="00EF52A2" w:rsidSect="00364ECB">
          <w:pgSz w:w="11906" w:h="16838"/>
          <w:pgMar w:top="1440" w:right="680" w:bottom="1440" w:left="680" w:header="709" w:footer="709" w:gutter="0"/>
          <w:cols w:space="708"/>
          <w:bidi/>
          <w:rtlGutter/>
          <w:docGrid w:linePitch="360"/>
        </w:sectPr>
      </w:pPr>
    </w:p>
    <w:p w14:paraId="5A8CA3DC" w14:textId="77777777" w:rsidR="000F20E5" w:rsidRPr="00EF52A2" w:rsidRDefault="00ED43B8" w:rsidP="00BF0D52">
      <w:pPr>
        <w:pStyle w:val="3"/>
        <w:numPr>
          <w:ilvl w:val="0"/>
          <w:numId w:val="41"/>
        </w:numPr>
        <w:ind w:left="737" w:hanging="737"/>
        <w:rPr>
          <w:rtl/>
        </w:rPr>
      </w:pPr>
      <w:r w:rsidRPr="00EF52A2">
        <w:rPr>
          <w:rtl/>
        </w:rPr>
        <w:lastRenderedPageBreak/>
        <w:t>פירוט ניסיון המציע</w:t>
      </w:r>
      <w:r w:rsidR="00F30757" w:rsidRPr="00EF52A2">
        <w:rPr>
          <w:rtl/>
        </w:rPr>
        <w:t xml:space="preserve"> בהפקת אירועים:</w:t>
      </w:r>
    </w:p>
    <w:p w14:paraId="6077090F" w14:textId="77777777" w:rsidR="00ED43B8" w:rsidRPr="00EF52A2" w:rsidRDefault="00ED43B8" w:rsidP="003345DD">
      <w:pPr>
        <w:overflowPunct w:val="0"/>
        <w:autoSpaceDE w:val="0"/>
        <w:autoSpaceDN w:val="0"/>
        <w:adjustRightInd w:val="0"/>
        <w:spacing w:after="240"/>
        <w:ind w:left="737"/>
        <w:textAlignment w:val="baseline"/>
        <w:rPr>
          <w:rFonts w:ascii="David" w:eastAsia="Times New Roman" w:hAnsi="David"/>
          <w:sz w:val="24"/>
          <w:rtl/>
          <w:lang w:eastAsia="x-none"/>
        </w:rPr>
      </w:pPr>
      <w:r w:rsidRPr="00EF52A2">
        <w:rPr>
          <w:rFonts w:ascii="David" w:eastAsia="Times New Roman" w:hAnsi="David"/>
          <w:sz w:val="24"/>
          <w:rtl/>
          <w:lang w:eastAsia="x-none"/>
        </w:rPr>
        <w:t xml:space="preserve">על המציע לפרט עבודות רלוונטיות שניהל, לרבות שמות הלקוחות, </w:t>
      </w:r>
      <w:r w:rsidR="00F108B5" w:rsidRPr="00EF52A2">
        <w:rPr>
          <w:rFonts w:ascii="David" w:eastAsia="Times New Roman" w:hAnsi="David"/>
          <w:sz w:val="24"/>
          <w:rtl/>
          <w:lang w:eastAsia="x-none"/>
        </w:rPr>
        <w:t>סוג הלקוחות (ממשלה</w:t>
      </w:r>
      <w:r w:rsidRPr="00EF52A2">
        <w:rPr>
          <w:rFonts w:ascii="David" w:eastAsia="Times New Roman" w:hAnsi="David"/>
          <w:sz w:val="24"/>
          <w:rtl/>
          <w:lang w:eastAsia="x-none"/>
        </w:rPr>
        <w:t xml:space="preserve">, פרטי וכו') תיאור העבודה, מועדי הביצוע (חודש ושנה), </w:t>
      </w:r>
      <w:r w:rsidR="00E5325D" w:rsidRPr="00EF52A2">
        <w:rPr>
          <w:rFonts w:ascii="David" w:eastAsia="Times New Roman" w:hAnsi="David"/>
          <w:sz w:val="24"/>
          <w:rtl/>
          <w:lang w:eastAsia="x-none"/>
        </w:rPr>
        <w:t>ו</w:t>
      </w:r>
      <w:r w:rsidRPr="00EF52A2">
        <w:rPr>
          <w:rFonts w:ascii="David" w:eastAsia="Times New Roman" w:hAnsi="David"/>
          <w:sz w:val="24"/>
          <w:rtl/>
          <w:lang w:eastAsia="x-none"/>
        </w:rPr>
        <w:t>ההיקף הכספי (כולל</w:t>
      </w:r>
      <w:r w:rsidR="00E5325D" w:rsidRPr="00EF52A2">
        <w:rPr>
          <w:rFonts w:ascii="David" w:eastAsia="Times New Roman" w:hAnsi="David"/>
          <w:sz w:val="24"/>
          <w:rtl/>
          <w:lang w:eastAsia="x-none"/>
        </w:rPr>
        <w:t xml:space="preserve"> מע"מ):</w:t>
      </w: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
        <w:gridCol w:w="1170"/>
        <w:gridCol w:w="1170"/>
        <w:gridCol w:w="1170"/>
        <w:gridCol w:w="1171"/>
        <w:gridCol w:w="1560"/>
        <w:gridCol w:w="1559"/>
        <w:gridCol w:w="1276"/>
      </w:tblGrid>
      <w:tr w:rsidR="00ED43B8" w:rsidRPr="00EF52A2" w14:paraId="128A6641"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51A371FE"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6590C8C"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F215129" w14:textId="52FBF87F" w:rsidR="00ED43B8" w:rsidRPr="00EF52A2" w:rsidRDefault="00965921"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C3353E8"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4826C618" w14:textId="77777777" w:rsidR="00ED43B8" w:rsidRPr="00EF52A2" w:rsidRDefault="00F30757" w:rsidP="000F20E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72AA16A1"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628195CA" w14:textId="77777777" w:rsidR="00ED43B8" w:rsidRPr="00EF52A2" w:rsidRDefault="00ED43B8"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05C5FD8" w14:textId="77777777" w:rsidR="00ED43B8" w:rsidRPr="00EF52A2" w:rsidRDefault="00F108B5" w:rsidP="002D0832">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w:t>
            </w:r>
            <w:r w:rsidR="00ED43B8" w:rsidRPr="00EF52A2">
              <w:rPr>
                <w:rFonts w:ascii="David" w:eastAsia="Times New Roman" w:hAnsi="David"/>
                <w:b/>
                <w:bCs/>
                <w:sz w:val="24"/>
                <w:rtl/>
                <w:lang w:eastAsia="he-IL"/>
              </w:rPr>
              <w:t xml:space="preserve"> / גוף פרטי </w:t>
            </w:r>
          </w:p>
        </w:tc>
        <w:tc>
          <w:tcPr>
            <w:tcW w:w="1170" w:type="dxa"/>
            <w:tcBorders>
              <w:top w:val="single" w:sz="6" w:space="0" w:color="auto"/>
              <w:left w:val="single" w:sz="6" w:space="0" w:color="auto"/>
              <w:right w:val="single" w:sz="6" w:space="0" w:color="auto"/>
            </w:tcBorders>
            <w:shd w:val="pct5" w:color="auto" w:fill="auto"/>
          </w:tcPr>
          <w:p w14:paraId="12D5A5CE"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29469C7D"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14EE3A49"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123EB1F4"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A3D904C"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76D55EFD"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D43B8" w:rsidRPr="00EF52A2" w14:paraId="273CDFE7" w14:textId="77777777" w:rsidTr="00371C7B">
        <w:trPr>
          <w:trHeight w:val="1073"/>
          <w:jc w:val="right"/>
        </w:trPr>
        <w:tc>
          <w:tcPr>
            <w:tcW w:w="705" w:type="dxa"/>
            <w:vMerge/>
            <w:tcBorders>
              <w:left w:val="single" w:sz="18" w:space="0" w:color="auto"/>
              <w:bottom w:val="single" w:sz="18" w:space="0" w:color="auto"/>
              <w:right w:val="single" w:sz="6" w:space="0" w:color="auto"/>
            </w:tcBorders>
          </w:tcPr>
          <w:p w14:paraId="02330F1C" w14:textId="77777777" w:rsidR="00ED43B8" w:rsidRPr="00EF52A2" w:rsidRDefault="00ED43B8"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BD758F2"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F7C2977"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94F73DA"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681C3FD2"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EC93C06"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91078C4"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7F5AEB9"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D43B8" w:rsidRPr="00EF52A2" w14:paraId="44C11D4F"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4A3E16AE" w14:textId="77777777" w:rsidR="00ED43B8" w:rsidRPr="00EF52A2" w:rsidRDefault="00ED43B8" w:rsidP="00F30757">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 xml:space="preserve">תיאור </w:t>
            </w:r>
            <w:r w:rsidR="00E655DA" w:rsidRPr="00EF52A2">
              <w:rPr>
                <w:rFonts w:ascii="David" w:eastAsia="Times New Roman" w:hAnsi="David"/>
                <w:b/>
                <w:bCs/>
                <w:sz w:val="24"/>
                <w:u w:val="single"/>
                <w:rtl/>
                <w:lang w:eastAsia="he-IL"/>
              </w:rPr>
              <w:t xml:space="preserve">מפורט של </w:t>
            </w:r>
            <w:r w:rsidRPr="00EF52A2">
              <w:rPr>
                <w:rFonts w:ascii="David" w:eastAsia="Times New Roman" w:hAnsi="David"/>
                <w:b/>
                <w:bCs/>
                <w:sz w:val="24"/>
                <w:u w:val="single"/>
                <w:rtl/>
                <w:lang w:eastAsia="he-IL"/>
              </w:rPr>
              <w:t>ה</w:t>
            </w:r>
            <w:r w:rsidR="00F30757" w:rsidRPr="00EF52A2">
              <w:rPr>
                <w:rFonts w:ascii="David" w:eastAsia="Times New Roman" w:hAnsi="David"/>
                <w:b/>
                <w:bCs/>
                <w:sz w:val="24"/>
                <w:u w:val="single"/>
                <w:rtl/>
                <w:lang w:eastAsia="he-IL"/>
              </w:rPr>
              <w:t>אירוע</w:t>
            </w:r>
            <w:r w:rsidRPr="00EF52A2">
              <w:rPr>
                <w:rFonts w:ascii="David" w:eastAsia="Times New Roman" w:hAnsi="David"/>
                <w:b/>
                <w:bCs/>
                <w:sz w:val="24"/>
                <w:u w:val="single"/>
                <w:rtl/>
                <w:lang w:eastAsia="he-IL"/>
              </w:rPr>
              <w:t xml:space="preserve"> ו</w:t>
            </w:r>
            <w:r w:rsidR="00E655DA" w:rsidRPr="00EF52A2">
              <w:rPr>
                <w:rFonts w:ascii="David" w:eastAsia="Times New Roman" w:hAnsi="David"/>
                <w:b/>
                <w:bCs/>
                <w:sz w:val="24"/>
                <w:u w:val="single"/>
                <w:rtl/>
                <w:lang w:eastAsia="he-IL"/>
              </w:rPr>
              <w:t xml:space="preserve">של </w:t>
            </w:r>
            <w:r w:rsidRPr="00EF52A2">
              <w:rPr>
                <w:rFonts w:ascii="David" w:eastAsia="Times New Roman" w:hAnsi="David"/>
                <w:b/>
                <w:bCs/>
                <w:sz w:val="24"/>
                <w:u w:val="single"/>
                <w:rtl/>
                <w:lang w:eastAsia="he-IL"/>
              </w:rPr>
              <w:t>תחומי האחריות של המציע בפרויקט, לרבות תהליך העבודה מול הלקוח:</w:t>
            </w:r>
          </w:p>
          <w:p w14:paraId="0A9B260F" w14:textId="1EF82773" w:rsidR="00371C7B"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w:t>
            </w:r>
            <w:r w:rsidR="00371C7B"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A464F0" w14:textId="6D325E1F" w:rsidR="00371C7B" w:rsidRPr="00EF52A2" w:rsidRDefault="00371C7B" w:rsidP="00BA42F4">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F30757" w:rsidRPr="00EF52A2" w14:paraId="6C874C20"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F8E3C89"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2</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EB52FA2"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BF97520" w14:textId="0D445FC1" w:rsidR="00F30757" w:rsidRPr="00EF52A2" w:rsidRDefault="00965921"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1C0F0606"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0766CCE7"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0DCF80A7" w14:textId="77777777" w:rsidR="00F30757" w:rsidRPr="00EF52A2" w:rsidRDefault="00F30757" w:rsidP="00F30757">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717826BA"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1D805014" w14:textId="77777777" w:rsidR="00F30757" w:rsidRPr="00EF52A2" w:rsidRDefault="00F30757"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5E8CCAD5" w14:textId="77777777" w:rsidR="00F30757" w:rsidRPr="00EF52A2" w:rsidRDefault="00F108B5"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5A4E36BA"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5966640"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75DD4F35"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463499AB"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AF800DF"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47465D5A"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F30757" w:rsidRPr="00EF52A2" w14:paraId="73AE1A0E"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29729007" w14:textId="77777777" w:rsidR="00F30757" w:rsidRPr="00EF52A2" w:rsidRDefault="00F30757"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2B0C2A18"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CB7B47C"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E93C3BF"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5C97A44"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D642A31"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6B36914"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4BD2DE7C"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r>
      <w:tr w:rsidR="00F30757" w:rsidRPr="00EF52A2" w14:paraId="27FDA53E" w14:textId="77777777" w:rsidTr="00371C7B">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579279F8" w14:textId="77777777" w:rsidR="00BA42F4" w:rsidRPr="00EF52A2" w:rsidRDefault="00BA42F4" w:rsidP="00BA42F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0692033C" w14:textId="40C07C6D" w:rsidR="000612FC" w:rsidRPr="00EF52A2" w:rsidRDefault="00371C7B"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4F1C4D" w14:textId="77777777" w:rsidR="00BA42F4" w:rsidRPr="00EF52A2" w:rsidRDefault="00BA42F4" w:rsidP="00BA42F4">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F30757" w:rsidRPr="00EF52A2" w14:paraId="3C9C0318"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8B90B3F"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3</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DF153EA"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0A5B578E" w14:textId="6D5D24A3" w:rsidR="00F30757" w:rsidRPr="00EF52A2" w:rsidRDefault="00965921" w:rsidP="000612F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6D3A9383"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7B39F9E1"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 </w:t>
            </w:r>
          </w:p>
        </w:tc>
        <w:tc>
          <w:tcPr>
            <w:tcW w:w="1276" w:type="dxa"/>
            <w:tcBorders>
              <w:top w:val="single" w:sz="18" w:space="0" w:color="auto"/>
              <w:left w:val="single" w:sz="6" w:space="0" w:color="auto"/>
              <w:right w:val="single" w:sz="18" w:space="0" w:color="auto"/>
            </w:tcBorders>
            <w:shd w:val="pct5" w:color="auto" w:fill="auto"/>
            <w:vAlign w:val="center"/>
          </w:tcPr>
          <w:p w14:paraId="7A341F27" w14:textId="77777777" w:rsidR="00F30757" w:rsidRPr="00EF52A2" w:rsidRDefault="00F30757" w:rsidP="00F30757">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081B35D5"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482F8729" w14:textId="77777777" w:rsidR="00F30757" w:rsidRPr="00EF52A2" w:rsidRDefault="00F30757"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26108C2" w14:textId="77777777" w:rsidR="00F30757" w:rsidRPr="00EF52A2" w:rsidRDefault="00F108B5"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3F99E4A6"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DE59CE8"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CC139A3"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5BCCF562"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60EEA244"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3DD3F999"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F30757" w:rsidRPr="00EF52A2" w14:paraId="46896E61" w14:textId="77777777" w:rsidTr="00371C7B">
        <w:trPr>
          <w:trHeight w:val="1031"/>
          <w:jc w:val="right"/>
        </w:trPr>
        <w:tc>
          <w:tcPr>
            <w:tcW w:w="705" w:type="dxa"/>
            <w:vMerge/>
            <w:tcBorders>
              <w:left w:val="single" w:sz="18" w:space="0" w:color="auto"/>
              <w:bottom w:val="single" w:sz="18" w:space="0" w:color="auto"/>
              <w:right w:val="single" w:sz="6" w:space="0" w:color="auto"/>
            </w:tcBorders>
          </w:tcPr>
          <w:p w14:paraId="16ECD84A" w14:textId="77777777" w:rsidR="00F30757" w:rsidRPr="00EF52A2" w:rsidRDefault="00F30757"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732534C"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0B237DF"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0160E66"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79333538"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C8DACAA"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225D166"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1FDEEF27"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r>
      <w:tr w:rsidR="000F20E5" w:rsidRPr="00EF52A2" w14:paraId="3B788205"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7B65C767" w14:textId="77777777" w:rsidR="00BA42F4" w:rsidRPr="00EF52A2" w:rsidRDefault="00BA42F4" w:rsidP="00BA42F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5150183A" w14:textId="30FB2F40" w:rsidR="000612FC" w:rsidRPr="00EF52A2" w:rsidRDefault="00371C7B" w:rsidP="000612FC">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00C45900" w:rsidRPr="00EF52A2">
              <w:rPr>
                <w:rFonts w:ascii="David" w:eastAsia="Times New Roman" w:hAnsi="David"/>
                <w:b/>
                <w:bCs/>
                <w:sz w:val="24"/>
                <w:rtl/>
                <w:lang w:eastAsia="he-IL"/>
              </w:rPr>
              <w:t>_______________________________________________________________________________</w:t>
            </w:r>
            <w:r w:rsidRPr="00EF52A2">
              <w:rPr>
                <w:rFonts w:ascii="David" w:eastAsia="Times New Roman" w:hAnsi="David"/>
                <w:b/>
                <w:bCs/>
                <w:sz w:val="24"/>
                <w:rtl/>
                <w:lang w:eastAsia="he-IL"/>
              </w:rPr>
              <w:t>_______________________________________________________________________________</w:t>
            </w:r>
            <w:r w:rsidR="00C45900" w:rsidRPr="00EF52A2">
              <w:rPr>
                <w:rFonts w:ascii="David" w:eastAsia="Times New Roman" w:hAnsi="David"/>
                <w:b/>
                <w:bCs/>
                <w:sz w:val="24"/>
                <w:rtl/>
                <w:lang w:eastAsia="he-IL"/>
              </w:rPr>
              <w:t>_______________________________________________________________________________</w:t>
            </w: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AF59C42" w14:textId="77777777" w:rsidR="000F20E5" w:rsidRPr="00EF52A2" w:rsidRDefault="000F20E5" w:rsidP="00BA42F4">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0F20E5" w:rsidRPr="00EF52A2" w14:paraId="5A0BF369"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920BEFA"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4</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84B4966"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3CE18103" w14:textId="0059FD12" w:rsidR="000F20E5" w:rsidRPr="00EF52A2" w:rsidRDefault="00965921"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321F255C"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6FE90905" w14:textId="77777777" w:rsidR="000F20E5" w:rsidRPr="00EF52A2" w:rsidRDefault="00F30757" w:rsidP="00F30757">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79765C98"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1785E0E2"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0610FA7F" w14:textId="77777777" w:rsidR="000F20E5" w:rsidRPr="00EF52A2" w:rsidRDefault="00F108B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54669D0C"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FA3B710"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6B2DB9F"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56A03183"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5A9844C2"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1E929BF9"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0F20E5" w:rsidRPr="00EF52A2" w14:paraId="157971A1"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4CCB3BD0"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2BC27980"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EBBDC4B"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7FF1D4F"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1144766"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203FCE1"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E092200"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F6A20CF"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0F20E5" w:rsidRPr="00EF52A2" w14:paraId="2849B3A4" w14:textId="77777777" w:rsidTr="00371C7B">
        <w:trPr>
          <w:trHeight w:val="1089"/>
          <w:jc w:val="right"/>
        </w:trPr>
        <w:tc>
          <w:tcPr>
            <w:tcW w:w="9781" w:type="dxa"/>
            <w:gridSpan w:val="8"/>
            <w:tcBorders>
              <w:top w:val="single" w:sz="4" w:space="0" w:color="auto"/>
              <w:left w:val="single" w:sz="18" w:space="0" w:color="auto"/>
              <w:bottom w:val="single" w:sz="18" w:space="0" w:color="auto"/>
              <w:right w:val="single" w:sz="18" w:space="0" w:color="auto"/>
            </w:tcBorders>
          </w:tcPr>
          <w:p w14:paraId="0BAE72A7" w14:textId="77777777" w:rsidR="00BA42F4" w:rsidRPr="00EF52A2" w:rsidRDefault="00BA42F4" w:rsidP="00BA42F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18A6189B" w14:textId="31F8CDC8" w:rsidR="000612FC" w:rsidRPr="00EF52A2" w:rsidRDefault="00371C7B" w:rsidP="00371C7B">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00C45900"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F5F1CA" w14:textId="77777777" w:rsidR="00DA5BBE" w:rsidRPr="00EF52A2" w:rsidRDefault="00DA5BBE" w:rsidP="00BA42F4">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DA5BBE" w:rsidRPr="00EF52A2" w14:paraId="206E0A56"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2E7D6B94" w14:textId="77777777" w:rsidR="00DA5BBE" w:rsidRPr="00EF52A2" w:rsidRDefault="00DA5BBE" w:rsidP="00DA5BBE">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5</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C94CDCE" w14:textId="77777777" w:rsidR="00DA5BBE" w:rsidRPr="00EF52A2" w:rsidRDefault="00DA5BBE" w:rsidP="00DA5BBE">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B542183" w14:textId="3481A3E0" w:rsidR="00DA5BBE" w:rsidRPr="00EF52A2" w:rsidRDefault="00965921" w:rsidP="00DA5BBE">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7596791A" w14:textId="77777777" w:rsidR="00DA5BBE" w:rsidRPr="00EF52A2" w:rsidRDefault="00DA5BBE" w:rsidP="00DA5BBE">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28B0C478" w14:textId="77777777" w:rsidR="00DA5BBE" w:rsidRPr="00EF52A2" w:rsidRDefault="00DA5BBE" w:rsidP="00DA5BBE">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405E0E10"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388F3772"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94EDEB6" w14:textId="77777777" w:rsidR="000F20E5" w:rsidRPr="00EF52A2" w:rsidRDefault="00F108B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11C2E534"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CDFC3BE"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2F6557A5"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5DE02616"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7B220F54"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64B2F496"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0F20E5" w:rsidRPr="00EF52A2" w14:paraId="59EF5026" w14:textId="77777777" w:rsidTr="00371C7B">
        <w:trPr>
          <w:trHeight w:val="1002"/>
          <w:jc w:val="right"/>
        </w:trPr>
        <w:tc>
          <w:tcPr>
            <w:tcW w:w="705" w:type="dxa"/>
            <w:vMerge/>
            <w:tcBorders>
              <w:left w:val="single" w:sz="18" w:space="0" w:color="auto"/>
              <w:bottom w:val="single" w:sz="18" w:space="0" w:color="auto"/>
              <w:right w:val="single" w:sz="6" w:space="0" w:color="auto"/>
            </w:tcBorders>
          </w:tcPr>
          <w:p w14:paraId="734E410B"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C223CE8"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8875823"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B4D17F9"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79D7C74"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FBC558A"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772A8272"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34DB3E3C"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0F20E5" w:rsidRPr="00EF52A2" w14:paraId="201727A3"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18B2034A" w14:textId="77777777" w:rsidR="00BA42F4" w:rsidRPr="00EF52A2" w:rsidRDefault="00BA42F4" w:rsidP="00BA42F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44D2C78C" w14:textId="0D5FE046" w:rsidR="00371C7B" w:rsidRPr="00EF52A2" w:rsidRDefault="00C45900" w:rsidP="00371C7B">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w:t>
            </w:r>
            <w:r w:rsidR="00371C7B"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F52A2">
              <w:rPr>
                <w:rFonts w:ascii="David" w:eastAsia="Times New Roman" w:hAnsi="David"/>
                <w:b/>
                <w:bCs/>
                <w:sz w:val="24"/>
                <w:rtl/>
                <w:lang w:eastAsia="he-IL"/>
              </w:rPr>
              <w:t>_______________________________________________________________________________</w:t>
            </w:r>
            <w:r w:rsidR="00371C7B"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w:t>
            </w:r>
          </w:p>
          <w:p w14:paraId="3DF2A0FF" w14:textId="627C3BDE" w:rsidR="00371C7B" w:rsidRPr="00EF52A2" w:rsidRDefault="00371C7B" w:rsidP="00371C7B">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0F20E5" w:rsidRPr="00EF52A2" w14:paraId="131F4503"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3585941"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6</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F64DF90"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83696FE" w14:textId="6866AF0F" w:rsidR="000F20E5" w:rsidRPr="00EF52A2" w:rsidRDefault="00965921"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514B51EF"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5193187D" w14:textId="77777777" w:rsidR="000F20E5" w:rsidRPr="00EF52A2" w:rsidRDefault="00DA5BBE" w:rsidP="00DA5BBE">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4B008DD0"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31A73026"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75EEF426" w14:textId="77777777" w:rsidR="000F20E5" w:rsidRPr="00EF52A2" w:rsidRDefault="00F108B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6B19478B"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43DA9582"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3A6795D"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148AB629"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287B006A"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11CB9ADB"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0F20E5" w:rsidRPr="00EF52A2" w14:paraId="4B8E4AF2"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6F4D3EA0"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016866B5"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D38D47F"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83CBC18"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3D08AD4A"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0ECB36F"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63AC6650"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7DE05B8"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0F20E5" w:rsidRPr="00EF52A2" w14:paraId="31F03EC7" w14:textId="77777777" w:rsidTr="00371C7B">
        <w:trPr>
          <w:trHeight w:val="664"/>
          <w:jc w:val="right"/>
        </w:trPr>
        <w:tc>
          <w:tcPr>
            <w:tcW w:w="9781" w:type="dxa"/>
            <w:gridSpan w:val="8"/>
            <w:tcBorders>
              <w:top w:val="single" w:sz="4" w:space="0" w:color="auto"/>
              <w:left w:val="single" w:sz="18" w:space="0" w:color="auto"/>
              <w:bottom w:val="single" w:sz="18" w:space="0" w:color="auto"/>
              <w:right w:val="single" w:sz="18" w:space="0" w:color="auto"/>
            </w:tcBorders>
          </w:tcPr>
          <w:p w14:paraId="43259BE8" w14:textId="77777777" w:rsidR="003B3AC5" w:rsidRPr="00EF52A2" w:rsidRDefault="003B3AC5" w:rsidP="003B3AC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30DC9295" w14:textId="705BD0A3" w:rsidR="00371C7B" w:rsidRPr="00EF52A2" w:rsidRDefault="00371C7B" w:rsidP="00DA5BBE">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w:t>
            </w:r>
            <w:r w:rsidR="00C45900"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EFBB46" w14:textId="5311A96F" w:rsidR="00371C7B" w:rsidRPr="00EF52A2" w:rsidRDefault="00371C7B" w:rsidP="00DA5BBE">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6E3A4FF0"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6AF8046F" w14:textId="2BD403AF"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7</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7CEF37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2DAEF3B" w14:textId="08ABC712"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34189B8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2F125B03"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3E4CED09"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4E199FD3"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4815426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72A0968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5BC56B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7558A7C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6529D86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115F05F1"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057395F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6B7236EE" w14:textId="77777777" w:rsidTr="00371C7B">
        <w:trPr>
          <w:trHeight w:val="1073"/>
          <w:jc w:val="right"/>
        </w:trPr>
        <w:tc>
          <w:tcPr>
            <w:tcW w:w="705" w:type="dxa"/>
            <w:vMerge/>
            <w:tcBorders>
              <w:left w:val="single" w:sz="18" w:space="0" w:color="auto"/>
              <w:bottom w:val="single" w:sz="18" w:space="0" w:color="auto"/>
              <w:right w:val="single" w:sz="6" w:space="0" w:color="auto"/>
            </w:tcBorders>
          </w:tcPr>
          <w:p w14:paraId="282E56FA"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4CB6D18"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B24F50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3D8058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159B21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910E05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77C0D6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D1A0D03"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4976FBC7"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6A71779E"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lastRenderedPageBreak/>
              <w:t>תיאור מפורט של האירוע ושל תחומי האחריות של המציע בפרויקט, לרבות תהליך העבודה מול הלקוח:</w:t>
            </w:r>
          </w:p>
          <w:p w14:paraId="53D0BB98"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7364EBA" w14:textId="18F01EA5"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1FCBAE8B"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74A5E2B2" w14:textId="71245DCF"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8</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AF6CBF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7E2459D" w14:textId="556DD746"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E95813C"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588BB58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02C02157"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12911E33"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63F3DD38"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D7A8C3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01617F1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4551A7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1FE4951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1F38FE4C"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8805E6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1FB2346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70311148"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644048A4"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12FABA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CD9B52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706B669"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5790CB0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8CAF476"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D112FE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76887D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5445DEB6" w14:textId="77777777" w:rsidTr="00371C7B">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544D616B"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09B99DEC"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F98CEE3" w14:textId="653E2EE8"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7CA45860"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77DDCE3" w14:textId="103143A8"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9</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28FB21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0609EDC9" w14:textId="017F642F"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5F3DDE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3795F03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 </w:t>
            </w:r>
          </w:p>
        </w:tc>
        <w:tc>
          <w:tcPr>
            <w:tcW w:w="1276" w:type="dxa"/>
            <w:tcBorders>
              <w:top w:val="single" w:sz="18" w:space="0" w:color="auto"/>
              <w:left w:val="single" w:sz="6" w:space="0" w:color="auto"/>
              <w:right w:val="single" w:sz="18" w:space="0" w:color="auto"/>
            </w:tcBorders>
            <w:shd w:val="pct5" w:color="auto" w:fill="auto"/>
            <w:vAlign w:val="center"/>
          </w:tcPr>
          <w:p w14:paraId="0E2D5862"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5885462C"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47DF6498"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022EFA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37511B6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3D96408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8362E4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619AD66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C1F06A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1D4E1B9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5026B927" w14:textId="77777777" w:rsidTr="00371C7B">
        <w:trPr>
          <w:trHeight w:val="1031"/>
          <w:jc w:val="right"/>
        </w:trPr>
        <w:tc>
          <w:tcPr>
            <w:tcW w:w="705" w:type="dxa"/>
            <w:vMerge/>
            <w:tcBorders>
              <w:left w:val="single" w:sz="18" w:space="0" w:color="auto"/>
              <w:bottom w:val="single" w:sz="18" w:space="0" w:color="auto"/>
              <w:right w:val="single" w:sz="6" w:space="0" w:color="auto"/>
            </w:tcBorders>
          </w:tcPr>
          <w:p w14:paraId="0BE1E96B"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4C462C4"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D0E028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D848CC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31187E10"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3A8FD43"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508B7D3"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4A80F43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23DD6A61"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169B3468"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lastRenderedPageBreak/>
              <w:t>תיאור מפורט של האירוע ושל תחומי האחריות של המציע בפרויקט, לרבות תהליך העבודה מול הלקוח:</w:t>
            </w:r>
          </w:p>
          <w:p w14:paraId="30EC2932"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C1384E0" w14:textId="48658F39"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1CB59E80"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0046DF63" w14:textId="29FC5FC1"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10</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9F48BC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77485726" w14:textId="3732E7B0"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D4446B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2F59A257"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5D24A4FE"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7E8E657E"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37D8A08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0C939B1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5B1636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513E1F2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573F289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2D04EC8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30F25E9E"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7BD0473D"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61DA9D0E"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AC81AC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9B8CF7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1FCBDEA"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280E62C5"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AEFF236"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722BE8D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1991720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6C5059FA" w14:textId="77777777" w:rsidTr="00371C7B">
        <w:trPr>
          <w:trHeight w:val="948"/>
          <w:jc w:val="right"/>
        </w:trPr>
        <w:tc>
          <w:tcPr>
            <w:tcW w:w="9781" w:type="dxa"/>
            <w:gridSpan w:val="8"/>
            <w:tcBorders>
              <w:top w:val="single" w:sz="4" w:space="0" w:color="auto"/>
              <w:left w:val="single" w:sz="18" w:space="0" w:color="auto"/>
              <w:bottom w:val="single" w:sz="18" w:space="0" w:color="auto"/>
              <w:right w:val="single" w:sz="18" w:space="0" w:color="auto"/>
            </w:tcBorders>
          </w:tcPr>
          <w:p w14:paraId="467324C7"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6EF5416C"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465C50" w14:textId="2037FCBE"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162FA683"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6198C1D5" w14:textId="526A9DEA"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11</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C50E58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9C32F9D" w14:textId="0D7E5DCC"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30068AA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060202BC"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1CA782EB"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3D13BC9E"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3937C8C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2C1D2EF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69E8813"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AD7276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6B0F86D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4DB4B993"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294023B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4135881C" w14:textId="77777777" w:rsidTr="00371C7B">
        <w:trPr>
          <w:trHeight w:val="1002"/>
          <w:jc w:val="right"/>
        </w:trPr>
        <w:tc>
          <w:tcPr>
            <w:tcW w:w="705" w:type="dxa"/>
            <w:vMerge/>
            <w:tcBorders>
              <w:left w:val="single" w:sz="18" w:space="0" w:color="auto"/>
              <w:bottom w:val="single" w:sz="18" w:space="0" w:color="auto"/>
              <w:right w:val="single" w:sz="6" w:space="0" w:color="auto"/>
            </w:tcBorders>
          </w:tcPr>
          <w:p w14:paraId="61563DDF"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4907F4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670D7BB"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2111F90"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5F4B04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71A7864"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D8978C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0DEC66E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0BE7CCC3"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6771A387"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lastRenderedPageBreak/>
              <w:t>תיאור מפורט של האירוע ושל תחומי האחריות של המציע בפרויקט, לרבות תהליך העבודה מול הלקוח:</w:t>
            </w:r>
          </w:p>
          <w:p w14:paraId="51DBB967"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A676704" w14:textId="51926592"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29E21D2E"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56A7132E" w14:textId="26124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12</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297AA5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1EC4AC69" w14:textId="2D01D644"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7A16E94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5C00E871"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0710198C"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6286374A"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5203F9F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7D99114E"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439CD5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887E4D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4061E7C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705FD43"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0BD1B4C1"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2562A493"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0FB0C3A3"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0B4E0B66"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C1810F6"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24F7D1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E7EBF62"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F80FF3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2CCFC43"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4CF6713A"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46A1082D" w14:textId="77777777" w:rsidTr="00371C7B">
        <w:trPr>
          <w:trHeight w:val="948"/>
          <w:jc w:val="right"/>
        </w:trPr>
        <w:tc>
          <w:tcPr>
            <w:tcW w:w="9781" w:type="dxa"/>
            <w:gridSpan w:val="8"/>
            <w:tcBorders>
              <w:top w:val="single" w:sz="4" w:space="0" w:color="auto"/>
              <w:left w:val="single" w:sz="18" w:space="0" w:color="auto"/>
              <w:bottom w:val="single" w:sz="18" w:space="0" w:color="auto"/>
              <w:right w:val="single" w:sz="18" w:space="0" w:color="auto"/>
            </w:tcBorders>
          </w:tcPr>
          <w:p w14:paraId="66342D6B"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75649748"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11DEE7" w14:textId="1C432D62"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62ACBD06"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264C5DAC" w14:textId="0404936C"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13</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AB2673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5025C8B" w14:textId="3A06872F"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56A5222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181B1978"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38A44343"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17DC845F"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01CEE74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798BACE3"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E748AB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57FA377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52EB7D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5C502E6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0B117AE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725D5F0F" w14:textId="77777777" w:rsidTr="00371C7B">
        <w:trPr>
          <w:trHeight w:val="1073"/>
          <w:jc w:val="right"/>
        </w:trPr>
        <w:tc>
          <w:tcPr>
            <w:tcW w:w="705" w:type="dxa"/>
            <w:vMerge/>
            <w:tcBorders>
              <w:left w:val="single" w:sz="18" w:space="0" w:color="auto"/>
              <w:bottom w:val="single" w:sz="18" w:space="0" w:color="auto"/>
              <w:right w:val="single" w:sz="6" w:space="0" w:color="auto"/>
            </w:tcBorders>
          </w:tcPr>
          <w:p w14:paraId="10B5314B"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230B675"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1D4606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B83F8BB"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10EA148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F230703"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7DD0FB3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55427A5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5822F10D"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2CC37BF6"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lastRenderedPageBreak/>
              <w:t>תיאור מפורט של האירוע ושל תחומי האחריות של המציע בפרויקט, לרבות תהליך העבודה מול הלקוח:</w:t>
            </w:r>
          </w:p>
          <w:p w14:paraId="2F0C9074"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2658A2" w14:textId="04273A9C"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3A7A3685"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F867463" w14:textId="76083D7D"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14</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42BCCA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9FC6B3B" w14:textId="0020A945"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3AA99B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02D7CEC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2C25A00F"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467A92EB"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7D8A5957"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3F925451"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6BB98F0D"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48B1C79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7425B4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77B546F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070D2E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0357483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5C09DB16"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67630909"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5D5E79A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C6EF922"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858369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B320869"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9794C4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D7133F6"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5AE34639"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4DE932CC" w14:textId="77777777" w:rsidTr="00371C7B">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603B6F73"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100E902E"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F7C482A" w14:textId="5042F74C"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48457703"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064E9727" w14:textId="6FE2AD4C"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15</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0095AE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EBEF4FD" w14:textId="2988CEA4"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EC9697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5FE01F7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 </w:t>
            </w:r>
          </w:p>
        </w:tc>
        <w:tc>
          <w:tcPr>
            <w:tcW w:w="1276" w:type="dxa"/>
            <w:tcBorders>
              <w:top w:val="single" w:sz="18" w:space="0" w:color="auto"/>
              <w:left w:val="single" w:sz="6" w:space="0" w:color="auto"/>
              <w:right w:val="single" w:sz="18" w:space="0" w:color="auto"/>
            </w:tcBorders>
            <w:shd w:val="pct5" w:color="auto" w:fill="auto"/>
            <w:vAlign w:val="center"/>
          </w:tcPr>
          <w:p w14:paraId="3423461C"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0985BD34"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2BF39BF0"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3BB2049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37676D8D"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5E2796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2C57A98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A0F5C5C"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7A5717B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7A36206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3BD9A829" w14:textId="77777777" w:rsidTr="00371C7B">
        <w:trPr>
          <w:trHeight w:val="1031"/>
          <w:jc w:val="right"/>
        </w:trPr>
        <w:tc>
          <w:tcPr>
            <w:tcW w:w="705" w:type="dxa"/>
            <w:vMerge/>
            <w:tcBorders>
              <w:left w:val="single" w:sz="18" w:space="0" w:color="auto"/>
              <w:bottom w:val="single" w:sz="18" w:space="0" w:color="auto"/>
              <w:right w:val="single" w:sz="6" w:space="0" w:color="auto"/>
            </w:tcBorders>
          </w:tcPr>
          <w:p w14:paraId="6AB826C4"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35B413DB"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86A8C8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A9EEED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E3C897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37357C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AFB3F3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53B402BB"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4C7215BD"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00FE1367"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lastRenderedPageBreak/>
              <w:t>תיאור מפורט של האירוע ושל תחומי האחריות של המציע בפרויקט, לרבות תהליך העבודה מול הלקוח:</w:t>
            </w:r>
          </w:p>
          <w:p w14:paraId="19BDE69E"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02E759" w14:textId="48E6711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52B0177F"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FB8D208" w14:textId="551F83E5"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16</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05E615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03F604E" w14:textId="4FC26D5E"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A5E7FE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065DAC85"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353FF145"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48825148"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4A75117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082B178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832A36E"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9B4A9CC"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2E2D43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42F5464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569535D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5E8BBDB1"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7117AE51"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348759DB"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78EE6E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03DC6B2"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6CFC8822"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EFF68A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175EA284"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48D5F3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34ED7E3A" w14:textId="77777777" w:rsidTr="00371C7B">
        <w:trPr>
          <w:trHeight w:val="948"/>
          <w:jc w:val="right"/>
        </w:trPr>
        <w:tc>
          <w:tcPr>
            <w:tcW w:w="9781" w:type="dxa"/>
            <w:gridSpan w:val="8"/>
            <w:tcBorders>
              <w:top w:val="single" w:sz="4" w:space="0" w:color="auto"/>
              <w:left w:val="single" w:sz="18" w:space="0" w:color="auto"/>
              <w:bottom w:val="single" w:sz="18" w:space="0" w:color="auto"/>
              <w:right w:val="single" w:sz="18" w:space="0" w:color="auto"/>
            </w:tcBorders>
          </w:tcPr>
          <w:p w14:paraId="6E2484D7"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2544EDD4"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CE144D" w14:textId="06A9BB9A"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61490655"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6105003" w14:textId="542C85E0"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17</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ADA4DD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E4A037E" w14:textId="6F799BD9"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874D5E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053F1D05"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12B4EC60"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4984C997"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0636701D"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7177BC3C"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97D306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72B59FF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CC71023"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3BC2F22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40D050B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0F2B2C61" w14:textId="77777777" w:rsidTr="00371C7B">
        <w:trPr>
          <w:trHeight w:val="1002"/>
          <w:jc w:val="right"/>
        </w:trPr>
        <w:tc>
          <w:tcPr>
            <w:tcW w:w="705" w:type="dxa"/>
            <w:vMerge/>
            <w:tcBorders>
              <w:left w:val="single" w:sz="18" w:space="0" w:color="auto"/>
              <w:bottom w:val="single" w:sz="18" w:space="0" w:color="auto"/>
              <w:right w:val="single" w:sz="6" w:space="0" w:color="auto"/>
            </w:tcBorders>
          </w:tcPr>
          <w:p w14:paraId="41DCD054"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F30FBD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53AFC7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2F531E2"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73878935"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1A7BBDA"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0ADE6EF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1252D7B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6B4D4BD4"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367837B3"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lastRenderedPageBreak/>
              <w:t>תיאור מפורט של האירוע ושל תחומי האחריות של המציע בפרויקט, לרבות תהליך העבודה מול הלקוח:</w:t>
            </w:r>
          </w:p>
          <w:p w14:paraId="60649ADB"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548A5F" w14:textId="124BD581"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42F408EC"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0F6304BF" w14:textId="11AE1C7D"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18</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4B9C94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1EDBCC68" w14:textId="2BE0D5D1"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713D7FEE"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5F61B89B"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3543E9CA"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27070DD1"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54A9DAB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1338D63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67E716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BD1D84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7C62334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5E55A8FE"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17410AB1"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421A29BF"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096CBAC9"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2B4660A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5F7946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6051F2A"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D896FB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C908B90"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046EE5A"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C32C0C4"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71249A2D" w14:textId="77777777" w:rsidTr="00371C7B">
        <w:trPr>
          <w:trHeight w:val="806"/>
          <w:jc w:val="right"/>
        </w:trPr>
        <w:tc>
          <w:tcPr>
            <w:tcW w:w="9781" w:type="dxa"/>
            <w:gridSpan w:val="8"/>
            <w:tcBorders>
              <w:top w:val="single" w:sz="4" w:space="0" w:color="auto"/>
              <w:left w:val="single" w:sz="18" w:space="0" w:color="auto"/>
              <w:bottom w:val="single" w:sz="18" w:space="0" w:color="auto"/>
              <w:right w:val="single" w:sz="18" w:space="0" w:color="auto"/>
            </w:tcBorders>
          </w:tcPr>
          <w:p w14:paraId="015ABE82"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0E95B048"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C9DCB4" w14:textId="7E921F6D"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5493A8A5" w14:textId="77777777" w:rsidR="006E67C7" w:rsidRPr="00EF52A2" w:rsidRDefault="006E67C7" w:rsidP="006E67C7">
      <w:pPr>
        <w:overflowPunct w:val="0"/>
        <w:autoSpaceDE w:val="0"/>
        <w:autoSpaceDN w:val="0"/>
        <w:adjustRightInd w:val="0"/>
        <w:spacing w:before="240"/>
        <w:ind w:left="765"/>
        <w:contextualSpacing/>
        <w:textAlignment w:val="baseline"/>
        <w:rPr>
          <w:rFonts w:ascii="David" w:eastAsia="Times New Roman" w:hAnsi="David"/>
          <w:b/>
          <w:bCs/>
          <w:sz w:val="24"/>
          <w:rtl/>
          <w:lang w:eastAsia="x-none"/>
        </w:rPr>
      </w:pPr>
      <w:r w:rsidRPr="00EF52A2">
        <w:rPr>
          <w:rFonts w:ascii="David" w:eastAsia="Times New Roman" w:hAnsi="David"/>
          <w:b/>
          <w:bCs/>
          <w:sz w:val="24"/>
          <w:rtl/>
          <w:lang w:eastAsia="x-none"/>
        </w:rPr>
        <w:t xml:space="preserve">מובהר כי ניתן להוסיף טבלאות נוספות המפרטות את ניסיון המפיק בפועל </w:t>
      </w:r>
      <w:r w:rsidRPr="00EF52A2">
        <w:rPr>
          <w:rFonts w:ascii="David" w:hAnsi="David"/>
          <w:b/>
          <w:bCs/>
          <w:rtl/>
        </w:rPr>
        <w:t>ובלבד שכל טבלה מכילה את כל הנתונים הנדרשים בטבלאות לעיל</w:t>
      </w:r>
      <w:r w:rsidRPr="00EF52A2">
        <w:rPr>
          <w:rFonts w:ascii="David" w:eastAsia="Times New Roman" w:hAnsi="David"/>
          <w:b/>
          <w:bCs/>
          <w:sz w:val="24"/>
          <w:rtl/>
          <w:lang w:eastAsia="x-none"/>
        </w:rPr>
        <w:t>.</w:t>
      </w:r>
    </w:p>
    <w:p w14:paraId="6F549166" w14:textId="77777777" w:rsidR="00ED43B8" w:rsidRPr="00EF52A2"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32"/>
        <w:gridCol w:w="3975"/>
        <w:gridCol w:w="4393"/>
      </w:tblGrid>
      <w:tr w:rsidR="003A3B01" w:rsidRPr="00EF52A2" w14:paraId="564FD659" w14:textId="77777777" w:rsidTr="003A3B01">
        <w:trPr>
          <w:trHeight w:val="603"/>
          <w:jc w:val="right"/>
        </w:trPr>
        <w:tc>
          <w:tcPr>
            <w:tcW w:w="1015" w:type="pct"/>
            <w:tcBorders>
              <w:top w:val="single" w:sz="18" w:space="0" w:color="000000"/>
              <w:bottom w:val="single" w:sz="18" w:space="0" w:color="000000"/>
            </w:tcBorders>
          </w:tcPr>
          <w:p w14:paraId="380FD18B" w14:textId="77777777" w:rsidR="003A3B01" w:rsidRPr="00EF52A2" w:rsidRDefault="003A3B01" w:rsidP="003345DD">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1E69950" w14:textId="77777777" w:rsidR="003A3B01" w:rsidRPr="00EF52A2" w:rsidRDefault="003A3B01" w:rsidP="003345DD">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6946769" w14:textId="77777777" w:rsidR="003A3B01" w:rsidRPr="00EF52A2" w:rsidRDefault="003A3B01" w:rsidP="003345DD">
            <w:pPr>
              <w:overflowPunct w:val="0"/>
              <w:autoSpaceDE w:val="0"/>
              <w:autoSpaceDN w:val="0"/>
              <w:adjustRightInd w:val="0"/>
              <w:textAlignment w:val="baseline"/>
              <w:rPr>
                <w:rFonts w:ascii="David" w:eastAsia="Times New Roman" w:hAnsi="David"/>
                <w:sz w:val="24"/>
                <w:lang w:eastAsia="he-IL"/>
              </w:rPr>
            </w:pPr>
          </w:p>
        </w:tc>
      </w:tr>
      <w:tr w:rsidR="003A3B01" w:rsidRPr="00EF52A2" w14:paraId="4A0BCF79" w14:textId="77777777" w:rsidTr="003A3B01">
        <w:trPr>
          <w:trHeight w:val="20"/>
          <w:jc w:val="right"/>
        </w:trPr>
        <w:tc>
          <w:tcPr>
            <w:tcW w:w="1015" w:type="pct"/>
            <w:tcBorders>
              <w:top w:val="single" w:sz="18" w:space="0" w:color="000000"/>
            </w:tcBorders>
            <w:shd w:val="clear" w:color="auto" w:fill="BFBFBF"/>
          </w:tcPr>
          <w:p w14:paraId="4FDEFECE" w14:textId="77777777" w:rsidR="003A3B01" w:rsidRPr="00EF52A2" w:rsidRDefault="003A3B01" w:rsidP="003345DD">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8E202F2" w14:textId="77777777" w:rsidR="003A3B01" w:rsidRPr="00EF52A2" w:rsidRDefault="003A3B01" w:rsidP="003345DD">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197DD26" w14:textId="77777777" w:rsidR="003A3B01" w:rsidRPr="00EF52A2" w:rsidRDefault="003A3B01" w:rsidP="003345DD">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2AF311CE" w14:textId="77777777" w:rsidR="00CD604E" w:rsidRPr="00EF52A2" w:rsidRDefault="00CD604E"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49FECBC0"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אישור עו"ד</w:t>
      </w:r>
    </w:p>
    <w:p w14:paraId="4EDB5C44"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506F7C89"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r w:rsidRPr="00EF52A2">
        <w:rPr>
          <w:rFonts w:ascii="David" w:eastAsia="Times New Roman" w:hAnsi="David"/>
          <w:sz w:val="24"/>
          <w:rtl/>
          <w:lang w:eastAsia="he-IL"/>
        </w:rPr>
        <w:t>אני הח"מ,______________ עו"ד (</w:t>
      </w:r>
      <w:proofErr w:type="spellStart"/>
      <w:r w:rsidRPr="00EF52A2">
        <w:rPr>
          <w:rFonts w:ascii="David" w:eastAsia="Times New Roman" w:hAnsi="David"/>
          <w:sz w:val="24"/>
          <w:rtl/>
          <w:lang w:eastAsia="he-IL"/>
        </w:rPr>
        <w:t>מ.ר</w:t>
      </w:r>
      <w:proofErr w:type="spellEnd"/>
      <w:r w:rsidRPr="00EF52A2">
        <w:rPr>
          <w:rFonts w:ascii="David" w:eastAsia="Times New Roman" w:hAnsi="David"/>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00979D2"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EF52A2" w14:paraId="552950B2" w14:textId="77777777" w:rsidTr="0084753D">
        <w:tc>
          <w:tcPr>
            <w:tcW w:w="4643" w:type="dxa"/>
          </w:tcPr>
          <w:p w14:paraId="66935643"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w:t>
            </w:r>
          </w:p>
        </w:tc>
        <w:tc>
          <w:tcPr>
            <w:tcW w:w="4643" w:type="dxa"/>
          </w:tcPr>
          <w:p w14:paraId="3D613489"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____________________________</w:t>
            </w:r>
          </w:p>
        </w:tc>
      </w:tr>
      <w:tr w:rsidR="00ED43B8" w:rsidRPr="00EF52A2" w14:paraId="560FD5A8" w14:textId="77777777" w:rsidTr="0084753D">
        <w:tc>
          <w:tcPr>
            <w:tcW w:w="4643" w:type="dxa"/>
          </w:tcPr>
          <w:p w14:paraId="2D09B034"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תאריך</w:t>
            </w:r>
          </w:p>
        </w:tc>
        <w:tc>
          <w:tcPr>
            <w:tcW w:w="4643" w:type="dxa"/>
          </w:tcPr>
          <w:p w14:paraId="67B9982D"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חתימה וחותמת</w:t>
            </w:r>
          </w:p>
        </w:tc>
      </w:tr>
    </w:tbl>
    <w:p w14:paraId="388469AB" w14:textId="77777777" w:rsidR="00ED43B8" w:rsidRPr="00EF52A2" w:rsidRDefault="00ED43B8" w:rsidP="00ED43B8">
      <w:pPr>
        <w:spacing w:after="160" w:line="259" w:lineRule="auto"/>
        <w:jc w:val="left"/>
        <w:rPr>
          <w:rFonts w:ascii="David" w:eastAsia="Times New Roman" w:hAnsi="David"/>
          <w:b/>
          <w:bCs/>
          <w:sz w:val="24"/>
          <w:u w:val="single"/>
          <w:rtl/>
          <w:lang w:eastAsia="x-none"/>
        </w:rPr>
      </w:pPr>
    </w:p>
    <w:p w14:paraId="4AD6A494" w14:textId="77777777" w:rsidR="00D26E1A" w:rsidRPr="00EF52A2" w:rsidRDefault="00D26E1A" w:rsidP="00ED43B8">
      <w:pPr>
        <w:overflowPunct w:val="0"/>
        <w:autoSpaceDE w:val="0"/>
        <w:autoSpaceDN w:val="0"/>
        <w:adjustRightInd w:val="0"/>
        <w:textAlignment w:val="baseline"/>
        <w:rPr>
          <w:rFonts w:ascii="David" w:eastAsia="Times New Roman" w:hAnsi="David"/>
          <w:sz w:val="24"/>
          <w:rtl/>
          <w:lang w:eastAsia="he-IL"/>
        </w:rPr>
        <w:sectPr w:rsidR="00D26E1A" w:rsidRPr="00EF52A2" w:rsidSect="00364ECB">
          <w:pgSz w:w="11906" w:h="16838"/>
          <w:pgMar w:top="1440" w:right="680" w:bottom="1440" w:left="680" w:header="709" w:footer="709" w:gutter="0"/>
          <w:cols w:space="708"/>
          <w:bidi/>
          <w:rtlGutter/>
          <w:docGrid w:linePitch="360"/>
        </w:sectPr>
      </w:pPr>
    </w:p>
    <w:p w14:paraId="2774AB57" w14:textId="69B42871" w:rsidR="00ED43B8" w:rsidRPr="00EF52A2" w:rsidRDefault="00C45900" w:rsidP="00C45900">
      <w:pPr>
        <w:pStyle w:val="2"/>
        <w:rPr>
          <w:rtl/>
        </w:rPr>
      </w:pPr>
      <w:bookmarkStart w:id="158" w:name="נספח_נסיון_צוות"/>
      <w:bookmarkStart w:id="159" w:name="_Toc408336811"/>
      <w:bookmarkStart w:id="160" w:name="_Toc493407182"/>
      <w:bookmarkStart w:id="161" w:name="_Toc37927797"/>
      <w:r w:rsidRPr="00EF52A2">
        <w:rPr>
          <w:rtl/>
        </w:rPr>
        <w:lastRenderedPageBreak/>
        <w:t>נספח ב'3</w:t>
      </w:r>
      <w:bookmarkEnd w:id="158"/>
      <w:r w:rsidR="000628D9" w:rsidRPr="00EF52A2">
        <w:rPr>
          <w:rtl/>
        </w:rPr>
        <w:t xml:space="preserve"> </w:t>
      </w:r>
      <w:r w:rsidRPr="00EF52A2">
        <w:rPr>
          <w:rtl/>
        </w:rPr>
        <w:t>–</w:t>
      </w:r>
      <w:r w:rsidR="00ED43B8" w:rsidRPr="00EF52A2">
        <w:rPr>
          <w:rtl/>
        </w:rPr>
        <w:t xml:space="preserve"> </w:t>
      </w:r>
      <w:bookmarkStart w:id="162" w:name="נספח_נסיון_צוות_כותרת"/>
      <w:r w:rsidR="00ED43B8" w:rsidRPr="00EF52A2">
        <w:rPr>
          <w:rtl/>
        </w:rPr>
        <w:t xml:space="preserve">פרטי </w:t>
      </w:r>
      <w:bookmarkEnd w:id="159"/>
      <w:r w:rsidR="00CF7271" w:rsidRPr="00EF52A2">
        <w:rPr>
          <w:rtl/>
        </w:rPr>
        <w:t>מפיק בפועל</w:t>
      </w:r>
      <w:r w:rsidR="00155326" w:rsidRPr="00EF52A2">
        <w:rPr>
          <w:rtl/>
        </w:rPr>
        <w:t xml:space="preserve"> וניסיונו</w:t>
      </w:r>
      <w:bookmarkEnd w:id="160"/>
      <w:bookmarkEnd w:id="161"/>
      <w:bookmarkEnd w:id="162"/>
    </w:p>
    <w:p w14:paraId="2A473D2E" w14:textId="77777777" w:rsidR="00C45900" w:rsidRPr="00EF52A2" w:rsidRDefault="00C45900" w:rsidP="00C45900">
      <w:pPr>
        <w:rPr>
          <w:rFonts w:ascii="David" w:hAnsi="David"/>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7"/>
        <w:gridCol w:w="2717"/>
        <w:gridCol w:w="1012"/>
        <w:gridCol w:w="2524"/>
        <w:gridCol w:w="1100"/>
        <w:gridCol w:w="2041"/>
      </w:tblGrid>
      <w:tr w:rsidR="005F42D5" w:rsidRPr="00EF52A2" w14:paraId="3AC38A24" w14:textId="77777777" w:rsidTr="00C45900">
        <w:trPr>
          <w:trHeight w:val="383"/>
          <w:jc w:val="center"/>
        </w:trPr>
        <w:tc>
          <w:tcPr>
            <w:tcW w:w="544" w:type="pct"/>
            <w:tcBorders>
              <w:top w:val="nil"/>
              <w:left w:val="nil"/>
              <w:bottom w:val="nil"/>
            </w:tcBorders>
          </w:tcPr>
          <w:p w14:paraId="41DDFFD2" w14:textId="0D6011D3"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שם </w:t>
            </w:r>
            <w:r w:rsidR="00CF7271" w:rsidRPr="00EF52A2">
              <w:rPr>
                <w:rFonts w:ascii="David" w:eastAsia="Times New Roman" w:hAnsi="David"/>
                <w:b/>
                <w:bCs/>
                <w:sz w:val="24"/>
                <w:rtl/>
                <w:lang w:eastAsia="he-IL"/>
              </w:rPr>
              <w:t>המפיק</w:t>
            </w:r>
            <w:r w:rsidRPr="00EF52A2">
              <w:rPr>
                <w:rFonts w:ascii="David" w:eastAsia="Times New Roman" w:hAnsi="David"/>
                <w:b/>
                <w:bCs/>
                <w:sz w:val="24"/>
                <w:rtl/>
                <w:lang w:eastAsia="he-IL"/>
              </w:rPr>
              <w:t>:</w:t>
            </w:r>
          </w:p>
        </w:tc>
        <w:tc>
          <w:tcPr>
            <w:tcW w:w="1289" w:type="pct"/>
          </w:tcPr>
          <w:p w14:paraId="7CAC059C" w14:textId="77777777"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p>
        </w:tc>
        <w:tc>
          <w:tcPr>
            <w:tcW w:w="480" w:type="pct"/>
            <w:tcBorders>
              <w:top w:val="nil"/>
              <w:bottom w:val="nil"/>
            </w:tcBorders>
          </w:tcPr>
          <w:p w14:paraId="6E602835" w14:textId="77777777"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b/>
                <w:bCs/>
                <w:sz w:val="24"/>
                <w:rtl/>
                <w:lang w:eastAsia="he-IL"/>
              </w:rPr>
              <w:t>מספר זהות:</w:t>
            </w:r>
          </w:p>
        </w:tc>
        <w:tc>
          <w:tcPr>
            <w:tcW w:w="1197" w:type="pct"/>
          </w:tcPr>
          <w:p w14:paraId="79F360E0" w14:textId="77777777"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p>
        </w:tc>
        <w:tc>
          <w:tcPr>
            <w:tcW w:w="522" w:type="pct"/>
            <w:tcBorders>
              <w:top w:val="nil"/>
              <w:bottom w:val="nil"/>
            </w:tcBorders>
          </w:tcPr>
          <w:p w14:paraId="08D879AC" w14:textId="77777777"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b/>
                <w:bCs/>
                <w:sz w:val="24"/>
                <w:rtl/>
                <w:lang w:eastAsia="he-IL"/>
              </w:rPr>
              <w:t>תאריך לידה:</w:t>
            </w:r>
          </w:p>
        </w:tc>
        <w:tc>
          <w:tcPr>
            <w:tcW w:w="968" w:type="pct"/>
          </w:tcPr>
          <w:p w14:paraId="73C07E8B" w14:textId="77777777"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p>
        </w:tc>
      </w:tr>
    </w:tbl>
    <w:p w14:paraId="6C3E60EA" w14:textId="77777777" w:rsidR="008136C4" w:rsidRPr="00EF52A2" w:rsidRDefault="008136C4" w:rsidP="00ED43B8">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6"/>
        <w:gridCol w:w="6325"/>
      </w:tblGrid>
      <w:tr w:rsidR="00ED43B8" w:rsidRPr="00EF52A2" w14:paraId="3C8FECEB" w14:textId="77777777" w:rsidTr="00C45900">
        <w:trPr>
          <w:trHeight w:val="914"/>
        </w:trPr>
        <w:tc>
          <w:tcPr>
            <w:tcW w:w="2000" w:type="pct"/>
            <w:tcBorders>
              <w:top w:val="nil"/>
              <w:left w:val="nil"/>
              <w:bottom w:val="nil"/>
            </w:tcBorders>
            <w:vAlign w:val="center"/>
          </w:tcPr>
          <w:p w14:paraId="3018D7D0" w14:textId="2C518FA4" w:rsidR="00CC1895" w:rsidRPr="00EF52A2" w:rsidRDefault="00CC1895" w:rsidP="00CF7271">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תפקיד </w:t>
            </w:r>
            <w:r w:rsidR="00CF7271" w:rsidRPr="00EF52A2">
              <w:rPr>
                <w:rFonts w:ascii="David" w:eastAsia="Times New Roman" w:hAnsi="David"/>
                <w:b/>
                <w:bCs/>
                <w:sz w:val="24"/>
                <w:rtl/>
                <w:lang w:eastAsia="he-IL"/>
              </w:rPr>
              <w:t>המפיק</w:t>
            </w:r>
            <w:r w:rsidR="00ED43B8" w:rsidRPr="00EF52A2">
              <w:rPr>
                <w:rFonts w:ascii="David" w:eastAsia="Times New Roman" w:hAnsi="David"/>
                <w:b/>
                <w:bCs/>
                <w:sz w:val="24"/>
                <w:rtl/>
                <w:lang w:eastAsia="he-IL"/>
              </w:rPr>
              <w:t xml:space="preserve"> אצל המציע</w:t>
            </w:r>
            <w:r w:rsidRPr="00EF52A2">
              <w:rPr>
                <w:rFonts w:ascii="David" w:eastAsia="Times New Roman" w:hAnsi="David"/>
                <w:b/>
                <w:bCs/>
                <w:sz w:val="24"/>
                <w:rtl/>
                <w:lang w:eastAsia="he-IL"/>
              </w:rPr>
              <w:t>:</w:t>
            </w:r>
          </w:p>
          <w:p w14:paraId="441C0221" w14:textId="77777777" w:rsidR="00ED43B8" w:rsidRPr="00EF52A2" w:rsidRDefault="00682E87" w:rsidP="008136C4">
            <w:pPr>
              <w:overflowPunct w:val="0"/>
              <w:autoSpaceDE w:val="0"/>
              <w:autoSpaceDN w:val="0"/>
              <w:adjustRightInd w:val="0"/>
              <w:jc w:val="left"/>
              <w:textAlignment w:val="baseline"/>
              <w:rPr>
                <w:rFonts w:ascii="David" w:eastAsia="Times New Roman" w:hAnsi="David"/>
                <w:b/>
                <w:bCs/>
                <w:sz w:val="24"/>
                <w:rtl/>
                <w:lang w:eastAsia="he-IL"/>
              </w:rPr>
            </w:pPr>
            <w:r w:rsidRPr="00EF52A2">
              <w:rPr>
                <w:rFonts w:ascii="David" w:eastAsia="Times New Roman" w:hAnsi="David"/>
                <w:b/>
                <w:bCs/>
                <w:sz w:val="24"/>
                <w:rtl/>
                <w:lang w:eastAsia="he-IL"/>
              </w:rPr>
              <w:t>(</w:t>
            </w:r>
            <w:r w:rsidRPr="00EF52A2">
              <w:rPr>
                <w:rFonts w:ascii="David" w:eastAsia="Times New Roman" w:hAnsi="David"/>
                <w:sz w:val="24"/>
                <w:rtl/>
                <w:lang w:eastAsia="he-IL"/>
              </w:rPr>
              <w:t>אם לא מועסק אצל המציע עד למכרז זה יש לציין זאת</w:t>
            </w:r>
            <w:r w:rsidR="00CC1895" w:rsidRPr="00EF52A2">
              <w:rPr>
                <w:rFonts w:ascii="David" w:eastAsia="Times New Roman" w:hAnsi="David"/>
                <w:sz w:val="24"/>
                <w:rtl/>
                <w:lang w:eastAsia="he-IL"/>
              </w:rPr>
              <w:t xml:space="preserve"> ולצרף הסכם מותנה</w:t>
            </w:r>
            <w:r w:rsidRPr="00EF52A2">
              <w:rPr>
                <w:rFonts w:ascii="David" w:eastAsia="Times New Roman" w:hAnsi="David"/>
                <w:b/>
                <w:bCs/>
                <w:sz w:val="24"/>
                <w:rtl/>
                <w:lang w:eastAsia="he-IL"/>
              </w:rPr>
              <w:t>)</w:t>
            </w:r>
          </w:p>
        </w:tc>
        <w:tc>
          <w:tcPr>
            <w:tcW w:w="3000" w:type="pct"/>
            <w:vAlign w:val="center"/>
          </w:tcPr>
          <w:p w14:paraId="018A9557"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rtl/>
                <w:lang w:eastAsia="he-IL"/>
              </w:rPr>
            </w:pPr>
          </w:p>
        </w:tc>
      </w:tr>
    </w:tbl>
    <w:p w14:paraId="7EE05E2D" w14:textId="77777777" w:rsidR="008136C4" w:rsidRPr="00EF52A2" w:rsidRDefault="008136C4"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651BDFE5" w14:textId="007BD423" w:rsidR="00E5325D" w:rsidRPr="00EF52A2" w:rsidRDefault="00E5325D" w:rsidP="00BF0D52">
      <w:pPr>
        <w:pStyle w:val="3"/>
        <w:numPr>
          <w:ilvl w:val="0"/>
          <w:numId w:val="42"/>
        </w:numPr>
        <w:ind w:left="737" w:hanging="737"/>
        <w:rPr>
          <w:rtl/>
        </w:rPr>
      </w:pPr>
      <w:r w:rsidRPr="00EF52A2">
        <w:rPr>
          <w:rtl/>
        </w:rPr>
        <w:t xml:space="preserve">הצהרת </w:t>
      </w:r>
      <w:r w:rsidR="00CF7271" w:rsidRPr="00EF52A2">
        <w:rPr>
          <w:rtl/>
        </w:rPr>
        <w:t>המפיק</w:t>
      </w:r>
      <w:r w:rsidRPr="00EF52A2">
        <w:rPr>
          <w:rtl/>
        </w:rPr>
        <w:t xml:space="preserve"> על ניסיונו:</w:t>
      </w:r>
    </w:p>
    <w:p w14:paraId="79693106" w14:textId="3903A0AB" w:rsidR="00ED43B8" w:rsidRPr="00EF52A2" w:rsidRDefault="00ED43B8" w:rsidP="00BF0D52">
      <w:pPr>
        <w:pStyle w:val="a4"/>
        <w:numPr>
          <w:ilvl w:val="1"/>
          <w:numId w:val="30"/>
        </w:numPr>
        <w:spacing w:before="240"/>
        <w:ind w:left="1474" w:hanging="737"/>
        <w:rPr>
          <w:rFonts w:ascii="David" w:eastAsia="Times New Roman" w:hAnsi="David"/>
          <w:sz w:val="24"/>
          <w:u w:val="single"/>
          <w:rtl/>
          <w:lang w:val="x-none" w:eastAsia="x-none"/>
        </w:rPr>
      </w:pPr>
      <w:r w:rsidRPr="00EF52A2">
        <w:rPr>
          <w:rFonts w:ascii="David" w:eastAsia="Times New Roman" w:hAnsi="David"/>
          <w:sz w:val="24"/>
          <w:u w:val="single"/>
          <w:rtl/>
          <w:lang w:val="x-none" w:eastAsia="x-none"/>
        </w:rPr>
        <w:t>ניסיון</w:t>
      </w:r>
      <w:r w:rsidR="00E5325D" w:rsidRPr="00EF52A2">
        <w:rPr>
          <w:rFonts w:ascii="David" w:eastAsia="Times New Roman" w:hAnsi="David"/>
          <w:sz w:val="24"/>
          <w:u w:val="single"/>
          <w:rtl/>
          <w:lang w:val="x-none" w:eastAsia="x-none"/>
        </w:rPr>
        <w:t xml:space="preserve"> </w:t>
      </w:r>
      <w:r w:rsidR="00CF7271" w:rsidRPr="00EF52A2">
        <w:rPr>
          <w:rFonts w:ascii="David" w:eastAsia="Times New Roman" w:hAnsi="David"/>
          <w:sz w:val="24"/>
          <w:u w:val="single"/>
          <w:rtl/>
          <w:lang w:val="x-none" w:eastAsia="x-none"/>
        </w:rPr>
        <w:t>המפיק</w:t>
      </w:r>
      <w:r w:rsidRPr="00EF52A2">
        <w:rPr>
          <w:rFonts w:ascii="David" w:eastAsia="Times New Roman" w:hAnsi="David"/>
          <w:sz w:val="24"/>
          <w:u w:val="single"/>
          <w:rtl/>
          <w:lang w:val="x-none" w:eastAsia="x-none"/>
        </w:rPr>
        <w:t>:</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יסיון"/>
      </w:tblPr>
      <w:tblGrid>
        <w:gridCol w:w="7087"/>
        <w:gridCol w:w="284"/>
        <w:gridCol w:w="1701"/>
      </w:tblGrid>
      <w:tr w:rsidR="009A2697" w:rsidRPr="00EF52A2" w14:paraId="2E44E374" w14:textId="77777777" w:rsidTr="003345DD">
        <w:trPr>
          <w:tblHeader/>
          <w:jc w:val="right"/>
        </w:trPr>
        <w:tc>
          <w:tcPr>
            <w:tcW w:w="7087" w:type="dxa"/>
          </w:tcPr>
          <w:p w14:paraId="0C67528D" w14:textId="30B16563" w:rsidR="009A2697" w:rsidRPr="00EF52A2" w:rsidRDefault="009A2697" w:rsidP="00BF0D52">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 xml:space="preserve">מס' אירועים שניהל והפיק המציע בשלוש השנים האחרונות, העומדים בתנאי הסף </w:t>
            </w:r>
            <w:r w:rsidR="003577B9" w:rsidRPr="00EF52A2">
              <w:rPr>
                <w:rFonts w:ascii="David" w:hAnsi="David"/>
                <w:rtl/>
              </w:rPr>
              <w:fldChar w:fldCharType="begin"/>
            </w:r>
            <w:r w:rsidR="003577B9" w:rsidRPr="00EF52A2">
              <w:rPr>
                <w:rFonts w:ascii="David" w:hAnsi="David"/>
                <w:rtl/>
              </w:rPr>
              <w:instrText xml:space="preserve"> </w:instrText>
            </w:r>
            <w:r w:rsidR="003577B9" w:rsidRPr="00EF52A2">
              <w:rPr>
                <w:rFonts w:ascii="David" w:hAnsi="David"/>
              </w:rPr>
              <w:instrText>REF</w:instrText>
            </w:r>
            <w:r w:rsidR="003577B9" w:rsidRPr="00EF52A2">
              <w:rPr>
                <w:rFonts w:ascii="David" w:hAnsi="David"/>
                <w:rtl/>
              </w:rPr>
              <w:instrText xml:space="preserve"> _</w:instrText>
            </w:r>
            <w:r w:rsidR="003577B9" w:rsidRPr="00EF52A2">
              <w:rPr>
                <w:rFonts w:ascii="David" w:hAnsi="David"/>
              </w:rPr>
              <w:instrText>Ref36398265 \r \h</w:instrText>
            </w:r>
            <w:r w:rsidR="003577B9" w:rsidRPr="00EF52A2">
              <w:rPr>
                <w:rFonts w:ascii="David" w:hAnsi="David"/>
                <w:rtl/>
              </w:rPr>
              <w:instrText xml:space="preserve">  \* </w:instrText>
            </w:r>
            <w:r w:rsidR="003577B9" w:rsidRPr="00EF52A2">
              <w:rPr>
                <w:rFonts w:ascii="David" w:hAnsi="David"/>
              </w:rPr>
              <w:instrText>MERGEFORMAT</w:instrText>
            </w:r>
            <w:r w:rsidR="003577B9" w:rsidRPr="00EF52A2">
              <w:rPr>
                <w:rFonts w:ascii="David" w:hAnsi="David"/>
                <w:rtl/>
              </w:rPr>
              <w:instrText xml:space="preserve"> </w:instrText>
            </w:r>
            <w:r w:rsidR="003577B9" w:rsidRPr="00EF52A2">
              <w:rPr>
                <w:rFonts w:ascii="David" w:hAnsi="David"/>
                <w:rtl/>
              </w:rPr>
            </w:r>
            <w:r w:rsidR="003577B9" w:rsidRPr="00EF52A2">
              <w:rPr>
                <w:rFonts w:ascii="David" w:hAnsi="David"/>
                <w:rtl/>
              </w:rPr>
              <w:fldChar w:fldCharType="separate"/>
            </w:r>
            <w:r w:rsidR="003433CE">
              <w:rPr>
                <w:rFonts w:ascii="David" w:hAnsi="David"/>
                <w:cs/>
              </w:rPr>
              <w:t>‎</w:t>
            </w:r>
            <w:r w:rsidR="003433CE" w:rsidRPr="003433CE">
              <w:rPr>
                <w:rFonts w:ascii="David" w:eastAsia="Times New Roman" w:hAnsi="David"/>
                <w:b/>
                <w:bCs/>
                <w:sz w:val="24"/>
                <w:lang w:eastAsia="x-none"/>
              </w:rPr>
              <w:t>6.2.2</w:t>
            </w:r>
            <w:r w:rsidR="003577B9" w:rsidRPr="00EF52A2">
              <w:rPr>
                <w:rFonts w:ascii="David" w:hAnsi="David"/>
                <w:rtl/>
              </w:rPr>
              <w:fldChar w:fldCharType="end"/>
            </w:r>
            <w:r w:rsidRPr="00EF52A2">
              <w:rPr>
                <w:rFonts w:ascii="David" w:eastAsia="Times New Roman" w:hAnsi="David"/>
                <w:b/>
                <w:bCs/>
                <w:sz w:val="24"/>
                <w:rtl/>
                <w:lang w:eastAsia="x-none"/>
              </w:rPr>
              <w:t xml:space="preserve"> (בהיקף </w:t>
            </w:r>
            <w:r w:rsidRPr="00EF52A2">
              <w:rPr>
                <w:rFonts w:ascii="David" w:eastAsia="Times New Roman" w:hAnsi="David"/>
                <w:b/>
                <w:bCs/>
                <w:sz w:val="24"/>
                <w:u w:val="single"/>
                <w:rtl/>
                <w:lang w:eastAsia="x-none"/>
              </w:rPr>
              <w:t>200,000 ₪ לפחות</w:t>
            </w:r>
            <w:r w:rsidRPr="00EF52A2">
              <w:rPr>
                <w:rFonts w:ascii="David" w:eastAsia="Times New Roman" w:hAnsi="David"/>
                <w:b/>
                <w:bCs/>
                <w:sz w:val="24"/>
                <w:rtl/>
                <w:lang w:eastAsia="x-none"/>
              </w:rPr>
              <w:t>)</w:t>
            </w:r>
            <w:r w:rsidRPr="00EF52A2">
              <w:rPr>
                <w:rFonts w:ascii="David" w:eastAsia="Times New Roman" w:hAnsi="David"/>
                <w:sz w:val="24"/>
                <w:rtl/>
                <w:lang w:eastAsia="x-none"/>
              </w:rPr>
              <w:t>:</w:t>
            </w:r>
          </w:p>
        </w:tc>
        <w:tc>
          <w:tcPr>
            <w:tcW w:w="284" w:type="dxa"/>
            <w:tcBorders>
              <w:right w:val="single" w:sz="4" w:space="0" w:color="auto"/>
            </w:tcBorders>
          </w:tcPr>
          <w:p w14:paraId="72D6B147"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315BEAA1"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r>
      <w:tr w:rsidR="009A2697" w:rsidRPr="00EF52A2" w14:paraId="2414CCC5" w14:textId="77777777" w:rsidTr="003345DD">
        <w:trPr>
          <w:trHeight w:val="680"/>
          <w:jc w:val="right"/>
        </w:trPr>
        <w:tc>
          <w:tcPr>
            <w:tcW w:w="7087" w:type="dxa"/>
          </w:tcPr>
          <w:p w14:paraId="23D69F20" w14:textId="5B0152F7" w:rsidR="009A2697" w:rsidRPr="00EF52A2" w:rsidRDefault="003577B9" w:rsidP="00BF0D52">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 xml:space="preserve">מס' אירועים שניהל והפיק המציע בשלוש השנים האחרונות, העומדים בתנאי הסף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_</w:instrText>
            </w:r>
            <w:r w:rsidRPr="00EF52A2">
              <w:rPr>
                <w:rFonts w:ascii="David" w:hAnsi="David"/>
              </w:rPr>
              <w:instrText>Ref36398265 \r \h</w:instrText>
            </w:r>
            <w:r w:rsidRPr="00EF52A2">
              <w:rPr>
                <w:rFonts w:ascii="David" w:hAnsi="David"/>
                <w:rtl/>
              </w:rPr>
              <w:instrText xml:space="preserve">  \* </w:instrText>
            </w:r>
            <w:r w:rsidRPr="00EF52A2">
              <w:rPr>
                <w:rFonts w:ascii="David" w:hAnsi="David"/>
              </w:rPr>
              <w:instrText>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Pr>
                <w:rFonts w:ascii="David" w:hAnsi="David"/>
                <w:cs/>
              </w:rPr>
              <w:t>‎</w:t>
            </w:r>
            <w:r w:rsidR="003433CE" w:rsidRPr="003433CE">
              <w:rPr>
                <w:rFonts w:ascii="David" w:eastAsia="Times New Roman" w:hAnsi="David"/>
                <w:b/>
                <w:bCs/>
                <w:sz w:val="24"/>
                <w:lang w:eastAsia="x-none"/>
              </w:rPr>
              <w:t>6.2.2</w:t>
            </w:r>
            <w:r w:rsidRPr="00EF52A2">
              <w:rPr>
                <w:rFonts w:ascii="David" w:hAnsi="David"/>
                <w:rtl/>
              </w:rPr>
              <w:fldChar w:fldCharType="end"/>
            </w:r>
            <w:r w:rsidRPr="00EF52A2">
              <w:rPr>
                <w:rFonts w:ascii="David" w:eastAsia="Times New Roman" w:hAnsi="David"/>
                <w:b/>
                <w:bCs/>
                <w:sz w:val="24"/>
                <w:rtl/>
                <w:lang w:eastAsia="x-none"/>
              </w:rPr>
              <w:t xml:space="preserve"> (בנוכחות של </w:t>
            </w:r>
            <w:r w:rsidRPr="00EF52A2">
              <w:rPr>
                <w:rFonts w:ascii="David" w:eastAsia="Times New Roman" w:hAnsi="David"/>
                <w:b/>
                <w:bCs/>
                <w:sz w:val="24"/>
                <w:u w:val="single"/>
                <w:rtl/>
                <w:lang w:eastAsia="x-none"/>
              </w:rPr>
              <w:t>1,000 איש לפחות</w:t>
            </w:r>
            <w:r w:rsidRPr="00EF52A2">
              <w:rPr>
                <w:rFonts w:ascii="David" w:eastAsia="Times New Roman" w:hAnsi="David"/>
                <w:b/>
                <w:bCs/>
                <w:sz w:val="24"/>
                <w:rtl/>
                <w:lang w:eastAsia="x-none"/>
              </w:rPr>
              <w:t>)</w:t>
            </w:r>
            <w:r w:rsidR="009A2697" w:rsidRPr="00EF52A2">
              <w:rPr>
                <w:rFonts w:ascii="David" w:eastAsia="Times New Roman" w:hAnsi="David"/>
                <w:sz w:val="24"/>
                <w:rtl/>
                <w:lang w:eastAsia="x-none"/>
              </w:rPr>
              <w:t>:</w:t>
            </w:r>
          </w:p>
        </w:tc>
        <w:tc>
          <w:tcPr>
            <w:tcW w:w="284" w:type="dxa"/>
            <w:tcBorders>
              <w:right w:val="single" w:sz="4" w:space="0" w:color="auto"/>
            </w:tcBorders>
          </w:tcPr>
          <w:p w14:paraId="7BA35B20"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44EBC5EC"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r>
      <w:tr w:rsidR="009A2697" w:rsidRPr="00EF52A2" w14:paraId="090E5061" w14:textId="77777777" w:rsidTr="003345DD">
        <w:trPr>
          <w:trHeight w:val="680"/>
          <w:jc w:val="right"/>
        </w:trPr>
        <w:tc>
          <w:tcPr>
            <w:tcW w:w="7087" w:type="dxa"/>
          </w:tcPr>
          <w:p w14:paraId="4D0079D5" w14:textId="23D3EA2A" w:rsidR="009A2697" w:rsidRPr="00EF52A2" w:rsidRDefault="009A2697" w:rsidP="00B438DC">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 xml:space="preserve">מס' אירועים שניהל והפיק המציע בשלוש השנים האחרונות, העומדים בתנאי הסף </w:t>
            </w:r>
            <w:r w:rsidR="003577B9" w:rsidRPr="00EF52A2">
              <w:rPr>
                <w:rFonts w:ascii="David" w:hAnsi="David"/>
                <w:rtl/>
              </w:rPr>
              <w:fldChar w:fldCharType="begin"/>
            </w:r>
            <w:r w:rsidR="003577B9" w:rsidRPr="00EF52A2">
              <w:rPr>
                <w:rFonts w:ascii="David" w:hAnsi="David"/>
                <w:rtl/>
              </w:rPr>
              <w:instrText xml:space="preserve"> </w:instrText>
            </w:r>
            <w:r w:rsidR="003577B9" w:rsidRPr="00EF52A2">
              <w:rPr>
                <w:rFonts w:ascii="David" w:hAnsi="David"/>
              </w:rPr>
              <w:instrText>REF</w:instrText>
            </w:r>
            <w:r w:rsidR="003577B9" w:rsidRPr="00EF52A2">
              <w:rPr>
                <w:rFonts w:ascii="David" w:hAnsi="David"/>
                <w:rtl/>
              </w:rPr>
              <w:instrText xml:space="preserve"> _</w:instrText>
            </w:r>
            <w:r w:rsidR="003577B9" w:rsidRPr="00EF52A2">
              <w:rPr>
                <w:rFonts w:ascii="David" w:hAnsi="David"/>
              </w:rPr>
              <w:instrText>Ref36398265 \r \h</w:instrText>
            </w:r>
            <w:r w:rsidR="003577B9" w:rsidRPr="00EF52A2">
              <w:rPr>
                <w:rFonts w:ascii="David" w:hAnsi="David"/>
                <w:rtl/>
              </w:rPr>
              <w:instrText xml:space="preserve">  \* </w:instrText>
            </w:r>
            <w:r w:rsidR="003577B9" w:rsidRPr="00EF52A2">
              <w:rPr>
                <w:rFonts w:ascii="David" w:hAnsi="David"/>
              </w:rPr>
              <w:instrText>MERGEFORMAT</w:instrText>
            </w:r>
            <w:r w:rsidR="003577B9" w:rsidRPr="00EF52A2">
              <w:rPr>
                <w:rFonts w:ascii="David" w:hAnsi="David"/>
                <w:rtl/>
              </w:rPr>
              <w:instrText xml:space="preserve"> </w:instrText>
            </w:r>
            <w:r w:rsidR="003577B9" w:rsidRPr="00EF52A2">
              <w:rPr>
                <w:rFonts w:ascii="David" w:hAnsi="David"/>
                <w:rtl/>
              </w:rPr>
            </w:r>
            <w:r w:rsidR="003577B9" w:rsidRPr="00EF52A2">
              <w:rPr>
                <w:rFonts w:ascii="David" w:hAnsi="David"/>
                <w:rtl/>
              </w:rPr>
              <w:fldChar w:fldCharType="separate"/>
            </w:r>
            <w:r w:rsidR="003433CE">
              <w:rPr>
                <w:rFonts w:ascii="David" w:hAnsi="David"/>
                <w:cs/>
              </w:rPr>
              <w:t>‎</w:t>
            </w:r>
            <w:r w:rsidR="003433CE" w:rsidRPr="003433CE">
              <w:rPr>
                <w:rFonts w:ascii="David" w:eastAsia="Times New Roman" w:hAnsi="David"/>
                <w:b/>
                <w:bCs/>
                <w:sz w:val="24"/>
                <w:lang w:eastAsia="x-none"/>
              </w:rPr>
              <w:t>6.2.2</w:t>
            </w:r>
            <w:r w:rsidR="003577B9" w:rsidRPr="00EF52A2">
              <w:rPr>
                <w:rFonts w:ascii="David" w:hAnsi="David"/>
                <w:rtl/>
              </w:rPr>
              <w:fldChar w:fldCharType="end"/>
            </w:r>
            <w:r w:rsidRPr="00EF52A2">
              <w:rPr>
                <w:rFonts w:ascii="David" w:eastAsia="Times New Roman" w:hAnsi="David"/>
                <w:b/>
                <w:bCs/>
                <w:sz w:val="24"/>
                <w:rtl/>
                <w:lang w:eastAsia="x-none"/>
              </w:rPr>
              <w:t xml:space="preserve"> (בנוכחות של </w:t>
            </w:r>
            <w:r w:rsidR="00B438DC" w:rsidRPr="00EF52A2">
              <w:rPr>
                <w:rFonts w:ascii="David" w:eastAsia="Times New Roman" w:hAnsi="David"/>
                <w:b/>
                <w:bCs/>
                <w:sz w:val="24"/>
                <w:u w:val="single"/>
                <w:rtl/>
                <w:lang w:eastAsia="x-none"/>
              </w:rPr>
              <w:t>5</w:t>
            </w:r>
            <w:r w:rsidRPr="00EF52A2">
              <w:rPr>
                <w:rFonts w:ascii="David" w:eastAsia="Times New Roman" w:hAnsi="David"/>
                <w:b/>
                <w:bCs/>
                <w:sz w:val="24"/>
                <w:u w:val="single"/>
                <w:rtl/>
                <w:lang w:eastAsia="x-none"/>
              </w:rPr>
              <w:t>,000 איש לפחות</w:t>
            </w:r>
            <w:r w:rsidRPr="00EF52A2">
              <w:rPr>
                <w:rFonts w:ascii="David" w:eastAsia="Times New Roman" w:hAnsi="David"/>
                <w:b/>
                <w:bCs/>
                <w:sz w:val="24"/>
                <w:rtl/>
                <w:lang w:eastAsia="x-none"/>
              </w:rPr>
              <w:t>)</w:t>
            </w:r>
            <w:r w:rsidRPr="00EF52A2">
              <w:rPr>
                <w:rFonts w:ascii="David" w:eastAsia="Times New Roman" w:hAnsi="David"/>
                <w:sz w:val="24"/>
                <w:rtl/>
                <w:lang w:eastAsia="x-none"/>
              </w:rPr>
              <w:t>:</w:t>
            </w:r>
          </w:p>
        </w:tc>
        <w:tc>
          <w:tcPr>
            <w:tcW w:w="284" w:type="dxa"/>
            <w:tcBorders>
              <w:right w:val="single" w:sz="4" w:space="0" w:color="auto"/>
            </w:tcBorders>
          </w:tcPr>
          <w:p w14:paraId="264EB92C"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352289D4"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4BD9D5BA" w14:textId="77777777" w:rsidR="00ED43B8" w:rsidRPr="00EF52A2" w:rsidRDefault="00ED43B8" w:rsidP="00ED43B8">
      <w:pPr>
        <w:overflowPunct w:val="0"/>
        <w:autoSpaceDE w:val="0"/>
        <w:autoSpaceDN w:val="0"/>
        <w:adjustRightInd w:val="0"/>
        <w:jc w:val="left"/>
        <w:textAlignment w:val="baseline"/>
        <w:rPr>
          <w:rFonts w:ascii="David" w:eastAsia="Times New Roman" w:hAnsi="David"/>
          <w:b/>
          <w:bCs/>
          <w:sz w:val="24"/>
          <w:u w:val="single"/>
          <w:rtl/>
          <w:lang w:eastAsia="x-none"/>
        </w:rPr>
      </w:pPr>
    </w:p>
    <w:p w14:paraId="003BFF39" w14:textId="0AF58764" w:rsidR="00ED43B8" w:rsidRPr="00EF52A2" w:rsidRDefault="00ED43B8" w:rsidP="00BF0D52">
      <w:pPr>
        <w:pStyle w:val="a4"/>
        <w:numPr>
          <w:ilvl w:val="1"/>
          <w:numId w:val="30"/>
        </w:numPr>
        <w:spacing w:before="240"/>
        <w:ind w:left="1474" w:hanging="737"/>
        <w:rPr>
          <w:rFonts w:ascii="David" w:eastAsia="Times New Roman" w:hAnsi="David"/>
          <w:sz w:val="24"/>
          <w:u w:val="single"/>
          <w:rtl/>
          <w:lang w:val="x-none" w:eastAsia="x-none"/>
        </w:rPr>
      </w:pPr>
      <w:r w:rsidRPr="00EF52A2">
        <w:rPr>
          <w:rFonts w:ascii="David" w:eastAsia="Times New Roman" w:hAnsi="David"/>
          <w:sz w:val="24"/>
          <w:u w:val="single"/>
          <w:rtl/>
          <w:lang w:val="x-none" w:eastAsia="x-none"/>
        </w:rPr>
        <w:t xml:space="preserve">הצהרת </w:t>
      </w:r>
      <w:r w:rsidR="00CF7271" w:rsidRPr="00EF52A2">
        <w:rPr>
          <w:rFonts w:ascii="David" w:eastAsia="Times New Roman" w:hAnsi="David"/>
          <w:sz w:val="24"/>
          <w:u w:val="single"/>
          <w:rtl/>
          <w:lang w:val="x-none" w:eastAsia="x-none"/>
        </w:rPr>
        <w:t>המפיק</w:t>
      </w:r>
    </w:p>
    <w:p w14:paraId="18BACFBA" w14:textId="77777777" w:rsidR="00ED43B8" w:rsidRPr="00EF52A2" w:rsidRDefault="00ED43B8" w:rsidP="003345DD">
      <w:pPr>
        <w:pStyle w:val="a4"/>
        <w:spacing w:before="240"/>
        <w:ind w:left="1474"/>
        <w:rPr>
          <w:rFonts w:ascii="David" w:eastAsia="Times New Roman" w:hAnsi="David"/>
          <w:sz w:val="24"/>
          <w:rtl/>
          <w:lang w:eastAsia="x-none"/>
        </w:rPr>
      </w:pPr>
      <w:r w:rsidRPr="00EF52A2">
        <w:rPr>
          <w:rFonts w:ascii="David" w:eastAsia="Times New Roman" w:hAnsi="David"/>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47C9BB9E" w14:textId="0A334030" w:rsidR="00ED43B8" w:rsidRPr="00EF52A2" w:rsidRDefault="00ED43B8" w:rsidP="008136C4">
      <w:pPr>
        <w:overflowPunct w:val="0"/>
        <w:autoSpaceDE w:val="0"/>
        <w:autoSpaceDN w:val="0"/>
        <w:adjustRightInd w:val="0"/>
        <w:spacing w:after="120"/>
        <w:jc w:val="center"/>
        <w:textAlignment w:val="baseline"/>
        <w:rPr>
          <w:rFonts w:ascii="David" w:eastAsia="Times New Roman" w:hAnsi="David"/>
          <w:sz w:val="24"/>
          <w:rtl/>
          <w:lang w:eastAsia="x-none"/>
        </w:rPr>
      </w:pP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478"/>
        <w:gridCol w:w="3469"/>
        <w:gridCol w:w="3125"/>
      </w:tblGrid>
      <w:tr w:rsidR="00ED43B8" w:rsidRPr="00EF52A2" w14:paraId="163E9755" w14:textId="77777777" w:rsidTr="003345DD">
        <w:trPr>
          <w:trHeight w:val="433"/>
          <w:jc w:val="right"/>
        </w:trPr>
        <w:tc>
          <w:tcPr>
            <w:tcW w:w="2478" w:type="dxa"/>
            <w:tcBorders>
              <w:top w:val="single" w:sz="18" w:space="0" w:color="000000"/>
              <w:bottom w:val="single" w:sz="18" w:space="0" w:color="000000"/>
            </w:tcBorders>
          </w:tcPr>
          <w:p w14:paraId="212F897F"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37BA9299"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469" w:type="dxa"/>
            <w:tcBorders>
              <w:top w:val="single" w:sz="18" w:space="0" w:color="000000"/>
              <w:bottom w:val="single" w:sz="18" w:space="0" w:color="000000"/>
            </w:tcBorders>
          </w:tcPr>
          <w:p w14:paraId="0B96B9AC"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125" w:type="dxa"/>
            <w:tcBorders>
              <w:top w:val="single" w:sz="18" w:space="0" w:color="000000"/>
              <w:bottom w:val="single" w:sz="18" w:space="0" w:color="000000"/>
            </w:tcBorders>
          </w:tcPr>
          <w:p w14:paraId="305DB6E7"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EF52A2" w14:paraId="4C250A92" w14:textId="77777777" w:rsidTr="003345DD">
        <w:trPr>
          <w:trHeight w:val="20"/>
          <w:jc w:val="right"/>
        </w:trPr>
        <w:tc>
          <w:tcPr>
            <w:tcW w:w="2478" w:type="dxa"/>
            <w:tcBorders>
              <w:top w:val="single" w:sz="18" w:space="0" w:color="000000"/>
            </w:tcBorders>
            <w:shd w:val="clear" w:color="auto" w:fill="BFBFBF"/>
          </w:tcPr>
          <w:p w14:paraId="7A40626E"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3469" w:type="dxa"/>
            <w:tcBorders>
              <w:top w:val="single" w:sz="18" w:space="0" w:color="000000"/>
            </w:tcBorders>
            <w:shd w:val="clear" w:color="auto" w:fill="BFBFBF"/>
          </w:tcPr>
          <w:p w14:paraId="130D0BE7" w14:textId="65312E99" w:rsidR="00ED43B8" w:rsidRPr="00EF52A2" w:rsidRDefault="00ED43B8" w:rsidP="003345DD">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 xml:space="preserve">שם מלא של </w:t>
            </w:r>
            <w:r w:rsidR="003345DD" w:rsidRPr="00EF52A2">
              <w:rPr>
                <w:rFonts w:ascii="David" w:eastAsia="Times New Roman" w:hAnsi="David"/>
                <w:sz w:val="24"/>
                <w:rtl/>
                <w:lang w:eastAsia="he-IL"/>
              </w:rPr>
              <w:t>המפיק</w:t>
            </w:r>
          </w:p>
        </w:tc>
        <w:tc>
          <w:tcPr>
            <w:tcW w:w="3125" w:type="dxa"/>
            <w:tcBorders>
              <w:top w:val="single" w:sz="18" w:space="0" w:color="000000"/>
            </w:tcBorders>
            <w:shd w:val="clear" w:color="auto" w:fill="BFBFBF"/>
          </w:tcPr>
          <w:p w14:paraId="768E4CCB" w14:textId="1D8ECBF5" w:rsidR="00ED43B8" w:rsidRPr="00EF52A2" w:rsidRDefault="00ED43B8" w:rsidP="003345DD">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w:t>
            </w:r>
            <w:r w:rsidR="003345DD" w:rsidRPr="00EF52A2">
              <w:rPr>
                <w:rFonts w:ascii="David" w:eastAsia="Times New Roman" w:hAnsi="David"/>
                <w:sz w:val="24"/>
                <w:rtl/>
                <w:lang w:eastAsia="he-IL"/>
              </w:rPr>
              <w:t>תימת המפיק</w:t>
            </w:r>
          </w:p>
        </w:tc>
      </w:tr>
    </w:tbl>
    <w:p w14:paraId="44136293" w14:textId="29D1350F" w:rsidR="008136C4" w:rsidRPr="00EF52A2" w:rsidRDefault="00E5325D" w:rsidP="00BF0D52">
      <w:pPr>
        <w:pStyle w:val="3"/>
        <w:numPr>
          <w:ilvl w:val="0"/>
          <w:numId w:val="42"/>
        </w:numPr>
        <w:ind w:left="737" w:hanging="737"/>
        <w:rPr>
          <w:rtl/>
        </w:rPr>
      </w:pPr>
      <w:r w:rsidRPr="00EF52A2">
        <w:rPr>
          <w:rtl/>
        </w:rPr>
        <w:t xml:space="preserve">פירוט </w:t>
      </w:r>
      <w:r w:rsidR="00ED43B8" w:rsidRPr="00EF52A2">
        <w:rPr>
          <w:rtl/>
        </w:rPr>
        <w:t xml:space="preserve">ניסיון </w:t>
      </w:r>
      <w:r w:rsidR="00CF7271" w:rsidRPr="00EF52A2">
        <w:rPr>
          <w:rtl/>
        </w:rPr>
        <w:t>המפיק</w:t>
      </w:r>
      <w:r w:rsidRPr="00EF52A2">
        <w:rPr>
          <w:rtl/>
        </w:rPr>
        <w:t>:</w:t>
      </w:r>
    </w:p>
    <w:p w14:paraId="36B96B95" w14:textId="0E2E7882" w:rsidR="00ED43B8" w:rsidRPr="00EF52A2" w:rsidRDefault="008136C4" w:rsidP="003345DD">
      <w:pPr>
        <w:overflowPunct w:val="0"/>
        <w:autoSpaceDE w:val="0"/>
        <w:autoSpaceDN w:val="0"/>
        <w:adjustRightInd w:val="0"/>
        <w:spacing w:after="240"/>
        <w:ind w:left="737"/>
        <w:textAlignment w:val="baseline"/>
        <w:rPr>
          <w:rFonts w:ascii="David" w:eastAsia="Times New Roman" w:hAnsi="David"/>
          <w:sz w:val="24"/>
          <w:rtl/>
          <w:lang w:eastAsia="x-none"/>
        </w:rPr>
      </w:pPr>
      <w:r w:rsidRPr="00EF52A2">
        <w:rPr>
          <w:rFonts w:ascii="David" w:eastAsia="Times New Roman" w:hAnsi="David"/>
          <w:sz w:val="24"/>
          <w:rtl/>
          <w:lang w:eastAsia="x-none"/>
        </w:rPr>
        <w:t xml:space="preserve">על המציע לפרט עבודות רלוונטיות שניהל </w:t>
      </w:r>
      <w:r w:rsidR="003345DD" w:rsidRPr="00EF52A2">
        <w:rPr>
          <w:rFonts w:ascii="David" w:eastAsia="Times New Roman" w:hAnsi="David"/>
          <w:sz w:val="24"/>
          <w:rtl/>
          <w:lang w:eastAsia="x-none"/>
        </w:rPr>
        <w:t>המפיק בפועל</w:t>
      </w:r>
      <w:r w:rsidRPr="00EF52A2">
        <w:rPr>
          <w:rFonts w:ascii="David" w:eastAsia="Times New Roman" w:hAnsi="David"/>
          <w:sz w:val="24"/>
          <w:rtl/>
          <w:lang w:eastAsia="x-none"/>
        </w:rPr>
        <w:t>, לרבות שמות הלקוחות, סוג הלקוחות (ממשלה, רשויות מקומיות, פרטי וכו') תיאור העבודה, מועדי הביצוע (חודש ושנה), וההיקף הכספי (כולל מע"מ):</w:t>
      </w: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
        <w:gridCol w:w="1170"/>
        <w:gridCol w:w="1170"/>
        <w:gridCol w:w="1170"/>
        <w:gridCol w:w="1171"/>
        <w:gridCol w:w="1560"/>
        <w:gridCol w:w="1559"/>
        <w:gridCol w:w="1276"/>
      </w:tblGrid>
      <w:tr w:rsidR="003345DD" w:rsidRPr="00EF52A2" w14:paraId="2755FC90"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B0D2530"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2589035"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2CF76EC" w14:textId="60E7D4D6" w:rsidR="003345DD"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C121DD2"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4E0EC2DA" w14:textId="77777777" w:rsidR="003345DD" w:rsidRPr="00EF52A2" w:rsidRDefault="003345DD"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345DD" w:rsidRPr="00EF52A2" w14:paraId="5F5DF2A8"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28C6F236" w14:textId="77777777" w:rsidR="003345DD" w:rsidRPr="00EF52A2" w:rsidRDefault="003345DD"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7346C98C"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7DAEE815"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3A0A60F2"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B35EC5F"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1EB9C4CB"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57BF4FC6"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61644953"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345DD" w:rsidRPr="00EF52A2" w14:paraId="4FED7475"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3232FA63" w14:textId="77777777" w:rsidR="003345DD" w:rsidRPr="00EF52A2" w:rsidRDefault="003345DD"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68BC7C42"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1F7D714"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C02F1B5"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57FF859E"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0B5E893"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DA811A3"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13B989F0"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345DD" w:rsidRPr="00EF52A2" w14:paraId="1F3DF6D8"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334C2B34" w14:textId="77777777"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522637F8" w14:textId="41FD185A"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345DD" w:rsidRPr="00EF52A2" w14:paraId="4B8FB61A"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63999627" w14:textId="4A0DB713"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7855913B" w14:textId="4178DAF2"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3F46E6"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345DD" w:rsidRPr="00EF52A2" w14:paraId="0AD4CD48"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6349E766" w14:textId="538C0028"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2</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53F19BC"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0C1BE91D" w14:textId="0FEE2CA6" w:rsidR="003345DD"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5CAC176"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6E6C855F"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54458A3B" w14:textId="77777777" w:rsidR="003345DD" w:rsidRPr="00EF52A2" w:rsidRDefault="003345DD"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345DD" w:rsidRPr="00EF52A2" w14:paraId="26351890"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20D40073" w14:textId="77777777" w:rsidR="003345DD" w:rsidRPr="00EF52A2" w:rsidRDefault="003345DD"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00220596"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343CFBBF"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2292A755"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F2A1AAE"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3D4E64E5"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3817D63"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19B3EA6D"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345DD" w:rsidRPr="00EF52A2" w14:paraId="7C7E1449"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5DFC124B" w14:textId="77777777" w:rsidR="003345DD" w:rsidRPr="00EF52A2" w:rsidRDefault="003345DD"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2A56BA1D"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C2EAF78"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60E6CA2"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726A34C0"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F76A8E7"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63A8933"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EAE36ED"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345DD" w:rsidRPr="00EF52A2" w14:paraId="1B3F726C"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C34111C" w14:textId="77777777"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4B446E11" w14:textId="348123BB"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345DD" w:rsidRPr="00EF52A2" w14:paraId="42046273"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424DDDAC" w14:textId="77777777"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3E32DA16"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2B590F"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50F724CF"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089D3CEC" w14:textId="115399FE"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3</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336EDD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AC14AAB" w14:textId="377EC492"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745A65B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4AFC6D3A"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7D2DCB26"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344BF1C4"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086BA8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2BADB99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42B5775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6B0729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7A28DBD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C87219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3720B78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5C363F00"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60D75C7A"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1038EE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08E4B4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DEA92F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1B152C6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65646D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06E94A0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3EC9BBC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2662FEB7"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281BBE31"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4B5C1373"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371FAC06"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3ED28773"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3FE561A6"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0A605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02A4B718"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55172CA8" w14:textId="7DE29DE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4</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51917F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1DC5DB23" w14:textId="03A9BF28"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A749DD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76D7151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34502B95"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29BA51C4"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0410BD88"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143CB8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70E3983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6653E1B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B08113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3F8920A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AB59C6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743ED69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7BF02B13"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6BDFA4FE"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DC9877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75F400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C28AF0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1FD0636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881826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B73FD5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BCB93C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6C349AF2"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47B181B2"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7FC96500"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0F6A1402"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929301F"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5DDFE71C"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487F90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6E03FDD0"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738E519D" w14:textId="54C4E0B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lastRenderedPageBreak/>
              <w:t>5</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5DDD96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627EA17" w14:textId="69404E66"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44C619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01492458"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3B7C2612"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2A2CF719"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A1033B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7A9C4E0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5969D02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B64881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6AC5E59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4504FE9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6BA8882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50601319"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24CD5B94"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53F0AD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E8FBE4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B83CAD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A0874A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170753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124CFE6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EC82C8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CE0013F"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10C995CE"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2084ACA5"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70B77364"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589C966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71B1F3C9"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E5032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1BBBFBBD"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8D2BD50" w14:textId="7BA222FE"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6</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7B574D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FEBD51B" w14:textId="731BDD1E"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55B28A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153453B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137C1EF3"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51562AEA"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15B542A0"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5C9BA1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06F590AD"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5BC01C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89D33B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71D4E59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F77C47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00B8EC8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08AD1A20"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71B93E3B"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6A953FF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AC3BB2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1F07C0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1D2C18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D573F9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72F851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512434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01DE3A9"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73CFEAB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0A6CEF1D"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1245BE07"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65B37FBE"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52E26552"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F52A2">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w:t>
            </w:r>
          </w:p>
          <w:p w14:paraId="3CF15B3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3D99B262"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897D2FC" w14:textId="323F356B"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lastRenderedPageBreak/>
              <w:t>7</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385C91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7ABA869D" w14:textId="5B2D8EC8"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60CB2A7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6D284987"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4C2EA315"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4C5D3AA2"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F9F3B4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0AB3131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2F0984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30E886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4F92A7A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4835ED1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57D61D4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01B98270"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3433387E"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2C0B07C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E36142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BAF816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5704C5A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D1E909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89D1E2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4E99EA2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F538544"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44CDBE1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2402ED3A"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0D37C901"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622C4835"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5255EC01"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AFC543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72570D2A"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026EAFB" w14:textId="627EA221"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8</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0115AD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33E10701" w14:textId="037C9362"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5AD67CF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7184F42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1496A57B"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583BE566"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10A0E7EA"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07EDC5F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47D052E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E09F86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7F8C85D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4CF7D9A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B64E2C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485DF99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65B6E2CB"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0CDC5CF7"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CE71A3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8E5897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8D6AFC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F217B0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27A3F7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6E1BCB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0D1124A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8FC1D70"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427695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67007E59"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72CCD1F8"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1B0203E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454BCDCF"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F52A2">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E394B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0EC83A8B"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6A01EB7" w14:textId="4972BDA8"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lastRenderedPageBreak/>
              <w:t>9</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7C723A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68B2D1C1" w14:textId="697DD6BE"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F25C4B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56F84DA9"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5FCE14CF"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327A9A6C"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482F65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4F31C1B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42E1A6A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5C43E3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492EDF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3BFE27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7360B35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19F04AEB"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00012631"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722C2D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B9AD12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D55F12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5120D7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09A3D1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827103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DA6254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00ABD81"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3276C940"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121378B7"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64B65205"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0714BA1C"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08236A2D"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186A6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20326AB1"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17585E6" w14:textId="00F1EAA5"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10</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49E9A9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A63BA7D" w14:textId="036F1A33"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EF607C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4F954A3D"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2D4DE40C"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220BD10A"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4933C2F8"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1CB868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57F59C9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48671F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4CE709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6EC2074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49D1D8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3A81D66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4CBA5A8E"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3A5F4460"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3CEE53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33DA1F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E7A5E5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782D80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1A6278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E4785F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8EA39D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A38C7AB"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2430C4E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7DFE275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5193F021"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0F50BD78"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51ACEA02"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w:t>
            </w:r>
            <w:r w:rsidRPr="00EF52A2">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BB172F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58FB28EB"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36FF4A3" w14:textId="5BC367B3"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lastRenderedPageBreak/>
              <w:t>11</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908D21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75426F59" w14:textId="12C0B321"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10B6B14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4BBAD145"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30AEF8B7"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365DABF1"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429A1DF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2D7C1EF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DBBBC5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7635700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7B17CA9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5AC4852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403447B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69FB394D"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43884CC9"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5EF69FB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65A5AD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35BD3C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34D7714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82256D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68693A1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7E7282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39C896F6"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65D22B78"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4ADA7508"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2CBF5B05" w14:textId="77777777" w:rsidTr="003D2365">
        <w:trPr>
          <w:trHeight w:val="18"/>
          <w:jc w:val="right"/>
        </w:trPr>
        <w:tc>
          <w:tcPr>
            <w:tcW w:w="9781" w:type="dxa"/>
            <w:gridSpan w:val="8"/>
            <w:tcBorders>
              <w:top w:val="single" w:sz="4" w:space="0" w:color="auto"/>
              <w:left w:val="single" w:sz="18" w:space="0" w:color="auto"/>
              <w:bottom w:val="single" w:sz="18" w:space="0" w:color="auto"/>
              <w:right w:val="single" w:sz="18" w:space="0" w:color="auto"/>
            </w:tcBorders>
          </w:tcPr>
          <w:p w14:paraId="5F543A26"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719A2843"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ECC14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048BD439"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4139852" w14:textId="726E1ADD"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12</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EC762E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145316B" w14:textId="187C2E49"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768595E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7DD5D74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0FB0968A"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3561BB96"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03594901"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3526AF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5BDEDAD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F7DC0F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660CEA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2AE4870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C1BFCE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78C1944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125A6A8D"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01663D0B"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A40706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5256CC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7CBAEB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BF99B4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1C80BD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27A8D9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296E84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2BF8360E"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1B66CE1"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3E7BBC6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2C12FD51"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6C3E811D"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6609B5C6"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BD091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2C3F9323"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6F8CE237" w14:textId="573E8818"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lastRenderedPageBreak/>
              <w:t>13</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ACF575D"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7943A4A" w14:textId="30FB0015"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1C8CF50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66A03C8B"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4E2A9C4E"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1DFC7C1C"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7A32023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6B8B826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6216401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0AA6C09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A37978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1BD101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4D1F8B2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68340828"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53BB4935"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52F44D2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1415F7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3F705F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76AD542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282965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16CF562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B293DC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66BA4F59"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2F29D2F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728EAE1C"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17F5781C"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1482E7D2"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1D8F5229" w14:textId="4B60B071"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1320BA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45BE5575"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F0D825E" w14:textId="02941C9E"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14</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44F32D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13AAD8B" w14:textId="12320369"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32086A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11DAE11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14F99463"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487EB3DF"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31E14BE3"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B2909E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606D8C8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65B4036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5F4999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53B5B8C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D7FAD7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262DDCD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3BF85623"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3FC74495"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5A9EE86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D46EDA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517A33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36DC56E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DFDEBE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14FC18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BC126B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53591BDD"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410D5428"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37625B66"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lastRenderedPageBreak/>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19A1D72C"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1C8ED5E3"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lastRenderedPageBreak/>
              <w:t>תיאור מפורט של האירוע ושל תחומי האחריות של המפיק בפועל בפרויקט:</w:t>
            </w:r>
          </w:p>
          <w:p w14:paraId="1E4FB195"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01017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3F9A1162"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70C87B83" w14:textId="214A972A"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15</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6374A3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3BC3F9D" w14:textId="1EC79AF0"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7E1392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665AAC8A"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5C1D66A2"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1499C1FC"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9B38AC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27E0EBC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AC1530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59B46C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10F7174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724520E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610D73B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21458ACF"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6EF73A4D"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D8499E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311FFF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495DC5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6433744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501149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57F0F2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674935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63B7DE00"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03EAFA00"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68857A76"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4F31B3B4"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1FCC9DBD"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725C6DED"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EEB20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0CFAAB2D"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0C7DA74" w14:textId="210234AB"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16</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E147AB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6D0DBBF9" w14:textId="23BBE8F2"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2F1315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39FF00C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06CD4C74"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5A2ADA06"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07859732"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B06155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236D324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2F2D88F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00EBF25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76BC336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D0C69F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504AA1B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3197E010"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38FAEB47"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0D20C72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D8409A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D72AB7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328309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7DC2A0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14462CD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332DEB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3F0D0CCD"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2A7B92C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61BA3195"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177214DC"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72B0EEFC"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5EF22444"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DA72C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211E1D3F"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0E970A3A" w14:textId="02E7B312"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17</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36FFF6D"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388CF913" w14:textId="26E131A2"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133C0EF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02160082"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7D535E4F"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1B54BF33"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D37D2A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019A3E2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54FD31D"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262AAB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0E3B459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12EAA38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4E8FCA5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45979E80"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02560346"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38C8509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7C8D1F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E2B5C5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1082B2F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117EE6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0E22460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53E64FF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45A98BF9"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64A860C6"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2A9588B0"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7B73A2C8"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146BA69A"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0A66389F"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426B17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1B7C6C20"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E38DBF7" w14:textId="1F65A6E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18</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65B53F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7D57A804" w14:textId="4DA61BE9"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6D59EB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6C3760B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2387600C"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11FA6A53"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0F4CD135"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1029FF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2CBFAC0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50379EE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00D8B2C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144F5D7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3C1DB5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7F08DC5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6218159B"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4ECDAEEB"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3BC532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ACDBFB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24118E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6649FE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D56EF7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6B2D181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3C03351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76909F7"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5101D73D"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4EAB29A2"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1ECC1F3D"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3B0019A"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0E96DF2A"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8D7B9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24D62440"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7D7328A" w14:textId="0F78C2CE"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19</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5BAA7A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2F5017B" w14:textId="4EEC24BD"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1C46B11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5F03836F"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337C08A6"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46396671"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31BE9E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00E9D9A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264FAA1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593E218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F9A361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1A18F48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4A68D9E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5BC3F341"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386495B5"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05D00C9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97F831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BD44CA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2A8DEAA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16FDAC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B29543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5B90C43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7FA7709"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0757E1D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517F33FE"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6D0FC886"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7EB54CFD"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4CFC18F6"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E3D93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6DDD30E0"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18C9E77" w14:textId="26D608CB"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lastRenderedPageBreak/>
              <w:t>20</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AA7F05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1B031AC" w14:textId="403A38EE"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6F6E657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7937086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4F4A3B99"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04FF6488"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59A8E87A"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3FEB67C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44F87CB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BD4EF9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02F74FE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64C18D5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058FBF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20C6C85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7759F746"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54C0631D"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3A721B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DC5E6B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C31B86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7A7C15D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55FC64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647847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40B192C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66E01F52"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51701DB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55317EF3"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37DCB89E"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F1E6DF9"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7E5672E0"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8B879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1B190550" w14:textId="094E4072" w:rsidR="003D2365" w:rsidRPr="00EF52A2" w:rsidRDefault="003D2365" w:rsidP="006E67C7">
      <w:pPr>
        <w:overflowPunct w:val="0"/>
        <w:autoSpaceDE w:val="0"/>
        <w:autoSpaceDN w:val="0"/>
        <w:adjustRightInd w:val="0"/>
        <w:spacing w:before="240"/>
        <w:ind w:left="765"/>
        <w:contextualSpacing/>
        <w:textAlignment w:val="baseline"/>
        <w:rPr>
          <w:rFonts w:ascii="David" w:eastAsia="Times New Roman" w:hAnsi="David"/>
          <w:b/>
          <w:bCs/>
          <w:sz w:val="24"/>
          <w:rtl/>
          <w:lang w:eastAsia="x-none"/>
        </w:rPr>
      </w:pPr>
      <w:r w:rsidRPr="00EF52A2">
        <w:rPr>
          <w:rFonts w:ascii="David" w:eastAsia="Times New Roman" w:hAnsi="David"/>
          <w:b/>
          <w:bCs/>
          <w:sz w:val="24"/>
          <w:rtl/>
          <w:lang w:eastAsia="x-none"/>
        </w:rPr>
        <w:t xml:space="preserve">מובהר כי ניתן להוסיף טבלאות נוספות המפרטות את ניסיון המפיק בפועל </w:t>
      </w:r>
      <w:r w:rsidR="006E67C7" w:rsidRPr="00EF52A2">
        <w:rPr>
          <w:rFonts w:ascii="David" w:hAnsi="David"/>
          <w:b/>
          <w:bCs/>
          <w:rtl/>
        </w:rPr>
        <w:t>ובלבד שכל טבלה מכילה את כל הנתונים הנדרשים בטבלאות לעיל</w:t>
      </w:r>
      <w:r w:rsidRPr="00EF52A2">
        <w:rPr>
          <w:rFonts w:ascii="David" w:eastAsia="Times New Roman" w:hAnsi="David"/>
          <w:b/>
          <w:bCs/>
          <w:sz w:val="24"/>
          <w:rtl/>
          <w:lang w:eastAsia="x-none"/>
        </w:rPr>
        <w:t>.</w:t>
      </w:r>
    </w:p>
    <w:p w14:paraId="29ED8955" w14:textId="77777777" w:rsidR="003D2365" w:rsidRPr="00EF52A2" w:rsidRDefault="003D2365" w:rsidP="003D2365">
      <w:pPr>
        <w:overflowPunct w:val="0"/>
        <w:autoSpaceDE w:val="0"/>
        <w:autoSpaceDN w:val="0"/>
        <w:adjustRightInd w:val="0"/>
        <w:ind w:left="360"/>
        <w:contextualSpacing/>
        <w:jc w:val="left"/>
        <w:textAlignment w:val="baseline"/>
        <w:rPr>
          <w:rFonts w:ascii="David" w:eastAsia="Times New Roman" w:hAnsi="David"/>
          <w:sz w:val="24"/>
          <w:rtl/>
          <w:lang w:eastAsia="x-none"/>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32"/>
        <w:gridCol w:w="3975"/>
        <w:gridCol w:w="4393"/>
      </w:tblGrid>
      <w:tr w:rsidR="003D2365" w:rsidRPr="00EF52A2" w14:paraId="01F114BE" w14:textId="77777777" w:rsidTr="00991045">
        <w:trPr>
          <w:trHeight w:val="603"/>
          <w:jc w:val="right"/>
        </w:trPr>
        <w:tc>
          <w:tcPr>
            <w:tcW w:w="1015" w:type="pct"/>
            <w:tcBorders>
              <w:top w:val="single" w:sz="18" w:space="0" w:color="000000"/>
              <w:bottom w:val="single" w:sz="18" w:space="0" w:color="000000"/>
            </w:tcBorders>
          </w:tcPr>
          <w:p w14:paraId="18BA4F5C" w14:textId="77777777" w:rsidR="003D2365" w:rsidRPr="00EF52A2" w:rsidRDefault="003D2365"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E8328DB" w14:textId="77777777" w:rsidR="003D2365" w:rsidRPr="00EF52A2" w:rsidRDefault="003D2365"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8C32862" w14:textId="77777777" w:rsidR="003D2365" w:rsidRPr="00EF52A2" w:rsidRDefault="003D2365" w:rsidP="00991045">
            <w:pPr>
              <w:overflowPunct w:val="0"/>
              <w:autoSpaceDE w:val="0"/>
              <w:autoSpaceDN w:val="0"/>
              <w:adjustRightInd w:val="0"/>
              <w:textAlignment w:val="baseline"/>
              <w:rPr>
                <w:rFonts w:ascii="David" w:eastAsia="Times New Roman" w:hAnsi="David"/>
                <w:sz w:val="24"/>
                <w:lang w:eastAsia="he-IL"/>
              </w:rPr>
            </w:pPr>
          </w:p>
        </w:tc>
      </w:tr>
      <w:tr w:rsidR="003D2365" w:rsidRPr="00EF52A2" w14:paraId="59DF7F7C" w14:textId="77777777" w:rsidTr="00991045">
        <w:trPr>
          <w:trHeight w:val="20"/>
          <w:jc w:val="right"/>
        </w:trPr>
        <w:tc>
          <w:tcPr>
            <w:tcW w:w="1015" w:type="pct"/>
            <w:tcBorders>
              <w:top w:val="single" w:sz="18" w:space="0" w:color="000000"/>
            </w:tcBorders>
            <w:shd w:val="clear" w:color="auto" w:fill="BFBFBF"/>
          </w:tcPr>
          <w:p w14:paraId="18B56809" w14:textId="77777777" w:rsidR="003D2365" w:rsidRPr="00EF52A2" w:rsidRDefault="003D2365"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264DECB" w14:textId="77777777" w:rsidR="003D2365" w:rsidRPr="00EF52A2" w:rsidRDefault="003D2365"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2C3BABB" w14:textId="77777777" w:rsidR="003D2365" w:rsidRPr="00EF52A2" w:rsidRDefault="003D2365"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066319B3" w14:textId="77777777" w:rsidR="008136C4" w:rsidRPr="00EF52A2" w:rsidRDefault="008136C4" w:rsidP="00ED43B8">
      <w:pPr>
        <w:overflowPunct w:val="0"/>
        <w:autoSpaceDE w:val="0"/>
        <w:autoSpaceDN w:val="0"/>
        <w:adjustRightInd w:val="0"/>
        <w:jc w:val="center"/>
        <w:textAlignment w:val="baseline"/>
        <w:rPr>
          <w:rFonts w:ascii="David" w:eastAsia="Times New Roman" w:hAnsi="David"/>
          <w:b/>
          <w:bCs/>
          <w:sz w:val="24"/>
          <w:u w:val="single"/>
          <w:rtl/>
          <w:lang w:eastAsia="he-IL"/>
        </w:rPr>
      </w:pPr>
    </w:p>
    <w:p w14:paraId="22DDA09A"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אישור עו"ד</w:t>
      </w:r>
    </w:p>
    <w:p w14:paraId="2B66ECBE"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269502BA"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r w:rsidRPr="00EF52A2">
        <w:rPr>
          <w:rFonts w:ascii="David" w:eastAsia="Times New Roman" w:hAnsi="David"/>
          <w:sz w:val="24"/>
          <w:rtl/>
          <w:lang w:eastAsia="he-IL"/>
        </w:rPr>
        <w:t>אני הח"מ,______________ עו"ד (</w:t>
      </w:r>
      <w:proofErr w:type="spellStart"/>
      <w:r w:rsidRPr="00EF52A2">
        <w:rPr>
          <w:rFonts w:ascii="David" w:eastAsia="Times New Roman" w:hAnsi="David"/>
          <w:sz w:val="24"/>
          <w:rtl/>
          <w:lang w:eastAsia="he-IL"/>
        </w:rPr>
        <w:t>מ.ר</w:t>
      </w:r>
      <w:proofErr w:type="spellEnd"/>
      <w:r w:rsidRPr="00EF52A2">
        <w:rPr>
          <w:rFonts w:ascii="David" w:eastAsia="Times New Roman" w:hAnsi="David"/>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D965AE9"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EF52A2" w14:paraId="69581258" w14:textId="77777777" w:rsidTr="0084753D">
        <w:tc>
          <w:tcPr>
            <w:tcW w:w="4643" w:type="dxa"/>
          </w:tcPr>
          <w:p w14:paraId="4C2A5F1B"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w:t>
            </w:r>
          </w:p>
        </w:tc>
        <w:tc>
          <w:tcPr>
            <w:tcW w:w="4643" w:type="dxa"/>
          </w:tcPr>
          <w:p w14:paraId="108F6D12"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____________________________</w:t>
            </w:r>
          </w:p>
        </w:tc>
      </w:tr>
      <w:tr w:rsidR="00ED43B8" w:rsidRPr="00EF52A2" w14:paraId="79620A1B" w14:textId="77777777" w:rsidTr="0084753D">
        <w:tc>
          <w:tcPr>
            <w:tcW w:w="4643" w:type="dxa"/>
          </w:tcPr>
          <w:p w14:paraId="72C4ACC2"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תאריך</w:t>
            </w:r>
          </w:p>
        </w:tc>
        <w:tc>
          <w:tcPr>
            <w:tcW w:w="4643" w:type="dxa"/>
          </w:tcPr>
          <w:p w14:paraId="7E2472CD"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חתימה וחותמת</w:t>
            </w:r>
          </w:p>
          <w:p w14:paraId="57552B11" w14:textId="77777777" w:rsidR="008136C4" w:rsidRPr="00EF52A2" w:rsidRDefault="008136C4" w:rsidP="00ED43B8">
            <w:pPr>
              <w:overflowPunct w:val="0"/>
              <w:autoSpaceDE w:val="0"/>
              <w:autoSpaceDN w:val="0"/>
              <w:adjustRightInd w:val="0"/>
              <w:jc w:val="center"/>
              <w:textAlignment w:val="baseline"/>
              <w:rPr>
                <w:rFonts w:ascii="David" w:eastAsia="Times New Roman" w:hAnsi="David"/>
                <w:b/>
                <w:bCs/>
                <w:sz w:val="24"/>
                <w:rtl/>
                <w:lang w:eastAsia="he-IL"/>
              </w:rPr>
            </w:pPr>
          </w:p>
        </w:tc>
      </w:tr>
    </w:tbl>
    <w:p w14:paraId="412AB355" w14:textId="5581EF96" w:rsidR="000628D9" w:rsidRPr="00EF52A2" w:rsidRDefault="000628D9" w:rsidP="00E751AD">
      <w:pPr>
        <w:overflowPunct w:val="0"/>
        <w:autoSpaceDE w:val="0"/>
        <w:autoSpaceDN w:val="0"/>
        <w:adjustRightInd w:val="0"/>
        <w:textAlignment w:val="baseline"/>
        <w:rPr>
          <w:rFonts w:ascii="David" w:eastAsia="Times New Roman" w:hAnsi="David"/>
          <w:b/>
          <w:bCs/>
          <w:sz w:val="24"/>
          <w:u w:val="single"/>
          <w:rtl/>
          <w:lang w:val="x-none" w:eastAsia="x-none"/>
        </w:rPr>
        <w:sectPr w:rsidR="000628D9" w:rsidRPr="00EF52A2" w:rsidSect="00364ECB">
          <w:pgSz w:w="11906" w:h="16838" w:code="9"/>
          <w:pgMar w:top="1134" w:right="680" w:bottom="1134" w:left="680" w:header="709" w:footer="709" w:gutter="0"/>
          <w:cols w:space="708"/>
          <w:bidi/>
          <w:rtlGutter/>
          <w:docGrid w:linePitch="360"/>
        </w:sectPr>
      </w:pPr>
    </w:p>
    <w:p w14:paraId="1E2E91BB" w14:textId="61D775D5" w:rsidR="003C5AAB" w:rsidRPr="00EF52A2" w:rsidRDefault="003C5AAB" w:rsidP="008108F6">
      <w:pPr>
        <w:pStyle w:val="2"/>
      </w:pPr>
      <w:bookmarkStart w:id="163" w:name="נספח_עובדים_זרים"/>
      <w:bookmarkStart w:id="164" w:name="_Toc37927798"/>
      <w:r w:rsidRPr="00EF52A2">
        <w:rPr>
          <w:rtl/>
        </w:rPr>
        <w:lastRenderedPageBreak/>
        <w:t xml:space="preserve">נספח </w:t>
      </w:r>
      <w:r w:rsidR="008136C4" w:rsidRPr="00EF52A2">
        <w:rPr>
          <w:rtl/>
        </w:rPr>
        <w:t>ב</w:t>
      </w:r>
      <w:r w:rsidRPr="00EF52A2">
        <w:rPr>
          <w:rtl/>
        </w:rPr>
        <w:t>'</w:t>
      </w:r>
      <w:r w:rsidR="00E75839" w:rsidRPr="00EF52A2">
        <w:rPr>
          <w:rtl/>
        </w:rPr>
        <w:t>4</w:t>
      </w:r>
      <w:bookmarkEnd w:id="163"/>
      <w:r w:rsidRPr="00EF52A2">
        <w:rPr>
          <w:rtl/>
        </w:rPr>
        <w:t xml:space="preserve"> </w:t>
      </w:r>
      <w:r w:rsidR="001904B2" w:rsidRPr="00EF52A2">
        <w:rPr>
          <w:rtl/>
        </w:rPr>
        <w:t>–</w:t>
      </w:r>
      <w:r w:rsidRPr="00EF52A2">
        <w:rPr>
          <w:rtl/>
        </w:rPr>
        <w:t xml:space="preserve"> </w:t>
      </w:r>
      <w:bookmarkStart w:id="165" w:name="נספח_עובדים_זרים_כותרת"/>
      <w:r w:rsidRPr="00EF52A2">
        <w:rPr>
          <w:rtl/>
        </w:rPr>
        <w:t>תצהיר בדבר היעדר הרשעות לפי חוק עובדים זרים וחוק שכר מינימום</w:t>
      </w:r>
      <w:bookmarkEnd w:id="164"/>
      <w:bookmarkEnd w:id="165"/>
    </w:p>
    <w:p w14:paraId="4B250BD6" w14:textId="47560779" w:rsidR="003C5AAB" w:rsidRPr="00EF52A2" w:rsidRDefault="003C5AAB" w:rsidP="003C5AAB">
      <w:pPr>
        <w:jc w:val="right"/>
        <w:rPr>
          <w:rFonts w:ascii="David" w:hAnsi="David"/>
          <w:b/>
          <w:spacing w:val="6"/>
          <w:sz w:val="24"/>
          <w:rtl/>
        </w:rPr>
      </w:pPr>
      <w:r w:rsidRPr="00EF52A2">
        <w:rPr>
          <w:rFonts w:ascii="David" w:hAnsi="David"/>
          <w:b/>
          <w:spacing w:val="6"/>
          <w:sz w:val="24"/>
          <w:rtl/>
        </w:rPr>
        <w:t>תאריך</w:t>
      </w:r>
      <w:r w:rsidR="00EF52A2" w:rsidRPr="00EF52A2">
        <w:rPr>
          <w:rFonts w:ascii="David" w:hAnsi="David"/>
          <w:b/>
          <w:spacing w:val="6"/>
          <w:sz w:val="24"/>
          <w:rtl/>
        </w:rPr>
        <w:t>:</w:t>
      </w:r>
      <w:r w:rsidRPr="00EF52A2">
        <w:rPr>
          <w:rFonts w:ascii="David" w:hAnsi="David"/>
          <w:b/>
          <w:spacing w:val="6"/>
          <w:sz w:val="24"/>
          <w:rtl/>
        </w:rPr>
        <w:t xml:space="preserve"> ___/___/____</w:t>
      </w:r>
    </w:p>
    <w:p w14:paraId="6743EFD3" w14:textId="77777777" w:rsidR="003C5AAB" w:rsidRPr="00EF52A2" w:rsidRDefault="003C5AAB" w:rsidP="003C5AAB">
      <w:pPr>
        <w:rPr>
          <w:rFonts w:ascii="David" w:hAnsi="David"/>
          <w:bCs/>
          <w:spacing w:val="6"/>
          <w:sz w:val="24"/>
          <w:rtl/>
        </w:rPr>
      </w:pPr>
      <w:r w:rsidRPr="00EF52A2">
        <w:rPr>
          <w:rFonts w:ascii="David" w:hAnsi="David"/>
          <w:bCs/>
          <w:spacing w:val="6"/>
          <w:sz w:val="24"/>
          <w:rtl/>
        </w:rPr>
        <w:t>לכבוד</w:t>
      </w:r>
    </w:p>
    <w:p w14:paraId="34545EC0" w14:textId="325A0864"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 xml:space="preserve">מדינת ישראל </w:t>
      </w:r>
      <w:r w:rsidR="001904B2" w:rsidRPr="00EF52A2">
        <w:rPr>
          <w:rFonts w:ascii="David" w:eastAsia="Times New Roman" w:hAnsi="David"/>
          <w:b/>
          <w:bCs/>
          <w:sz w:val="24"/>
          <w:rtl/>
          <w:lang w:eastAsia="x-none"/>
        </w:rPr>
        <w:t>–</w:t>
      </w:r>
      <w:r w:rsidRPr="00EF52A2">
        <w:rPr>
          <w:rFonts w:ascii="David" w:eastAsia="Times New Roman" w:hAnsi="David"/>
          <w:b/>
          <w:bCs/>
          <w:sz w:val="24"/>
          <w:rtl/>
          <w:lang w:eastAsia="x-none"/>
        </w:rPr>
        <w:t xml:space="preserve"> משרד התרבות והספורט – מרכז ההסברה</w:t>
      </w:r>
    </w:p>
    <w:p w14:paraId="23C3B136" w14:textId="77777777"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רח' כנפי נשרים 15, ירושלים</w:t>
      </w:r>
    </w:p>
    <w:p w14:paraId="257226B5" w14:textId="77777777" w:rsidR="003C5AAB" w:rsidRPr="00EF52A2" w:rsidRDefault="003C5AAB" w:rsidP="003C5AAB">
      <w:pPr>
        <w:rPr>
          <w:rFonts w:ascii="David" w:hAnsi="David"/>
          <w:bCs/>
          <w:spacing w:val="6"/>
          <w:sz w:val="24"/>
          <w:rtl/>
        </w:rPr>
      </w:pPr>
    </w:p>
    <w:p w14:paraId="2743A92D" w14:textId="77777777" w:rsidR="003C5AAB" w:rsidRPr="00EF52A2" w:rsidRDefault="003C5AAB" w:rsidP="003C5AAB">
      <w:pPr>
        <w:rPr>
          <w:rFonts w:ascii="David" w:hAnsi="David"/>
          <w:bCs/>
          <w:spacing w:val="6"/>
          <w:sz w:val="24"/>
          <w:rtl/>
        </w:rPr>
      </w:pPr>
      <w:proofErr w:type="spellStart"/>
      <w:r w:rsidRPr="00EF52A2">
        <w:rPr>
          <w:rFonts w:ascii="David" w:hAnsi="David"/>
          <w:bCs/>
          <w:spacing w:val="6"/>
          <w:sz w:val="24"/>
          <w:rtl/>
        </w:rPr>
        <w:t>א.ג.נ</w:t>
      </w:r>
      <w:proofErr w:type="spellEnd"/>
      <w:r w:rsidRPr="00EF52A2">
        <w:rPr>
          <w:rFonts w:ascii="David" w:hAnsi="David"/>
          <w:bCs/>
          <w:spacing w:val="6"/>
          <w:sz w:val="24"/>
          <w:rtl/>
        </w:rPr>
        <w:t>.,</w:t>
      </w:r>
    </w:p>
    <w:p w14:paraId="33238B9C" w14:textId="7E484AF8" w:rsidR="003C5AAB" w:rsidRPr="00EF52A2" w:rsidRDefault="003C5AAB" w:rsidP="003C5AAB">
      <w:pPr>
        <w:jc w:val="center"/>
        <w:rPr>
          <w:rFonts w:ascii="David" w:hAnsi="David"/>
          <w:bCs/>
          <w:spacing w:val="6"/>
          <w:sz w:val="24"/>
          <w:u w:val="single"/>
          <w:rtl/>
        </w:rPr>
      </w:pPr>
      <w:r w:rsidRPr="00EF52A2">
        <w:rPr>
          <w:rFonts w:ascii="David" w:hAnsi="David"/>
          <w:bCs/>
          <w:spacing w:val="6"/>
          <w:sz w:val="24"/>
          <w:u w:val="single"/>
          <w:rtl/>
        </w:rPr>
        <w:t xml:space="preserve">תצהיר </w:t>
      </w:r>
      <w:r w:rsidR="001904B2" w:rsidRPr="00EF52A2">
        <w:rPr>
          <w:rFonts w:ascii="David" w:hAnsi="David"/>
          <w:bCs/>
          <w:spacing w:val="6"/>
          <w:sz w:val="24"/>
          <w:u w:val="single"/>
          <w:rtl/>
        </w:rPr>
        <w:t>–</w:t>
      </w:r>
      <w:r w:rsidRPr="00EF52A2">
        <w:rPr>
          <w:rFonts w:ascii="David" w:hAnsi="David"/>
          <w:bCs/>
          <w:spacing w:val="6"/>
          <w:sz w:val="24"/>
          <w:u w:val="single"/>
          <w:rtl/>
        </w:rPr>
        <w:t xml:space="preserve"> עבירות לפי חוק עובדים זרים או לפי חוק שכר מינימום</w:t>
      </w:r>
    </w:p>
    <w:p w14:paraId="6C9BD858" w14:textId="77777777" w:rsidR="001904B2" w:rsidRPr="00EF52A2" w:rsidRDefault="001904B2" w:rsidP="001904B2">
      <w:pPr>
        <w:pStyle w:val="afff5"/>
        <w:rPr>
          <w:rFonts w:ascii="David" w:hAnsi="David" w:cs="David"/>
          <w:sz w:val="24"/>
        </w:rPr>
      </w:pPr>
      <w:r w:rsidRPr="00EF52A2">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31C78ED9" w14:textId="77777777" w:rsidR="001904B2" w:rsidRPr="00EF52A2" w:rsidRDefault="001904B2" w:rsidP="001904B2">
      <w:pPr>
        <w:spacing w:line="240" w:lineRule="auto"/>
        <w:rPr>
          <w:rFonts w:ascii="David" w:hAnsi="David"/>
        </w:rPr>
      </w:pPr>
    </w:p>
    <w:p w14:paraId="4FBFDD71" w14:textId="7CA66E65" w:rsidR="001904B2" w:rsidRPr="00EF52A2" w:rsidRDefault="001904B2" w:rsidP="001904B2">
      <w:pPr>
        <w:rPr>
          <w:rFonts w:ascii="David" w:hAnsi="David"/>
          <w:rtl/>
        </w:rPr>
      </w:pPr>
      <w:r w:rsidRPr="00EF52A2">
        <w:rPr>
          <w:rFonts w:ascii="David" w:hAnsi="David"/>
          <w:rtl/>
        </w:rPr>
        <w:t>הנני נותן תצהיר זה בשם ___________________ שהוא המציע (להלן: "</w:t>
      </w:r>
      <w:r w:rsidRPr="00EF52A2">
        <w:rPr>
          <w:rFonts w:ascii="David" w:hAnsi="David"/>
          <w:b/>
          <w:bCs/>
          <w:rtl/>
        </w:rPr>
        <w:t>המציע</w:t>
      </w:r>
      <w:r w:rsidRPr="00EF52A2">
        <w:rPr>
          <w:rFonts w:ascii="David" w:hAnsi="David"/>
          <w:rtl/>
        </w:rPr>
        <w:t xml:space="preserve">") המבקש להתקשר עם עורך התקשרות </w:t>
      </w:r>
      <w:r w:rsidR="00494D35">
        <w:rPr>
          <w:rFonts w:ascii="David" w:hAnsi="David" w:hint="cs"/>
          <w:rtl/>
        </w:rPr>
        <w:t xml:space="preserve">במכרז פומבי </w:t>
      </w:r>
      <w:r w:rsidRPr="00EF52A2">
        <w:rPr>
          <w:rFonts w:ascii="David" w:hAnsi="David"/>
          <w:b/>
          <w:bCs/>
          <w:rtl/>
        </w:rPr>
        <w:t xml:space="preserve">מספר </w:t>
      </w:r>
      <w:r w:rsidRPr="00EF52A2">
        <w:rPr>
          <w:rFonts w:ascii="David" w:hAnsi="David"/>
          <w:b/>
          <w:bCs/>
          <w:rtl/>
        </w:rPr>
        <w:fldChar w:fldCharType="begin"/>
      </w:r>
      <w:r w:rsidRPr="00EF52A2">
        <w:rPr>
          <w:rFonts w:ascii="David" w:hAnsi="David"/>
          <w:b/>
          <w:bCs/>
          <w:rtl/>
        </w:rPr>
        <w:instrText xml:space="preserve"> </w:instrText>
      </w:r>
      <w:r w:rsidRPr="00EF52A2">
        <w:rPr>
          <w:rFonts w:ascii="David" w:hAnsi="David"/>
          <w:b/>
          <w:bCs/>
        </w:rPr>
        <w:instrText>REF</w:instrText>
      </w:r>
      <w:r w:rsidRPr="00EF52A2">
        <w:rPr>
          <w:rFonts w:ascii="David" w:hAnsi="David"/>
          <w:b/>
          <w:bCs/>
          <w:rtl/>
        </w:rPr>
        <w:instrText xml:space="preserve"> מספר_המכרז \</w:instrText>
      </w:r>
      <w:r w:rsidRPr="00EF52A2">
        <w:rPr>
          <w:rFonts w:ascii="David" w:hAnsi="David"/>
          <w:b/>
          <w:bCs/>
        </w:rPr>
        <w:instrText>h</w:instrText>
      </w:r>
      <w:r w:rsidRPr="00EF52A2">
        <w:rPr>
          <w:rFonts w:ascii="David" w:hAnsi="David"/>
          <w:b/>
          <w:bCs/>
          <w:rtl/>
        </w:rPr>
        <w:instrText xml:space="preserve">  \* </w:instrText>
      </w:r>
      <w:r w:rsidRPr="00EF52A2">
        <w:rPr>
          <w:rFonts w:ascii="David" w:hAnsi="David"/>
          <w:b/>
          <w:bCs/>
        </w:rPr>
        <w:instrText>MERGEFORMAT</w:instrText>
      </w:r>
      <w:r w:rsidRPr="00EF52A2">
        <w:rPr>
          <w:rFonts w:ascii="David" w:hAnsi="David"/>
          <w:b/>
          <w:bCs/>
          <w:rtl/>
        </w:rPr>
        <w:instrText xml:space="preserve"> </w:instrText>
      </w:r>
      <w:r w:rsidRPr="00EF52A2">
        <w:rPr>
          <w:rFonts w:ascii="David" w:hAnsi="David"/>
          <w:b/>
          <w:bCs/>
          <w:rtl/>
        </w:rPr>
      </w:r>
      <w:r w:rsidRPr="00EF52A2">
        <w:rPr>
          <w:rFonts w:ascii="David" w:hAnsi="David"/>
          <w:b/>
          <w:bCs/>
          <w:rtl/>
        </w:rPr>
        <w:fldChar w:fldCharType="separate"/>
      </w:r>
      <w:r w:rsidR="003433CE" w:rsidRPr="003433CE">
        <w:rPr>
          <w:rFonts w:ascii="David" w:hAnsi="David"/>
          <w:b/>
          <w:bCs/>
          <w:rtl/>
        </w:rPr>
        <w:t>1/2020</w:t>
      </w:r>
      <w:r w:rsidRPr="00EF52A2">
        <w:rPr>
          <w:rFonts w:ascii="David" w:hAnsi="David"/>
          <w:b/>
          <w:bCs/>
          <w:rtl/>
        </w:rPr>
        <w:fldChar w:fldCharType="end"/>
      </w:r>
      <w:r w:rsidRPr="00EF52A2">
        <w:rPr>
          <w:rFonts w:ascii="David" w:hAnsi="David"/>
          <w:b/>
          <w:bCs/>
          <w:rtl/>
        </w:rPr>
        <w:t xml:space="preserve"> – </w:t>
      </w:r>
      <w:r w:rsidRPr="00EF52A2">
        <w:rPr>
          <w:rFonts w:ascii="David" w:hAnsi="David"/>
          <w:b/>
          <w:bCs/>
          <w:rtl/>
        </w:rPr>
        <w:fldChar w:fldCharType="begin"/>
      </w:r>
      <w:r w:rsidRPr="00EF52A2">
        <w:rPr>
          <w:rFonts w:ascii="David" w:hAnsi="David"/>
          <w:b/>
          <w:bCs/>
          <w:rtl/>
        </w:rPr>
        <w:instrText xml:space="preserve"> </w:instrText>
      </w:r>
      <w:r w:rsidRPr="00EF52A2">
        <w:rPr>
          <w:rFonts w:ascii="David" w:hAnsi="David"/>
          <w:b/>
          <w:bCs/>
        </w:rPr>
        <w:instrText>REF</w:instrText>
      </w:r>
      <w:r w:rsidRPr="00EF52A2">
        <w:rPr>
          <w:rFonts w:ascii="David" w:hAnsi="David"/>
          <w:b/>
          <w:bCs/>
          <w:rtl/>
        </w:rPr>
        <w:instrText xml:space="preserve">  שם_המכרז \</w:instrText>
      </w:r>
      <w:r w:rsidRPr="00EF52A2">
        <w:rPr>
          <w:rFonts w:ascii="David" w:hAnsi="David"/>
          <w:b/>
          <w:bCs/>
        </w:rPr>
        <w:instrText>h  \* MERGEFORMAT</w:instrText>
      </w:r>
      <w:r w:rsidRPr="00EF52A2">
        <w:rPr>
          <w:rFonts w:ascii="David" w:hAnsi="David"/>
          <w:b/>
          <w:bCs/>
          <w:rtl/>
        </w:rPr>
        <w:instrText xml:space="preserve"> </w:instrText>
      </w:r>
      <w:r w:rsidRPr="00EF52A2">
        <w:rPr>
          <w:rFonts w:ascii="David" w:hAnsi="David"/>
          <w:b/>
          <w:bCs/>
          <w:rtl/>
        </w:rPr>
      </w:r>
      <w:r w:rsidRPr="00EF52A2">
        <w:rPr>
          <w:rFonts w:ascii="David" w:hAnsi="David"/>
          <w:b/>
          <w:bCs/>
          <w:rtl/>
        </w:rPr>
        <w:fldChar w:fldCharType="separate"/>
      </w:r>
      <w:r w:rsidR="003433CE" w:rsidRPr="003433CE">
        <w:rPr>
          <w:rFonts w:ascii="David" w:hAnsi="David"/>
          <w:b/>
          <w:bCs/>
          <w:sz w:val="24"/>
          <w:rtl/>
        </w:rPr>
        <w:t>להפקת טקסים ממלכתיים</w:t>
      </w:r>
      <w:r w:rsidRPr="00EF52A2">
        <w:rPr>
          <w:rFonts w:ascii="David" w:hAnsi="David"/>
          <w:b/>
          <w:bCs/>
          <w:rtl/>
        </w:rPr>
        <w:fldChar w:fldCharType="end"/>
      </w:r>
      <w:r w:rsidRPr="00EF52A2">
        <w:rPr>
          <w:rFonts w:ascii="David" w:hAnsi="David"/>
          <w:rtl/>
        </w:rPr>
        <w:t xml:space="preserve"> עבור </w:t>
      </w:r>
      <w:r w:rsidRPr="00EF52A2">
        <w:rPr>
          <w:rFonts w:ascii="David" w:hAnsi="David"/>
          <w:b/>
          <w:bCs/>
          <w:color w:val="000000"/>
          <w:rtl/>
        </w:rPr>
        <w:t>משרד התרבות והספורט</w:t>
      </w:r>
      <w:r w:rsidRPr="00EF52A2">
        <w:rPr>
          <w:rFonts w:ascii="David" w:hAnsi="David"/>
          <w:rtl/>
        </w:rPr>
        <w:t xml:space="preserve"> אני מצהיר/ה כי הנני מוסמך/ת לתת תצהיר זה בשם המציע. </w:t>
      </w:r>
    </w:p>
    <w:p w14:paraId="0E9F2440" w14:textId="77777777" w:rsidR="001904B2" w:rsidRPr="00EF52A2" w:rsidRDefault="001904B2" w:rsidP="001904B2">
      <w:pPr>
        <w:rPr>
          <w:rFonts w:ascii="David" w:hAnsi="David"/>
          <w:rtl/>
        </w:rPr>
      </w:pPr>
    </w:p>
    <w:p w14:paraId="0A3E69D2" w14:textId="77777777" w:rsidR="001904B2" w:rsidRPr="00EF52A2" w:rsidRDefault="001904B2" w:rsidP="001904B2">
      <w:pPr>
        <w:rPr>
          <w:rFonts w:ascii="David" w:hAnsi="David"/>
          <w:rtl/>
        </w:rPr>
      </w:pPr>
      <w:r w:rsidRPr="00EF52A2">
        <w:rPr>
          <w:rFonts w:ascii="David" w:hAnsi="David"/>
          <w:rtl/>
        </w:rPr>
        <w:t>בתצהירי זה, משמעותו של המונח "</w:t>
      </w:r>
      <w:r w:rsidRPr="00EF52A2">
        <w:rPr>
          <w:rFonts w:ascii="David" w:hAnsi="David"/>
          <w:b/>
          <w:bCs/>
          <w:rtl/>
        </w:rPr>
        <w:t>בעל זיקה</w:t>
      </w:r>
      <w:r w:rsidRPr="00EF52A2">
        <w:rPr>
          <w:rFonts w:ascii="David" w:hAnsi="David"/>
          <w:rtl/>
        </w:rPr>
        <w:t>" כהגדרתו בחוק עסקאות גופים ציבוריים התשל"ו-1976 (להלן: "</w:t>
      </w:r>
      <w:r w:rsidRPr="00EF52A2">
        <w:rPr>
          <w:rFonts w:ascii="David" w:hAnsi="David"/>
          <w:b/>
          <w:bCs/>
          <w:rtl/>
        </w:rPr>
        <w:t>חוק עסקאות גופים ציבוריים</w:t>
      </w:r>
      <w:r w:rsidRPr="00EF52A2">
        <w:rPr>
          <w:rFonts w:ascii="David" w:hAnsi="David"/>
          <w:rtl/>
        </w:rPr>
        <w:t xml:space="preserve">"). אני מאשר/ת כי הוסברה לי משמעותו של מונח זה וכי אני מבין/ה אותו. </w:t>
      </w:r>
    </w:p>
    <w:p w14:paraId="176E441B" w14:textId="77777777" w:rsidR="001904B2" w:rsidRPr="00EF52A2" w:rsidRDefault="001904B2" w:rsidP="001904B2">
      <w:pPr>
        <w:rPr>
          <w:rFonts w:ascii="David" w:hAnsi="David"/>
          <w:rtl/>
        </w:rPr>
      </w:pPr>
      <w:r w:rsidRPr="00EF52A2">
        <w:rPr>
          <w:rFonts w:ascii="David" w:hAnsi="David"/>
          <w:rtl/>
        </w:rPr>
        <w:t xml:space="preserve">משמעותו של המונח </w:t>
      </w:r>
      <w:r w:rsidRPr="00EF52A2">
        <w:rPr>
          <w:rFonts w:ascii="David" w:hAnsi="David"/>
          <w:b/>
          <w:bCs/>
          <w:rtl/>
        </w:rPr>
        <w:t>"עבירה"</w:t>
      </w:r>
      <w:r w:rsidRPr="00EF52A2">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3776BA" w14:textId="77777777" w:rsidR="001904B2" w:rsidRPr="00EF52A2" w:rsidRDefault="001904B2" w:rsidP="001904B2">
      <w:pPr>
        <w:rPr>
          <w:rFonts w:ascii="David" w:hAnsi="David"/>
          <w:rtl/>
        </w:rPr>
      </w:pPr>
      <w:r w:rsidRPr="00EF52A2">
        <w:rPr>
          <w:rFonts w:ascii="David" w:hAnsi="David"/>
          <w:rtl/>
        </w:rPr>
        <w:t>המציע הינו תאגיד הרשום בישראל.</w:t>
      </w:r>
    </w:p>
    <w:p w14:paraId="76D2C33D" w14:textId="77777777" w:rsidR="001904B2" w:rsidRPr="00EF52A2" w:rsidRDefault="001904B2" w:rsidP="001904B2">
      <w:pPr>
        <w:rPr>
          <w:rFonts w:ascii="David" w:hAnsi="David"/>
          <w:rtl/>
        </w:rPr>
      </w:pPr>
    </w:p>
    <w:p w14:paraId="0E98FD2A" w14:textId="77777777" w:rsidR="001904B2" w:rsidRPr="00EF52A2" w:rsidRDefault="001904B2" w:rsidP="001904B2">
      <w:pPr>
        <w:rPr>
          <w:rFonts w:ascii="David" w:hAnsi="David"/>
          <w:rtl/>
        </w:rPr>
      </w:pPr>
      <w:r w:rsidRPr="00EF52A2">
        <w:rPr>
          <w:rFonts w:ascii="David" w:hAnsi="David"/>
          <w:rtl/>
        </w:rPr>
        <w:t xml:space="preserve">(סמן </w:t>
      </w:r>
      <w:r w:rsidRPr="00EF52A2">
        <w:rPr>
          <w:rFonts w:ascii="David" w:hAnsi="David"/>
        </w:rPr>
        <w:t>X</w:t>
      </w:r>
      <w:r w:rsidRPr="00EF52A2">
        <w:rPr>
          <w:rFonts w:ascii="David" w:hAnsi="David"/>
          <w:rtl/>
        </w:rPr>
        <w:t xml:space="preserve"> במשבצת המתאימה)</w:t>
      </w:r>
    </w:p>
    <w:p w14:paraId="1E34ED6E" w14:textId="17E61740" w:rsidR="001904B2" w:rsidRPr="00EF52A2" w:rsidRDefault="001904B2" w:rsidP="00BF0D52">
      <w:pPr>
        <w:numPr>
          <w:ilvl w:val="0"/>
          <w:numId w:val="43"/>
        </w:numPr>
        <w:ind w:left="0" w:right="360" w:firstLine="0"/>
        <w:rPr>
          <w:rFonts w:ascii="David" w:hAnsi="David"/>
        </w:rPr>
      </w:pPr>
      <w:r w:rsidRPr="00EF52A2">
        <w:rPr>
          <w:rFonts w:ascii="David" w:hAnsi="David"/>
          <w:rtl/>
        </w:rPr>
        <w:t xml:space="preserve">המציע ובעל זיקה אליו </w:t>
      </w:r>
      <w:r w:rsidRPr="00EF52A2">
        <w:rPr>
          <w:rFonts w:ascii="David" w:hAnsi="David"/>
          <w:b/>
          <w:bCs/>
          <w:rtl/>
        </w:rPr>
        <w:t>לא הורשעו</w:t>
      </w:r>
      <w:r w:rsidRPr="00EF52A2">
        <w:rPr>
          <w:rFonts w:ascii="David" w:hAnsi="David"/>
          <w:rtl/>
        </w:rPr>
        <w:t xml:space="preserve"> ביותר משתי עבירות עד למועד האחרון להגשת ההצעות (להלן: "</w:t>
      </w:r>
      <w:r w:rsidRPr="00EF52A2">
        <w:rPr>
          <w:rFonts w:ascii="David" w:hAnsi="David"/>
          <w:b/>
          <w:bCs/>
          <w:rtl/>
        </w:rPr>
        <w:t>מועד להגשה</w:t>
      </w:r>
      <w:r w:rsidRPr="00EF52A2">
        <w:rPr>
          <w:rFonts w:ascii="David" w:hAnsi="David"/>
          <w:rtl/>
        </w:rPr>
        <w:t xml:space="preserve">") מטעם המציע בהתקשרות </w:t>
      </w:r>
      <w:r w:rsidR="00494D35">
        <w:rPr>
          <w:rFonts w:ascii="David" w:hAnsi="David" w:hint="cs"/>
          <w:rtl/>
        </w:rPr>
        <w:t xml:space="preserve">במכרז פומבי </w:t>
      </w:r>
      <w:r w:rsidR="00E27E22" w:rsidRPr="00EF52A2">
        <w:rPr>
          <w:rFonts w:ascii="David" w:hAnsi="David"/>
          <w:b/>
          <w:bCs/>
          <w:rtl/>
        </w:rPr>
        <w:t xml:space="preserve">מספר </w:t>
      </w:r>
      <w:r w:rsidR="00E27E22" w:rsidRPr="00EF52A2">
        <w:rPr>
          <w:rFonts w:ascii="David" w:hAnsi="David"/>
          <w:b/>
          <w:bCs/>
          <w:rtl/>
        </w:rPr>
        <w:fldChar w:fldCharType="begin"/>
      </w:r>
      <w:r w:rsidR="00E27E22" w:rsidRPr="00EF52A2">
        <w:rPr>
          <w:rFonts w:ascii="David" w:hAnsi="David"/>
          <w:b/>
          <w:bCs/>
          <w:rtl/>
        </w:rPr>
        <w:instrText xml:space="preserve"> </w:instrText>
      </w:r>
      <w:r w:rsidR="00E27E22" w:rsidRPr="00EF52A2">
        <w:rPr>
          <w:rFonts w:ascii="David" w:hAnsi="David"/>
          <w:b/>
          <w:bCs/>
        </w:rPr>
        <w:instrText>REF</w:instrText>
      </w:r>
      <w:r w:rsidR="00E27E22" w:rsidRPr="00EF52A2">
        <w:rPr>
          <w:rFonts w:ascii="David" w:hAnsi="David"/>
          <w:b/>
          <w:bCs/>
          <w:rtl/>
        </w:rPr>
        <w:instrText xml:space="preserve"> מספר_המכרז \</w:instrText>
      </w:r>
      <w:r w:rsidR="00E27E22" w:rsidRPr="00EF52A2">
        <w:rPr>
          <w:rFonts w:ascii="David" w:hAnsi="David"/>
          <w:b/>
          <w:bCs/>
        </w:rPr>
        <w:instrText>h</w:instrText>
      </w:r>
      <w:r w:rsidR="00E27E22" w:rsidRPr="00EF52A2">
        <w:rPr>
          <w:rFonts w:ascii="David" w:hAnsi="David"/>
          <w:b/>
          <w:bCs/>
          <w:rtl/>
        </w:rPr>
        <w:instrText xml:space="preserve">  \* </w:instrText>
      </w:r>
      <w:r w:rsidR="00E27E22" w:rsidRPr="00EF52A2">
        <w:rPr>
          <w:rFonts w:ascii="David" w:hAnsi="David"/>
          <w:b/>
          <w:bCs/>
        </w:rPr>
        <w:instrText>MERGEFORMAT</w:instrText>
      </w:r>
      <w:r w:rsidR="00E27E22" w:rsidRPr="00EF52A2">
        <w:rPr>
          <w:rFonts w:ascii="David" w:hAnsi="David"/>
          <w:b/>
          <w:bCs/>
          <w:rtl/>
        </w:rPr>
        <w:instrText xml:space="preserve"> </w:instrText>
      </w:r>
      <w:r w:rsidR="00E27E22" w:rsidRPr="00EF52A2">
        <w:rPr>
          <w:rFonts w:ascii="David" w:hAnsi="David"/>
          <w:b/>
          <w:bCs/>
          <w:rtl/>
        </w:rPr>
      </w:r>
      <w:r w:rsidR="00E27E22" w:rsidRPr="00EF52A2">
        <w:rPr>
          <w:rFonts w:ascii="David" w:hAnsi="David"/>
          <w:b/>
          <w:bCs/>
          <w:rtl/>
        </w:rPr>
        <w:fldChar w:fldCharType="separate"/>
      </w:r>
      <w:r w:rsidR="003433CE" w:rsidRPr="003433CE">
        <w:rPr>
          <w:rFonts w:ascii="David" w:hAnsi="David"/>
          <w:b/>
          <w:bCs/>
          <w:rtl/>
        </w:rPr>
        <w:t>1/2020</w:t>
      </w:r>
      <w:r w:rsidR="00E27E22" w:rsidRPr="00EF52A2">
        <w:rPr>
          <w:rFonts w:ascii="David" w:hAnsi="David"/>
          <w:b/>
          <w:bCs/>
          <w:rtl/>
        </w:rPr>
        <w:fldChar w:fldCharType="end"/>
      </w:r>
      <w:r w:rsidR="00E27E22" w:rsidRPr="00EF52A2">
        <w:rPr>
          <w:rFonts w:ascii="David" w:hAnsi="David"/>
          <w:b/>
          <w:bCs/>
          <w:rtl/>
        </w:rPr>
        <w:t xml:space="preserve"> – </w:t>
      </w:r>
      <w:r w:rsidR="00E27E22" w:rsidRPr="00EF52A2">
        <w:rPr>
          <w:rFonts w:ascii="David" w:hAnsi="David"/>
          <w:b/>
          <w:bCs/>
          <w:rtl/>
        </w:rPr>
        <w:fldChar w:fldCharType="begin"/>
      </w:r>
      <w:r w:rsidR="00E27E22" w:rsidRPr="00EF52A2">
        <w:rPr>
          <w:rFonts w:ascii="David" w:hAnsi="David"/>
          <w:b/>
          <w:bCs/>
          <w:rtl/>
        </w:rPr>
        <w:instrText xml:space="preserve"> </w:instrText>
      </w:r>
      <w:r w:rsidR="00E27E22" w:rsidRPr="00EF52A2">
        <w:rPr>
          <w:rFonts w:ascii="David" w:hAnsi="David"/>
          <w:b/>
          <w:bCs/>
        </w:rPr>
        <w:instrText>REF</w:instrText>
      </w:r>
      <w:r w:rsidR="00E27E22" w:rsidRPr="00EF52A2">
        <w:rPr>
          <w:rFonts w:ascii="David" w:hAnsi="David"/>
          <w:b/>
          <w:bCs/>
          <w:rtl/>
        </w:rPr>
        <w:instrText xml:space="preserve">  שם_המכרז \</w:instrText>
      </w:r>
      <w:r w:rsidR="00E27E22" w:rsidRPr="00EF52A2">
        <w:rPr>
          <w:rFonts w:ascii="David" w:hAnsi="David"/>
          <w:b/>
          <w:bCs/>
        </w:rPr>
        <w:instrText>h  \* MERGEFORMAT</w:instrText>
      </w:r>
      <w:r w:rsidR="00E27E22" w:rsidRPr="00EF52A2">
        <w:rPr>
          <w:rFonts w:ascii="David" w:hAnsi="David"/>
          <w:b/>
          <w:bCs/>
          <w:rtl/>
        </w:rPr>
        <w:instrText xml:space="preserve"> </w:instrText>
      </w:r>
      <w:r w:rsidR="00E27E22" w:rsidRPr="00EF52A2">
        <w:rPr>
          <w:rFonts w:ascii="David" w:hAnsi="David"/>
          <w:b/>
          <w:bCs/>
          <w:rtl/>
        </w:rPr>
      </w:r>
      <w:r w:rsidR="00E27E22" w:rsidRPr="00EF52A2">
        <w:rPr>
          <w:rFonts w:ascii="David" w:hAnsi="David"/>
          <w:b/>
          <w:bCs/>
          <w:rtl/>
        </w:rPr>
        <w:fldChar w:fldCharType="separate"/>
      </w:r>
      <w:r w:rsidR="003433CE" w:rsidRPr="003433CE">
        <w:rPr>
          <w:rFonts w:ascii="David" w:hAnsi="David"/>
          <w:b/>
          <w:bCs/>
          <w:sz w:val="24"/>
          <w:rtl/>
        </w:rPr>
        <w:t>להפקת טקסים ממלכתיים</w:t>
      </w:r>
      <w:r w:rsidR="00E27E22" w:rsidRPr="00EF52A2">
        <w:rPr>
          <w:rFonts w:ascii="David" w:hAnsi="David"/>
          <w:b/>
          <w:bCs/>
          <w:rtl/>
        </w:rPr>
        <w:fldChar w:fldCharType="end"/>
      </w:r>
      <w:r w:rsidR="00E27E22" w:rsidRPr="00EF52A2">
        <w:rPr>
          <w:rFonts w:ascii="David" w:hAnsi="David"/>
          <w:rtl/>
        </w:rPr>
        <w:t xml:space="preserve"> עבור </w:t>
      </w:r>
      <w:r w:rsidR="00E27E22" w:rsidRPr="00EF52A2">
        <w:rPr>
          <w:rFonts w:ascii="David" w:hAnsi="David"/>
          <w:b/>
          <w:bCs/>
          <w:color w:val="000000"/>
          <w:rtl/>
        </w:rPr>
        <w:t>משרד התרבות והספורט</w:t>
      </w:r>
      <w:r w:rsidRPr="00EF52A2">
        <w:rPr>
          <w:rFonts w:ascii="David" w:hAnsi="David"/>
          <w:rtl/>
        </w:rPr>
        <w:t>.</w:t>
      </w:r>
    </w:p>
    <w:p w14:paraId="6F855F23" w14:textId="77777777" w:rsidR="001904B2" w:rsidRPr="00EF52A2" w:rsidRDefault="001904B2" w:rsidP="00BF0D52">
      <w:pPr>
        <w:numPr>
          <w:ilvl w:val="0"/>
          <w:numId w:val="43"/>
        </w:numPr>
        <w:ind w:left="0" w:right="360" w:firstLine="0"/>
        <w:rPr>
          <w:rFonts w:ascii="David" w:hAnsi="David"/>
        </w:rPr>
      </w:pPr>
      <w:r w:rsidRPr="00EF52A2">
        <w:rPr>
          <w:rFonts w:ascii="David" w:hAnsi="David"/>
          <w:rtl/>
        </w:rPr>
        <w:t xml:space="preserve">המציע או בעל זיקה אליו </w:t>
      </w:r>
      <w:r w:rsidRPr="00EF52A2">
        <w:rPr>
          <w:rFonts w:ascii="David" w:hAnsi="David"/>
          <w:b/>
          <w:bCs/>
          <w:rtl/>
        </w:rPr>
        <w:t>הורשעו</w:t>
      </w:r>
      <w:r w:rsidRPr="00EF52A2">
        <w:rPr>
          <w:rFonts w:ascii="David" w:hAnsi="David"/>
          <w:rtl/>
        </w:rPr>
        <w:t xml:space="preserve"> בפסק דין ביותר משתי עבירות </w:t>
      </w:r>
      <w:r w:rsidRPr="00EF52A2">
        <w:rPr>
          <w:rFonts w:ascii="David" w:hAnsi="David"/>
          <w:b/>
          <w:bCs/>
          <w:rtl/>
        </w:rPr>
        <w:t>וחלפה שנה אחת</w:t>
      </w:r>
      <w:r w:rsidRPr="00EF52A2">
        <w:rPr>
          <w:rFonts w:ascii="David" w:hAnsi="David"/>
          <w:rtl/>
        </w:rPr>
        <w:t xml:space="preserve"> לפחות ממועד ההרשעה האחרונה ועד למועד ההגשה. </w:t>
      </w:r>
    </w:p>
    <w:p w14:paraId="6A9FBB2C" w14:textId="77777777" w:rsidR="001904B2" w:rsidRPr="00EF52A2" w:rsidRDefault="001904B2" w:rsidP="00BF0D52">
      <w:pPr>
        <w:numPr>
          <w:ilvl w:val="0"/>
          <w:numId w:val="43"/>
        </w:numPr>
        <w:ind w:left="0" w:right="360" w:firstLine="0"/>
        <w:rPr>
          <w:rFonts w:ascii="David" w:hAnsi="David"/>
          <w:rtl/>
        </w:rPr>
      </w:pPr>
      <w:r w:rsidRPr="00EF52A2">
        <w:rPr>
          <w:rFonts w:ascii="David" w:hAnsi="David"/>
          <w:rtl/>
        </w:rPr>
        <w:t xml:space="preserve">המציע או בעל זיקה אליו </w:t>
      </w:r>
      <w:r w:rsidRPr="00EF52A2">
        <w:rPr>
          <w:rFonts w:ascii="David" w:hAnsi="David"/>
          <w:b/>
          <w:bCs/>
          <w:rtl/>
        </w:rPr>
        <w:t>הורשעו</w:t>
      </w:r>
      <w:r w:rsidRPr="00EF52A2">
        <w:rPr>
          <w:rFonts w:ascii="David" w:hAnsi="David"/>
          <w:rtl/>
        </w:rPr>
        <w:t xml:space="preserve"> בפסק דין ביותר משתי עבירות </w:t>
      </w:r>
      <w:r w:rsidRPr="00EF52A2">
        <w:rPr>
          <w:rFonts w:ascii="David" w:hAnsi="David"/>
          <w:b/>
          <w:bCs/>
          <w:rtl/>
        </w:rPr>
        <w:t>ולא חלפה שנה אחת</w:t>
      </w:r>
      <w:r w:rsidRPr="00EF52A2">
        <w:rPr>
          <w:rFonts w:ascii="David" w:hAnsi="David"/>
          <w:rtl/>
        </w:rPr>
        <w:t xml:space="preserve"> לפחות ממועד ההרשעה האחרונה ועד למועד ההגשה. </w:t>
      </w:r>
    </w:p>
    <w:p w14:paraId="0CDC71C3" w14:textId="77777777" w:rsidR="001904B2" w:rsidRPr="00EF52A2" w:rsidRDefault="001904B2" w:rsidP="001904B2">
      <w:pPr>
        <w:rPr>
          <w:rFonts w:ascii="David" w:hAnsi="David"/>
          <w:b/>
          <w:bCs/>
          <w:rtl/>
        </w:rPr>
      </w:pPr>
    </w:p>
    <w:p w14:paraId="0004F31A" w14:textId="77777777" w:rsidR="001904B2" w:rsidRPr="00EF52A2" w:rsidRDefault="001904B2" w:rsidP="001904B2">
      <w:pPr>
        <w:rPr>
          <w:rFonts w:ascii="David" w:hAnsi="David"/>
          <w:rtl/>
        </w:rPr>
      </w:pPr>
      <w:r w:rsidRPr="00EF52A2">
        <w:rPr>
          <w:rFonts w:ascii="David" w:hAnsi="David"/>
          <w:rtl/>
        </w:rPr>
        <w:t>זה שמי, להלן חתימתי ותוכן תצהירי דלעיל אמת</w:t>
      </w:r>
      <w:r w:rsidRPr="00EF52A2">
        <w:rPr>
          <w:rFonts w:ascii="David" w:hAnsi="David"/>
        </w:rPr>
        <w:t>.</w:t>
      </w:r>
    </w:p>
    <w:p w14:paraId="4FDE5257" w14:textId="77777777" w:rsidR="003C5AAB" w:rsidRPr="00EF52A2" w:rsidRDefault="003C5AAB" w:rsidP="003C5AAB">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EF52A2" w14:paraId="36916413" w14:textId="77777777" w:rsidTr="001904B2">
        <w:trPr>
          <w:trHeight w:val="603"/>
          <w:jc w:val="right"/>
        </w:trPr>
        <w:tc>
          <w:tcPr>
            <w:tcW w:w="1015" w:type="pct"/>
            <w:tcBorders>
              <w:top w:val="single" w:sz="18" w:space="0" w:color="000000"/>
              <w:bottom w:val="single" w:sz="18" w:space="0" w:color="000000"/>
            </w:tcBorders>
          </w:tcPr>
          <w:p w14:paraId="2E013E6C" w14:textId="77777777" w:rsidR="001904B2" w:rsidRPr="00EF52A2" w:rsidRDefault="001904B2"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0C470BB" w14:textId="77777777" w:rsidR="001904B2" w:rsidRPr="00EF52A2" w:rsidRDefault="001904B2"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B2571F4" w14:textId="77777777" w:rsidR="001904B2" w:rsidRPr="00EF52A2" w:rsidRDefault="001904B2" w:rsidP="00991045">
            <w:pPr>
              <w:overflowPunct w:val="0"/>
              <w:autoSpaceDE w:val="0"/>
              <w:autoSpaceDN w:val="0"/>
              <w:adjustRightInd w:val="0"/>
              <w:textAlignment w:val="baseline"/>
              <w:rPr>
                <w:rFonts w:ascii="David" w:eastAsia="Times New Roman" w:hAnsi="David"/>
                <w:sz w:val="24"/>
                <w:lang w:eastAsia="he-IL"/>
              </w:rPr>
            </w:pPr>
          </w:p>
        </w:tc>
      </w:tr>
      <w:tr w:rsidR="001904B2" w:rsidRPr="00EF52A2" w14:paraId="25B4D59F" w14:textId="77777777" w:rsidTr="001904B2">
        <w:trPr>
          <w:trHeight w:val="20"/>
          <w:jc w:val="right"/>
        </w:trPr>
        <w:tc>
          <w:tcPr>
            <w:tcW w:w="1015" w:type="pct"/>
            <w:tcBorders>
              <w:top w:val="single" w:sz="18" w:space="0" w:color="000000"/>
            </w:tcBorders>
            <w:shd w:val="clear" w:color="auto" w:fill="BFBFBF"/>
          </w:tcPr>
          <w:p w14:paraId="02B9085B" w14:textId="77777777" w:rsidR="001904B2" w:rsidRPr="00EF52A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F8245F5" w14:textId="77777777" w:rsidR="001904B2" w:rsidRPr="00EF52A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3C272A5" w14:textId="77777777" w:rsidR="001904B2" w:rsidRPr="00EF52A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37700933" w14:textId="77777777" w:rsidR="001904B2" w:rsidRPr="00EF52A2" w:rsidRDefault="001904B2" w:rsidP="003C5AAB">
      <w:pPr>
        <w:jc w:val="center"/>
        <w:rPr>
          <w:rFonts w:ascii="David" w:hAnsi="David"/>
          <w:bCs/>
          <w:spacing w:val="6"/>
          <w:sz w:val="24"/>
          <w:u w:val="single"/>
          <w:rtl/>
        </w:rPr>
      </w:pPr>
    </w:p>
    <w:p w14:paraId="36F79662" w14:textId="77777777" w:rsidR="003C5AAB" w:rsidRPr="00EF52A2" w:rsidRDefault="003C5AAB" w:rsidP="003C5AAB">
      <w:pPr>
        <w:jc w:val="center"/>
        <w:rPr>
          <w:rFonts w:ascii="David" w:hAnsi="David"/>
          <w:bCs/>
          <w:spacing w:val="6"/>
          <w:sz w:val="24"/>
          <w:u w:val="single"/>
          <w:rtl/>
        </w:rPr>
      </w:pPr>
      <w:r w:rsidRPr="00EF52A2">
        <w:rPr>
          <w:rFonts w:ascii="David" w:hAnsi="David"/>
          <w:bCs/>
          <w:spacing w:val="6"/>
          <w:sz w:val="24"/>
          <w:u w:val="single"/>
          <w:rtl/>
        </w:rPr>
        <w:t>אישור</w:t>
      </w:r>
    </w:p>
    <w:p w14:paraId="5351074A" w14:textId="77777777" w:rsidR="003C5AAB" w:rsidRPr="00EF52A2" w:rsidRDefault="003C5AAB" w:rsidP="003C5AAB">
      <w:pPr>
        <w:rPr>
          <w:rFonts w:ascii="David" w:hAnsi="David"/>
          <w:b/>
          <w:spacing w:val="6"/>
          <w:sz w:val="24"/>
          <w:rtl/>
        </w:rPr>
      </w:pPr>
    </w:p>
    <w:p w14:paraId="66918BFB" w14:textId="77777777" w:rsidR="003C5AAB" w:rsidRPr="00EF52A2" w:rsidRDefault="003C5AAB" w:rsidP="003C5AAB">
      <w:pPr>
        <w:rPr>
          <w:rFonts w:ascii="David" w:hAnsi="David"/>
          <w:b/>
          <w:spacing w:val="6"/>
          <w:sz w:val="24"/>
          <w:rtl/>
        </w:rPr>
      </w:pPr>
      <w:r w:rsidRPr="00EF52A2">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F52A2">
        <w:rPr>
          <w:rFonts w:ascii="David" w:hAnsi="David"/>
          <w:b/>
          <w:spacing w:val="6"/>
          <w:sz w:val="24"/>
          <w:rtl/>
        </w:rPr>
        <w:t>שזיהיתיו</w:t>
      </w:r>
      <w:proofErr w:type="spellEnd"/>
      <w:r w:rsidRPr="00EF52A2">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8B3FDD0" w14:textId="77777777" w:rsidR="003C5AAB" w:rsidRPr="00EF52A2" w:rsidRDefault="003C5AAB" w:rsidP="003C5AAB">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EF52A2" w14:paraId="74E0E5E6" w14:textId="77777777" w:rsidTr="003C5AAB">
        <w:trPr>
          <w:jc w:val="center"/>
        </w:trPr>
        <w:tc>
          <w:tcPr>
            <w:tcW w:w="2268" w:type="dxa"/>
            <w:tcBorders>
              <w:top w:val="nil"/>
              <w:left w:val="nil"/>
              <w:bottom w:val="single" w:sz="12" w:space="0" w:color="auto"/>
              <w:right w:val="nil"/>
            </w:tcBorders>
          </w:tcPr>
          <w:p w14:paraId="2C1D0867" w14:textId="77777777" w:rsidR="003C5AAB" w:rsidRPr="00EF52A2" w:rsidRDefault="003C5AAB" w:rsidP="003C5AAB">
            <w:pPr>
              <w:jc w:val="center"/>
              <w:rPr>
                <w:rFonts w:ascii="David" w:hAnsi="David"/>
                <w:sz w:val="24"/>
                <w:rtl/>
                <w:lang w:val="fr-FR"/>
              </w:rPr>
            </w:pPr>
          </w:p>
        </w:tc>
        <w:tc>
          <w:tcPr>
            <w:tcW w:w="1560" w:type="dxa"/>
          </w:tcPr>
          <w:p w14:paraId="70D82A5C" w14:textId="77777777" w:rsidR="003C5AAB" w:rsidRPr="00EF52A2"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2FDE0E8C" w14:textId="77777777" w:rsidR="003C5AAB" w:rsidRPr="00EF52A2" w:rsidRDefault="003C5AAB" w:rsidP="003C5AAB">
            <w:pPr>
              <w:rPr>
                <w:rFonts w:ascii="David" w:hAnsi="David"/>
                <w:sz w:val="24"/>
                <w:rtl/>
                <w:lang w:val="fr-FR"/>
              </w:rPr>
            </w:pPr>
          </w:p>
        </w:tc>
      </w:tr>
      <w:tr w:rsidR="003C5AAB" w:rsidRPr="00EF52A2" w14:paraId="369BCBDF" w14:textId="77777777" w:rsidTr="003C5AAB">
        <w:trPr>
          <w:jc w:val="center"/>
        </w:trPr>
        <w:tc>
          <w:tcPr>
            <w:tcW w:w="2268" w:type="dxa"/>
            <w:tcBorders>
              <w:top w:val="single" w:sz="12" w:space="0" w:color="auto"/>
              <w:left w:val="nil"/>
              <w:bottom w:val="nil"/>
              <w:right w:val="nil"/>
            </w:tcBorders>
            <w:hideMark/>
          </w:tcPr>
          <w:p w14:paraId="72E0AEF9" w14:textId="77777777" w:rsidR="003C5AAB" w:rsidRPr="00EF52A2" w:rsidRDefault="003C5AAB" w:rsidP="003C5AAB">
            <w:pPr>
              <w:jc w:val="center"/>
              <w:rPr>
                <w:rFonts w:ascii="David" w:hAnsi="David"/>
                <w:b/>
                <w:bCs/>
                <w:sz w:val="24"/>
                <w:rtl/>
                <w:lang w:val="fr-FR"/>
              </w:rPr>
            </w:pPr>
            <w:r w:rsidRPr="00EF52A2">
              <w:rPr>
                <w:rFonts w:ascii="David" w:hAnsi="David"/>
                <w:b/>
                <w:bCs/>
                <w:sz w:val="24"/>
                <w:rtl/>
                <w:lang w:val="fr-FR"/>
              </w:rPr>
              <w:t>תאריך</w:t>
            </w:r>
          </w:p>
        </w:tc>
        <w:tc>
          <w:tcPr>
            <w:tcW w:w="1560" w:type="dxa"/>
          </w:tcPr>
          <w:p w14:paraId="30A58191" w14:textId="77777777" w:rsidR="003C5AAB" w:rsidRPr="00EF52A2"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58685BEF" w14:textId="77777777" w:rsidR="003C5AAB" w:rsidRPr="00EF52A2" w:rsidRDefault="003C5AAB" w:rsidP="003C5AAB">
            <w:pPr>
              <w:jc w:val="center"/>
              <w:rPr>
                <w:rFonts w:ascii="David" w:hAnsi="David"/>
                <w:b/>
                <w:bCs/>
                <w:sz w:val="24"/>
                <w:rtl/>
                <w:lang w:val="fr-FR"/>
              </w:rPr>
            </w:pPr>
            <w:r w:rsidRPr="00EF52A2">
              <w:rPr>
                <w:rFonts w:ascii="David" w:hAnsi="David"/>
                <w:b/>
                <w:bCs/>
                <w:sz w:val="24"/>
                <w:rtl/>
                <w:lang w:val="fr-FR"/>
              </w:rPr>
              <w:t>חתימה</w:t>
            </w:r>
          </w:p>
        </w:tc>
      </w:tr>
    </w:tbl>
    <w:p w14:paraId="11E90102" w14:textId="77777777" w:rsidR="003C5AAB" w:rsidRPr="00EF52A2" w:rsidRDefault="003C5AAB" w:rsidP="003C5AAB">
      <w:pPr>
        <w:bidi w:val="0"/>
        <w:spacing w:after="200"/>
        <w:jc w:val="left"/>
        <w:rPr>
          <w:rFonts w:ascii="David" w:hAnsi="David"/>
          <w:sz w:val="24"/>
        </w:rPr>
      </w:pPr>
      <w:r w:rsidRPr="00EF52A2">
        <w:rPr>
          <w:rFonts w:ascii="David" w:hAnsi="David"/>
          <w:sz w:val="24"/>
          <w:rtl/>
        </w:rPr>
        <w:br w:type="page"/>
      </w:r>
    </w:p>
    <w:p w14:paraId="32D858C8" w14:textId="2E92DBAD" w:rsidR="003C5AAB" w:rsidRPr="00EF52A2" w:rsidRDefault="003C5AAB" w:rsidP="006C5EC8">
      <w:pPr>
        <w:pStyle w:val="2"/>
      </w:pPr>
      <w:bookmarkStart w:id="166" w:name="נספח_חוקי_עבודה"/>
      <w:bookmarkStart w:id="167" w:name="_Toc37927799"/>
      <w:r w:rsidRPr="00EF52A2">
        <w:rPr>
          <w:rtl/>
        </w:rPr>
        <w:lastRenderedPageBreak/>
        <w:t xml:space="preserve">נספח </w:t>
      </w:r>
      <w:r w:rsidR="008136C4" w:rsidRPr="00EF52A2">
        <w:rPr>
          <w:rtl/>
        </w:rPr>
        <w:t>ב'</w:t>
      </w:r>
      <w:r w:rsidR="006C5EC8" w:rsidRPr="00EF52A2">
        <w:rPr>
          <w:rtl/>
        </w:rPr>
        <w:t>5</w:t>
      </w:r>
      <w:bookmarkEnd w:id="166"/>
      <w:r w:rsidRPr="00EF52A2">
        <w:rPr>
          <w:rtl/>
        </w:rPr>
        <w:t xml:space="preserve"> </w:t>
      </w:r>
      <w:r w:rsidR="006C5EC8" w:rsidRPr="00EF52A2">
        <w:rPr>
          <w:rtl/>
        </w:rPr>
        <w:t>–</w:t>
      </w:r>
      <w:r w:rsidRPr="00EF52A2">
        <w:rPr>
          <w:rtl/>
        </w:rPr>
        <w:t xml:space="preserve"> </w:t>
      </w:r>
      <w:bookmarkStart w:id="168" w:name="נספח_חוקי_עבודה_כותרת"/>
      <w:r w:rsidRPr="00EF52A2">
        <w:rPr>
          <w:rtl/>
        </w:rPr>
        <w:t>התחייבות</w:t>
      </w:r>
      <w:r w:rsidR="006C5EC8" w:rsidRPr="00EF52A2">
        <w:rPr>
          <w:rtl/>
        </w:rPr>
        <w:t xml:space="preserve"> </w:t>
      </w:r>
      <w:r w:rsidRPr="00EF52A2">
        <w:rPr>
          <w:rtl/>
        </w:rPr>
        <w:t>ואישור המציע לקיום החקיקה בתחום העסקת עובדים</w:t>
      </w:r>
      <w:bookmarkEnd w:id="167"/>
      <w:bookmarkEnd w:id="168"/>
    </w:p>
    <w:p w14:paraId="30D2CD32" w14:textId="4F7BB9BA" w:rsidR="003C5AAB" w:rsidRPr="00EF52A2" w:rsidRDefault="003C5AAB" w:rsidP="003C5AAB">
      <w:pPr>
        <w:jc w:val="right"/>
        <w:rPr>
          <w:rFonts w:ascii="David" w:hAnsi="David"/>
          <w:sz w:val="24"/>
          <w:rtl/>
        </w:rPr>
      </w:pPr>
      <w:r w:rsidRPr="00EF52A2">
        <w:rPr>
          <w:rFonts w:ascii="David" w:hAnsi="David"/>
          <w:sz w:val="24"/>
          <w:rtl/>
        </w:rPr>
        <w:t>תאריך</w:t>
      </w:r>
      <w:r w:rsidR="00EF52A2" w:rsidRPr="00EF52A2">
        <w:rPr>
          <w:rFonts w:ascii="David" w:hAnsi="David"/>
          <w:sz w:val="24"/>
          <w:rtl/>
        </w:rPr>
        <w:t>:</w:t>
      </w:r>
      <w:r w:rsidRPr="00EF52A2">
        <w:rPr>
          <w:rFonts w:ascii="David" w:hAnsi="David"/>
          <w:sz w:val="24"/>
          <w:rtl/>
        </w:rPr>
        <w:t xml:space="preserve"> ___/___/____</w:t>
      </w:r>
    </w:p>
    <w:p w14:paraId="2216B728" w14:textId="77777777" w:rsidR="003C5AAB" w:rsidRPr="00EF52A2" w:rsidRDefault="003C5AAB" w:rsidP="003C5AAB">
      <w:pPr>
        <w:rPr>
          <w:rFonts w:ascii="David" w:hAnsi="David"/>
          <w:b/>
          <w:bCs/>
          <w:sz w:val="24"/>
        </w:rPr>
      </w:pPr>
      <w:r w:rsidRPr="00EF52A2">
        <w:rPr>
          <w:rFonts w:ascii="David" w:hAnsi="David"/>
          <w:b/>
          <w:bCs/>
          <w:sz w:val="24"/>
          <w:rtl/>
        </w:rPr>
        <w:t>לכבוד</w:t>
      </w:r>
    </w:p>
    <w:p w14:paraId="5C7D31A7" w14:textId="77777777"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מדינת ישראל - משרד התרבות והספורט – מרכז ההסברה</w:t>
      </w:r>
    </w:p>
    <w:p w14:paraId="49E6AF61" w14:textId="77777777"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רח' כנפי נשרים 15, ירושלים</w:t>
      </w:r>
    </w:p>
    <w:p w14:paraId="31E302AB" w14:textId="77777777" w:rsidR="003C5AAB" w:rsidRPr="00EF52A2" w:rsidRDefault="003C5AAB" w:rsidP="003C5AAB">
      <w:pPr>
        <w:rPr>
          <w:rFonts w:ascii="David" w:hAnsi="David"/>
          <w:b/>
          <w:bCs/>
          <w:spacing w:val="6"/>
          <w:sz w:val="24"/>
          <w:u w:val="single"/>
          <w:rtl/>
        </w:rPr>
      </w:pPr>
    </w:p>
    <w:p w14:paraId="6CEA1935" w14:textId="77777777" w:rsidR="003C5AAB" w:rsidRPr="00EF52A2" w:rsidRDefault="003C5AAB" w:rsidP="003C5AAB">
      <w:pPr>
        <w:rPr>
          <w:rFonts w:ascii="David" w:hAnsi="David"/>
          <w:b/>
          <w:bCs/>
          <w:spacing w:val="6"/>
          <w:sz w:val="24"/>
          <w:rtl/>
        </w:rPr>
      </w:pPr>
      <w:proofErr w:type="spellStart"/>
      <w:r w:rsidRPr="00EF52A2">
        <w:rPr>
          <w:rFonts w:ascii="David" w:hAnsi="David"/>
          <w:b/>
          <w:bCs/>
          <w:spacing w:val="6"/>
          <w:sz w:val="24"/>
          <w:rtl/>
        </w:rPr>
        <w:t>א</w:t>
      </w:r>
      <w:r w:rsidRPr="00EF52A2">
        <w:rPr>
          <w:rFonts w:ascii="David" w:hAnsi="David"/>
          <w:b/>
          <w:bCs/>
          <w:sz w:val="24"/>
          <w:rtl/>
        </w:rPr>
        <w:t>.</w:t>
      </w:r>
      <w:r w:rsidRPr="00EF52A2">
        <w:rPr>
          <w:rFonts w:ascii="David" w:hAnsi="David"/>
          <w:b/>
          <w:bCs/>
          <w:spacing w:val="6"/>
          <w:sz w:val="24"/>
          <w:rtl/>
        </w:rPr>
        <w:t>ג.נ</w:t>
      </w:r>
      <w:proofErr w:type="spellEnd"/>
      <w:r w:rsidRPr="00EF52A2">
        <w:rPr>
          <w:rFonts w:ascii="David" w:hAnsi="David"/>
          <w:b/>
          <w:bCs/>
          <w:spacing w:val="6"/>
          <w:sz w:val="24"/>
          <w:rtl/>
        </w:rPr>
        <w:t>.,</w:t>
      </w:r>
    </w:p>
    <w:p w14:paraId="6BD60435" w14:textId="77777777" w:rsidR="003C5AAB" w:rsidRPr="00EF52A2" w:rsidRDefault="003C5AAB" w:rsidP="003C5AAB">
      <w:pPr>
        <w:rPr>
          <w:rFonts w:ascii="David" w:hAnsi="David"/>
          <w:b/>
          <w:bCs/>
          <w:sz w:val="24"/>
          <w:rtl/>
        </w:rPr>
      </w:pPr>
    </w:p>
    <w:p w14:paraId="0C6C4C22" w14:textId="77777777" w:rsidR="003C5AAB" w:rsidRPr="00EF52A2" w:rsidRDefault="00E840C4" w:rsidP="003C5AAB">
      <w:pPr>
        <w:jc w:val="center"/>
        <w:rPr>
          <w:rFonts w:ascii="David" w:hAnsi="David"/>
          <w:b/>
          <w:bCs/>
          <w:sz w:val="24"/>
          <w:u w:val="single"/>
        </w:rPr>
      </w:pPr>
      <w:r w:rsidRPr="00EF52A2">
        <w:rPr>
          <w:rFonts w:ascii="David" w:hAnsi="David"/>
          <w:b/>
          <w:bCs/>
          <w:sz w:val="24"/>
          <w:u w:val="single"/>
          <w:rtl/>
        </w:rPr>
        <w:t xml:space="preserve">אישור המציע </w:t>
      </w:r>
      <w:r w:rsidR="003C5AAB" w:rsidRPr="00EF52A2">
        <w:rPr>
          <w:rFonts w:ascii="David" w:hAnsi="David"/>
          <w:b/>
          <w:bCs/>
          <w:sz w:val="24"/>
          <w:u w:val="single"/>
          <w:rtl/>
        </w:rPr>
        <w:t>לקיום החקיקה בתחום העסקת עובדים</w:t>
      </w:r>
    </w:p>
    <w:p w14:paraId="31B176F7" w14:textId="77777777" w:rsidR="003C5AAB" w:rsidRPr="00EF52A2" w:rsidRDefault="003C5AAB" w:rsidP="003C5AAB">
      <w:pPr>
        <w:rPr>
          <w:rFonts w:ascii="David" w:hAnsi="David"/>
          <w:b/>
          <w:spacing w:val="6"/>
          <w:sz w:val="24"/>
        </w:rPr>
      </w:pPr>
    </w:p>
    <w:p w14:paraId="002DA791" w14:textId="77777777" w:rsidR="003C5AAB" w:rsidRPr="00EF52A2" w:rsidRDefault="003C5AAB" w:rsidP="003C5AAB">
      <w:pPr>
        <w:rPr>
          <w:rFonts w:ascii="David" w:hAnsi="David"/>
          <w:b/>
          <w:spacing w:val="6"/>
          <w:sz w:val="24"/>
          <w:rtl/>
        </w:rPr>
      </w:pPr>
      <w:r w:rsidRPr="00EF52A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7282243D" w14:textId="53741A55" w:rsidR="003C5AAB" w:rsidRPr="00EF52A2" w:rsidRDefault="003C5AAB" w:rsidP="007769D6">
      <w:pPr>
        <w:numPr>
          <w:ilvl w:val="0"/>
          <w:numId w:val="6"/>
        </w:numPr>
        <w:ind w:left="737" w:hanging="737"/>
        <w:contextualSpacing/>
        <w:rPr>
          <w:rFonts w:ascii="David" w:hAnsi="David"/>
          <w:sz w:val="24"/>
          <w:rtl/>
        </w:rPr>
      </w:pPr>
      <w:r w:rsidRPr="00EF52A2">
        <w:rPr>
          <w:rFonts w:ascii="David" w:hAnsi="David"/>
          <w:sz w:val="24"/>
          <w:rtl/>
        </w:rPr>
        <w:t>אני נציג</w:t>
      </w:r>
      <w:r w:rsidR="009730AC" w:rsidRPr="00EF52A2">
        <w:rPr>
          <w:rFonts w:ascii="David" w:hAnsi="David"/>
          <w:sz w:val="24"/>
          <w:rtl/>
        </w:rPr>
        <w:t xml:space="preserve"> </w:t>
      </w:r>
      <w:r w:rsidRPr="00EF52A2">
        <w:rPr>
          <w:rFonts w:ascii="David" w:hAnsi="David"/>
          <w:sz w:val="24"/>
          <w:rtl/>
        </w:rPr>
        <w:t>____________________ (להלן: "</w:t>
      </w:r>
      <w:r w:rsidRPr="00EF52A2">
        <w:rPr>
          <w:rFonts w:ascii="David" w:hAnsi="David"/>
          <w:b/>
          <w:bCs/>
          <w:sz w:val="24"/>
          <w:rtl/>
        </w:rPr>
        <w:t>המציע</w:t>
      </w:r>
      <w:r w:rsidRPr="00EF52A2">
        <w:rPr>
          <w:rFonts w:ascii="David" w:hAnsi="David"/>
          <w:sz w:val="24"/>
          <w:rtl/>
        </w:rPr>
        <w:t>") ומוסמך להצהיר מטעם המציע.</w:t>
      </w:r>
    </w:p>
    <w:p w14:paraId="05B52BB4" w14:textId="77777777" w:rsidR="003C5AAB" w:rsidRPr="00EF52A2" w:rsidRDefault="003C5AAB" w:rsidP="007769D6">
      <w:pPr>
        <w:numPr>
          <w:ilvl w:val="0"/>
          <w:numId w:val="6"/>
        </w:numPr>
        <w:ind w:left="737" w:hanging="737"/>
        <w:contextualSpacing/>
        <w:rPr>
          <w:rFonts w:ascii="David" w:hAnsi="David"/>
          <w:sz w:val="24"/>
        </w:rPr>
      </w:pPr>
      <w:r w:rsidRPr="00EF52A2">
        <w:rPr>
          <w:rFonts w:ascii="David" w:hAnsi="David"/>
          <w:rtl/>
        </w:rPr>
        <w:t>מצהיר בזה, בדבר קיומם של תנאי העבודה המפורטים בהמשך, כי הם חלים על כל עובדי המועסקים על ידי, בתקופה מיום _______________ ועד</w:t>
      </w:r>
      <w:r w:rsidRPr="00EF52A2">
        <w:rPr>
          <w:rFonts w:ascii="David" w:hAnsi="David"/>
          <w:sz w:val="24"/>
          <w:rtl/>
        </w:rPr>
        <w:t xml:space="preserve"> </w:t>
      </w:r>
      <w:r w:rsidRPr="00EF52A2">
        <w:rPr>
          <w:rFonts w:ascii="David" w:hAnsi="David"/>
          <w:rtl/>
        </w:rPr>
        <w:t>_______________.</w:t>
      </w:r>
    </w:p>
    <w:p w14:paraId="125A5DB4" w14:textId="77777777" w:rsidR="003C5AAB" w:rsidRPr="00EF52A2" w:rsidRDefault="003C5AAB" w:rsidP="007769D6">
      <w:pPr>
        <w:numPr>
          <w:ilvl w:val="0"/>
          <w:numId w:val="6"/>
        </w:numPr>
        <w:ind w:left="737" w:hanging="737"/>
        <w:contextualSpacing/>
        <w:rPr>
          <w:rFonts w:ascii="David" w:hAnsi="David"/>
          <w:sz w:val="24"/>
        </w:rPr>
      </w:pPr>
      <w:r w:rsidRPr="00EF52A2">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FC9768B" w14:textId="77777777" w:rsidR="003C5AAB" w:rsidRPr="00EF52A2" w:rsidRDefault="003C5AAB" w:rsidP="006C5EC8">
      <w:pPr>
        <w:ind w:left="737"/>
        <w:contextualSpacing/>
        <w:rPr>
          <w:rFonts w:ascii="David" w:hAnsi="David"/>
          <w:b/>
          <w:bCs/>
          <w:sz w:val="24"/>
          <w:u w:val="single"/>
          <w:rtl/>
        </w:rPr>
      </w:pPr>
      <w:r w:rsidRPr="00EF52A2">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F52A2" w14:paraId="54DACAC3" w14:textId="77777777" w:rsidTr="003C5AAB">
        <w:trPr>
          <w:jc w:val="center"/>
        </w:trPr>
        <w:tc>
          <w:tcPr>
            <w:tcW w:w="5370" w:type="dxa"/>
            <w:hideMark/>
          </w:tcPr>
          <w:p w14:paraId="5ED57628"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פקודת תאונות ומחלות משלוח יד (הודעה)</w:t>
            </w:r>
          </w:p>
        </w:tc>
        <w:tc>
          <w:tcPr>
            <w:tcW w:w="750" w:type="dxa"/>
            <w:hideMark/>
          </w:tcPr>
          <w:p w14:paraId="3E22B732" w14:textId="77777777" w:rsidR="003C5AAB" w:rsidRPr="00EF52A2" w:rsidRDefault="003C5AAB" w:rsidP="00D470CB">
            <w:pPr>
              <w:widowControl w:val="0"/>
              <w:spacing w:line="240" w:lineRule="auto"/>
              <w:rPr>
                <w:rFonts w:ascii="David" w:hAnsi="David"/>
                <w:rtl/>
              </w:rPr>
            </w:pPr>
            <w:r w:rsidRPr="00EF52A2">
              <w:rPr>
                <w:rFonts w:ascii="David" w:hAnsi="David"/>
                <w:rtl/>
              </w:rPr>
              <w:t>1945</w:t>
            </w:r>
          </w:p>
        </w:tc>
      </w:tr>
      <w:tr w:rsidR="003C5AAB" w:rsidRPr="00EF52A2" w14:paraId="7E54AC50" w14:textId="77777777" w:rsidTr="003C5AAB">
        <w:trPr>
          <w:jc w:val="center"/>
        </w:trPr>
        <w:tc>
          <w:tcPr>
            <w:tcW w:w="5370" w:type="dxa"/>
            <w:hideMark/>
          </w:tcPr>
          <w:p w14:paraId="68A16D42"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פקודת הבטיחות בעבודה</w:t>
            </w:r>
          </w:p>
        </w:tc>
        <w:tc>
          <w:tcPr>
            <w:tcW w:w="750" w:type="dxa"/>
            <w:hideMark/>
          </w:tcPr>
          <w:p w14:paraId="13E975B0" w14:textId="77777777" w:rsidR="003C5AAB" w:rsidRPr="00EF52A2" w:rsidRDefault="003C5AAB" w:rsidP="00D470CB">
            <w:pPr>
              <w:widowControl w:val="0"/>
              <w:spacing w:line="240" w:lineRule="auto"/>
              <w:rPr>
                <w:rFonts w:ascii="David" w:hAnsi="David"/>
                <w:rtl/>
              </w:rPr>
            </w:pPr>
            <w:r w:rsidRPr="00EF52A2">
              <w:rPr>
                <w:rFonts w:ascii="David" w:hAnsi="David"/>
                <w:rtl/>
              </w:rPr>
              <w:t>1946</w:t>
            </w:r>
          </w:p>
        </w:tc>
      </w:tr>
      <w:tr w:rsidR="003C5AAB" w:rsidRPr="00EF52A2" w14:paraId="493FC239" w14:textId="77777777" w:rsidTr="003C5AAB">
        <w:trPr>
          <w:jc w:val="center"/>
        </w:trPr>
        <w:tc>
          <w:tcPr>
            <w:tcW w:w="5370" w:type="dxa"/>
            <w:hideMark/>
          </w:tcPr>
          <w:p w14:paraId="11636EEE"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החיילים המשוחררים (החזרה לעבודה)</w:t>
            </w:r>
          </w:p>
        </w:tc>
        <w:tc>
          <w:tcPr>
            <w:tcW w:w="750" w:type="dxa"/>
            <w:hideMark/>
          </w:tcPr>
          <w:p w14:paraId="2EA3494C" w14:textId="77777777" w:rsidR="003C5AAB" w:rsidRPr="00EF52A2" w:rsidRDefault="003C5AAB" w:rsidP="00D470CB">
            <w:pPr>
              <w:widowControl w:val="0"/>
              <w:spacing w:line="240" w:lineRule="auto"/>
              <w:rPr>
                <w:rFonts w:ascii="David" w:hAnsi="David"/>
                <w:rtl/>
              </w:rPr>
            </w:pPr>
            <w:r w:rsidRPr="00EF52A2">
              <w:rPr>
                <w:rFonts w:ascii="David" w:hAnsi="David"/>
                <w:rtl/>
              </w:rPr>
              <w:t>1949</w:t>
            </w:r>
          </w:p>
        </w:tc>
      </w:tr>
      <w:tr w:rsidR="003C5AAB" w:rsidRPr="00EF52A2" w14:paraId="3339EF3D" w14:textId="77777777" w:rsidTr="003C5AAB">
        <w:trPr>
          <w:jc w:val="center"/>
        </w:trPr>
        <w:tc>
          <w:tcPr>
            <w:tcW w:w="5370" w:type="dxa"/>
            <w:hideMark/>
          </w:tcPr>
          <w:p w14:paraId="2E0AE7D7"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שעות עבודה ומנוחה - תשי"א</w:t>
            </w:r>
          </w:p>
        </w:tc>
        <w:tc>
          <w:tcPr>
            <w:tcW w:w="750" w:type="dxa"/>
            <w:hideMark/>
          </w:tcPr>
          <w:p w14:paraId="736CE27E" w14:textId="77777777" w:rsidR="003C5AAB" w:rsidRPr="00EF52A2" w:rsidRDefault="003C5AAB" w:rsidP="00D470CB">
            <w:pPr>
              <w:widowControl w:val="0"/>
              <w:spacing w:line="240" w:lineRule="auto"/>
              <w:rPr>
                <w:rFonts w:ascii="David" w:hAnsi="David"/>
                <w:rtl/>
              </w:rPr>
            </w:pPr>
            <w:r w:rsidRPr="00EF52A2">
              <w:rPr>
                <w:rFonts w:ascii="David" w:hAnsi="David"/>
                <w:rtl/>
              </w:rPr>
              <w:t>1951</w:t>
            </w:r>
          </w:p>
        </w:tc>
      </w:tr>
      <w:tr w:rsidR="003C5AAB" w:rsidRPr="00EF52A2" w14:paraId="47D19EE7" w14:textId="77777777" w:rsidTr="003C5AAB">
        <w:trPr>
          <w:jc w:val="center"/>
        </w:trPr>
        <w:tc>
          <w:tcPr>
            <w:tcW w:w="5370" w:type="dxa"/>
            <w:hideMark/>
          </w:tcPr>
          <w:p w14:paraId="509BCD8D"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חופשה שנתית - תשי"א</w:t>
            </w:r>
          </w:p>
        </w:tc>
        <w:tc>
          <w:tcPr>
            <w:tcW w:w="750" w:type="dxa"/>
            <w:hideMark/>
          </w:tcPr>
          <w:p w14:paraId="042984A0" w14:textId="77777777" w:rsidR="003C5AAB" w:rsidRPr="00EF52A2" w:rsidRDefault="003C5AAB" w:rsidP="00D470CB">
            <w:pPr>
              <w:widowControl w:val="0"/>
              <w:spacing w:line="240" w:lineRule="auto"/>
              <w:rPr>
                <w:rFonts w:ascii="David" w:hAnsi="David"/>
                <w:rtl/>
              </w:rPr>
            </w:pPr>
            <w:r w:rsidRPr="00EF52A2">
              <w:rPr>
                <w:rFonts w:ascii="David" w:hAnsi="David"/>
                <w:rtl/>
              </w:rPr>
              <w:t>1951</w:t>
            </w:r>
          </w:p>
        </w:tc>
      </w:tr>
      <w:tr w:rsidR="003C5AAB" w:rsidRPr="00EF52A2" w14:paraId="76B86C4E" w14:textId="77777777" w:rsidTr="003C5AAB">
        <w:trPr>
          <w:jc w:val="center"/>
        </w:trPr>
        <w:tc>
          <w:tcPr>
            <w:tcW w:w="5370" w:type="dxa"/>
            <w:hideMark/>
          </w:tcPr>
          <w:p w14:paraId="4FC9E746"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החניכות - תשי"ג</w:t>
            </w:r>
          </w:p>
        </w:tc>
        <w:tc>
          <w:tcPr>
            <w:tcW w:w="750" w:type="dxa"/>
            <w:hideMark/>
          </w:tcPr>
          <w:p w14:paraId="0FBA3CBA" w14:textId="77777777" w:rsidR="003C5AAB" w:rsidRPr="00EF52A2" w:rsidRDefault="003C5AAB" w:rsidP="00D470CB">
            <w:pPr>
              <w:widowControl w:val="0"/>
              <w:spacing w:line="240" w:lineRule="auto"/>
              <w:rPr>
                <w:rFonts w:ascii="David" w:hAnsi="David"/>
                <w:rtl/>
              </w:rPr>
            </w:pPr>
            <w:r w:rsidRPr="00EF52A2">
              <w:rPr>
                <w:rFonts w:ascii="David" w:hAnsi="David"/>
                <w:rtl/>
              </w:rPr>
              <w:t>1953</w:t>
            </w:r>
          </w:p>
        </w:tc>
      </w:tr>
      <w:tr w:rsidR="003C5AAB" w:rsidRPr="00EF52A2" w14:paraId="60B2CA98" w14:textId="77777777" w:rsidTr="003C5AAB">
        <w:trPr>
          <w:jc w:val="center"/>
        </w:trPr>
        <w:tc>
          <w:tcPr>
            <w:tcW w:w="5370" w:type="dxa"/>
            <w:hideMark/>
          </w:tcPr>
          <w:p w14:paraId="1C1FEA25"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עבודת הנוער - תשי"ג</w:t>
            </w:r>
          </w:p>
        </w:tc>
        <w:tc>
          <w:tcPr>
            <w:tcW w:w="750" w:type="dxa"/>
            <w:hideMark/>
          </w:tcPr>
          <w:p w14:paraId="0F664005" w14:textId="77777777" w:rsidR="003C5AAB" w:rsidRPr="00EF52A2" w:rsidRDefault="003C5AAB" w:rsidP="00D470CB">
            <w:pPr>
              <w:widowControl w:val="0"/>
              <w:spacing w:line="240" w:lineRule="auto"/>
              <w:rPr>
                <w:rFonts w:ascii="David" w:hAnsi="David"/>
                <w:rtl/>
              </w:rPr>
            </w:pPr>
            <w:r w:rsidRPr="00EF52A2">
              <w:rPr>
                <w:rFonts w:ascii="David" w:hAnsi="David"/>
                <w:rtl/>
              </w:rPr>
              <w:t>1953</w:t>
            </w:r>
          </w:p>
        </w:tc>
      </w:tr>
      <w:tr w:rsidR="003C5AAB" w:rsidRPr="00EF52A2" w14:paraId="2243C321" w14:textId="77777777" w:rsidTr="003C5AAB">
        <w:trPr>
          <w:jc w:val="center"/>
        </w:trPr>
        <w:tc>
          <w:tcPr>
            <w:tcW w:w="5370" w:type="dxa"/>
            <w:hideMark/>
          </w:tcPr>
          <w:p w14:paraId="46130DB3"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עבודת נשים - תשי"ד</w:t>
            </w:r>
          </w:p>
        </w:tc>
        <w:tc>
          <w:tcPr>
            <w:tcW w:w="750" w:type="dxa"/>
            <w:hideMark/>
          </w:tcPr>
          <w:p w14:paraId="640155C1" w14:textId="77777777" w:rsidR="003C5AAB" w:rsidRPr="00EF52A2" w:rsidRDefault="003C5AAB" w:rsidP="00D470CB">
            <w:pPr>
              <w:widowControl w:val="0"/>
              <w:spacing w:line="240" w:lineRule="auto"/>
              <w:rPr>
                <w:rFonts w:ascii="David" w:hAnsi="David"/>
                <w:rtl/>
              </w:rPr>
            </w:pPr>
            <w:r w:rsidRPr="00EF52A2">
              <w:rPr>
                <w:rFonts w:ascii="David" w:hAnsi="David"/>
                <w:rtl/>
              </w:rPr>
              <w:t>1954</w:t>
            </w:r>
          </w:p>
        </w:tc>
      </w:tr>
      <w:tr w:rsidR="003C5AAB" w:rsidRPr="00EF52A2" w14:paraId="3F1FEA9B" w14:textId="77777777" w:rsidTr="003C5AAB">
        <w:trPr>
          <w:jc w:val="center"/>
        </w:trPr>
        <w:tc>
          <w:tcPr>
            <w:tcW w:w="5370" w:type="dxa"/>
            <w:hideMark/>
          </w:tcPr>
          <w:p w14:paraId="1CA17FB0"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ארגון הפיקוח על העבודה</w:t>
            </w:r>
          </w:p>
        </w:tc>
        <w:tc>
          <w:tcPr>
            <w:tcW w:w="750" w:type="dxa"/>
            <w:hideMark/>
          </w:tcPr>
          <w:p w14:paraId="7AAC4D57" w14:textId="77777777" w:rsidR="003C5AAB" w:rsidRPr="00EF52A2" w:rsidRDefault="003C5AAB" w:rsidP="00D470CB">
            <w:pPr>
              <w:widowControl w:val="0"/>
              <w:spacing w:line="240" w:lineRule="auto"/>
              <w:rPr>
                <w:rFonts w:ascii="David" w:hAnsi="David"/>
                <w:rtl/>
              </w:rPr>
            </w:pPr>
            <w:r w:rsidRPr="00EF52A2">
              <w:rPr>
                <w:rFonts w:ascii="David" w:hAnsi="David"/>
                <w:rtl/>
              </w:rPr>
              <w:t>1954</w:t>
            </w:r>
          </w:p>
        </w:tc>
      </w:tr>
      <w:tr w:rsidR="003C5AAB" w:rsidRPr="00EF52A2" w14:paraId="6F52D026" w14:textId="77777777" w:rsidTr="003C5AAB">
        <w:trPr>
          <w:jc w:val="center"/>
        </w:trPr>
        <w:tc>
          <w:tcPr>
            <w:tcW w:w="5370" w:type="dxa"/>
            <w:hideMark/>
          </w:tcPr>
          <w:p w14:paraId="46781AA5"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הגנת השכר - תשי"ח</w:t>
            </w:r>
          </w:p>
        </w:tc>
        <w:tc>
          <w:tcPr>
            <w:tcW w:w="750" w:type="dxa"/>
            <w:hideMark/>
          </w:tcPr>
          <w:p w14:paraId="08A2F9B8" w14:textId="77777777" w:rsidR="003C5AAB" w:rsidRPr="00EF52A2" w:rsidRDefault="003C5AAB" w:rsidP="00D470CB">
            <w:pPr>
              <w:widowControl w:val="0"/>
              <w:spacing w:line="240" w:lineRule="auto"/>
              <w:rPr>
                <w:rFonts w:ascii="David" w:hAnsi="David"/>
                <w:rtl/>
              </w:rPr>
            </w:pPr>
            <w:r w:rsidRPr="00EF52A2">
              <w:rPr>
                <w:rFonts w:ascii="David" w:hAnsi="David"/>
                <w:rtl/>
              </w:rPr>
              <w:t>1958</w:t>
            </w:r>
          </w:p>
        </w:tc>
      </w:tr>
      <w:tr w:rsidR="003C5AAB" w:rsidRPr="00EF52A2" w14:paraId="76980C91" w14:textId="77777777" w:rsidTr="003C5AAB">
        <w:trPr>
          <w:jc w:val="center"/>
        </w:trPr>
        <w:tc>
          <w:tcPr>
            <w:tcW w:w="5370" w:type="dxa"/>
            <w:hideMark/>
          </w:tcPr>
          <w:p w14:paraId="57082682" w14:textId="4F33DE70" w:rsidR="003C5AAB" w:rsidRPr="00EF52A2" w:rsidRDefault="00840BCA"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שירות התעסוקה – תש</w:t>
            </w:r>
            <w:r w:rsidR="003C5AAB" w:rsidRPr="00EF52A2">
              <w:rPr>
                <w:rFonts w:ascii="David" w:hAnsi="David"/>
                <w:rtl/>
              </w:rPr>
              <w:t>י</w:t>
            </w:r>
            <w:r w:rsidRPr="00EF52A2">
              <w:rPr>
                <w:rFonts w:ascii="David" w:hAnsi="David"/>
                <w:rtl/>
              </w:rPr>
              <w:t>"</w:t>
            </w:r>
            <w:r w:rsidR="003C5AAB" w:rsidRPr="00EF52A2">
              <w:rPr>
                <w:rFonts w:ascii="David" w:hAnsi="David"/>
                <w:rtl/>
              </w:rPr>
              <w:t>ט</w:t>
            </w:r>
          </w:p>
        </w:tc>
        <w:tc>
          <w:tcPr>
            <w:tcW w:w="750" w:type="dxa"/>
            <w:hideMark/>
          </w:tcPr>
          <w:p w14:paraId="6EBA27DC" w14:textId="77777777" w:rsidR="003C5AAB" w:rsidRPr="00EF52A2" w:rsidRDefault="003C5AAB" w:rsidP="00D470CB">
            <w:pPr>
              <w:widowControl w:val="0"/>
              <w:spacing w:line="240" w:lineRule="auto"/>
              <w:rPr>
                <w:rFonts w:ascii="David" w:hAnsi="David"/>
              </w:rPr>
            </w:pPr>
            <w:r w:rsidRPr="00EF52A2">
              <w:rPr>
                <w:rFonts w:ascii="David" w:hAnsi="David"/>
                <w:rtl/>
              </w:rPr>
              <w:t>1959</w:t>
            </w:r>
          </w:p>
        </w:tc>
      </w:tr>
      <w:tr w:rsidR="003C5AAB" w:rsidRPr="00EF52A2" w14:paraId="71CC51D7" w14:textId="77777777" w:rsidTr="003C5AAB">
        <w:trPr>
          <w:jc w:val="center"/>
        </w:trPr>
        <w:tc>
          <w:tcPr>
            <w:tcW w:w="5370" w:type="dxa"/>
            <w:hideMark/>
          </w:tcPr>
          <w:p w14:paraId="42271B60" w14:textId="77777777" w:rsidR="003C5AAB" w:rsidRPr="00EF52A2" w:rsidRDefault="003C5AAB" w:rsidP="007769D6">
            <w:pPr>
              <w:widowControl w:val="0"/>
              <w:numPr>
                <w:ilvl w:val="0"/>
                <w:numId w:val="7"/>
              </w:numPr>
              <w:spacing w:line="240" w:lineRule="auto"/>
              <w:ind w:left="342" w:hanging="283"/>
              <w:contextualSpacing/>
              <w:rPr>
                <w:rFonts w:ascii="David" w:hAnsi="David"/>
              </w:rPr>
            </w:pPr>
            <w:r w:rsidRPr="00EF52A2">
              <w:rPr>
                <w:rFonts w:ascii="David" w:hAnsi="David"/>
                <w:rtl/>
              </w:rPr>
              <w:t>חוק שירות עבודה בשעת חירום</w:t>
            </w:r>
          </w:p>
        </w:tc>
        <w:tc>
          <w:tcPr>
            <w:tcW w:w="750" w:type="dxa"/>
            <w:hideMark/>
          </w:tcPr>
          <w:p w14:paraId="7151FFB9" w14:textId="77777777" w:rsidR="003C5AAB" w:rsidRPr="00EF52A2" w:rsidRDefault="003C5AAB" w:rsidP="00D470CB">
            <w:pPr>
              <w:widowControl w:val="0"/>
              <w:spacing w:line="240" w:lineRule="auto"/>
              <w:rPr>
                <w:rFonts w:ascii="David" w:hAnsi="David"/>
                <w:rtl/>
              </w:rPr>
            </w:pPr>
            <w:r w:rsidRPr="00EF52A2">
              <w:rPr>
                <w:rFonts w:ascii="David" w:hAnsi="David"/>
                <w:rtl/>
              </w:rPr>
              <w:t>1967</w:t>
            </w:r>
          </w:p>
        </w:tc>
      </w:tr>
      <w:tr w:rsidR="003C5AAB" w:rsidRPr="00EF52A2" w14:paraId="596F98B6" w14:textId="77777777" w:rsidTr="003C5AAB">
        <w:trPr>
          <w:jc w:val="center"/>
        </w:trPr>
        <w:tc>
          <w:tcPr>
            <w:tcW w:w="5370" w:type="dxa"/>
            <w:hideMark/>
          </w:tcPr>
          <w:p w14:paraId="466CAC33"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הביטוח הלאומי (נוסח משולב)</w:t>
            </w:r>
          </w:p>
        </w:tc>
        <w:tc>
          <w:tcPr>
            <w:tcW w:w="750" w:type="dxa"/>
            <w:hideMark/>
          </w:tcPr>
          <w:p w14:paraId="52170D8C" w14:textId="77777777" w:rsidR="003C5AAB" w:rsidRPr="00EF52A2" w:rsidRDefault="003C5AAB" w:rsidP="00D470CB">
            <w:pPr>
              <w:widowControl w:val="0"/>
              <w:spacing w:line="240" w:lineRule="auto"/>
              <w:rPr>
                <w:rFonts w:ascii="David" w:hAnsi="David"/>
                <w:rtl/>
              </w:rPr>
            </w:pPr>
            <w:r w:rsidRPr="00EF52A2">
              <w:rPr>
                <w:rFonts w:ascii="David" w:hAnsi="David"/>
                <w:rtl/>
              </w:rPr>
              <w:t>1995</w:t>
            </w:r>
          </w:p>
        </w:tc>
      </w:tr>
      <w:tr w:rsidR="003C5AAB" w:rsidRPr="00EF52A2" w14:paraId="4F69E5E7" w14:textId="77777777" w:rsidTr="003C5AAB">
        <w:trPr>
          <w:jc w:val="center"/>
        </w:trPr>
        <w:tc>
          <w:tcPr>
            <w:tcW w:w="5370" w:type="dxa"/>
            <w:hideMark/>
          </w:tcPr>
          <w:p w14:paraId="29426AB1"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הסכמים קיבוציים</w:t>
            </w:r>
          </w:p>
        </w:tc>
        <w:tc>
          <w:tcPr>
            <w:tcW w:w="750" w:type="dxa"/>
            <w:hideMark/>
          </w:tcPr>
          <w:p w14:paraId="7403C357" w14:textId="77777777" w:rsidR="003C5AAB" w:rsidRPr="00EF52A2" w:rsidRDefault="003C5AAB" w:rsidP="00D470CB">
            <w:pPr>
              <w:widowControl w:val="0"/>
              <w:spacing w:line="240" w:lineRule="auto"/>
              <w:rPr>
                <w:rFonts w:ascii="David" w:hAnsi="David"/>
                <w:rtl/>
              </w:rPr>
            </w:pPr>
            <w:r w:rsidRPr="00EF52A2">
              <w:rPr>
                <w:rFonts w:ascii="David" w:hAnsi="David"/>
                <w:rtl/>
              </w:rPr>
              <w:t>1957</w:t>
            </w:r>
          </w:p>
        </w:tc>
      </w:tr>
      <w:tr w:rsidR="003C5AAB" w:rsidRPr="00EF52A2" w14:paraId="68090F52" w14:textId="77777777" w:rsidTr="003C5AAB">
        <w:trPr>
          <w:jc w:val="center"/>
        </w:trPr>
        <w:tc>
          <w:tcPr>
            <w:tcW w:w="5370" w:type="dxa"/>
            <w:hideMark/>
          </w:tcPr>
          <w:p w14:paraId="2CA5AE27"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שכר מינימום - תשמ"ז</w:t>
            </w:r>
          </w:p>
        </w:tc>
        <w:tc>
          <w:tcPr>
            <w:tcW w:w="750" w:type="dxa"/>
            <w:hideMark/>
          </w:tcPr>
          <w:p w14:paraId="6B16E2D6" w14:textId="77777777" w:rsidR="003C5AAB" w:rsidRPr="00EF52A2" w:rsidRDefault="003C5AAB" w:rsidP="00D470CB">
            <w:pPr>
              <w:widowControl w:val="0"/>
              <w:spacing w:line="240" w:lineRule="auto"/>
              <w:rPr>
                <w:rFonts w:ascii="David" w:hAnsi="David"/>
                <w:rtl/>
              </w:rPr>
            </w:pPr>
            <w:r w:rsidRPr="00EF52A2">
              <w:rPr>
                <w:rFonts w:ascii="David" w:hAnsi="David"/>
                <w:rtl/>
              </w:rPr>
              <w:t>1987</w:t>
            </w:r>
          </w:p>
        </w:tc>
      </w:tr>
      <w:tr w:rsidR="003C5AAB" w:rsidRPr="00EF52A2" w14:paraId="1B8CE3C3" w14:textId="77777777" w:rsidTr="003C5AAB">
        <w:trPr>
          <w:jc w:val="center"/>
        </w:trPr>
        <w:tc>
          <w:tcPr>
            <w:tcW w:w="5370" w:type="dxa"/>
            <w:hideMark/>
          </w:tcPr>
          <w:p w14:paraId="3E9DA610"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lastRenderedPageBreak/>
              <w:t>חוק שוויון הזדמנויות בעבודה- תשמ"ח</w:t>
            </w:r>
          </w:p>
        </w:tc>
        <w:tc>
          <w:tcPr>
            <w:tcW w:w="750" w:type="dxa"/>
            <w:hideMark/>
          </w:tcPr>
          <w:p w14:paraId="40F89585" w14:textId="77777777" w:rsidR="003C5AAB" w:rsidRPr="00EF52A2" w:rsidRDefault="003C5AAB" w:rsidP="00D470CB">
            <w:pPr>
              <w:widowControl w:val="0"/>
              <w:spacing w:line="240" w:lineRule="auto"/>
              <w:rPr>
                <w:rFonts w:ascii="David" w:hAnsi="David"/>
                <w:rtl/>
              </w:rPr>
            </w:pPr>
            <w:r w:rsidRPr="00EF52A2">
              <w:rPr>
                <w:rFonts w:ascii="David" w:hAnsi="David"/>
                <w:rtl/>
              </w:rPr>
              <w:t>1988</w:t>
            </w:r>
          </w:p>
        </w:tc>
      </w:tr>
      <w:tr w:rsidR="003C5AAB" w:rsidRPr="00EF52A2" w14:paraId="14967AC9" w14:textId="77777777" w:rsidTr="003C5AAB">
        <w:trPr>
          <w:jc w:val="center"/>
        </w:trPr>
        <w:tc>
          <w:tcPr>
            <w:tcW w:w="5370" w:type="dxa"/>
            <w:hideMark/>
          </w:tcPr>
          <w:p w14:paraId="070A7E85"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עובדים זרים (העסקה שלא כדין)- תשנ"א</w:t>
            </w:r>
          </w:p>
        </w:tc>
        <w:tc>
          <w:tcPr>
            <w:tcW w:w="750" w:type="dxa"/>
            <w:hideMark/>
          </w:tcPr>
          <w:p w14:paraId="38A45D27" w14:textId="77777777" w:rsidR="003C5AAB" w:rsidRPr="00EF52A2" w:rsidRDefault="003C5AAB" w:rsidP="00D470CB">
            <w:pPr>
              <w:widowControl w:val="0"/>
              <w:spacing w:line="240" w:lineRule="auto"/>
              <w:rPr>
                <w:rFonts w:ascii="David" w:hAnsi="David"/>
                <w:rtl/>
              </w:rPr>
            </w:pPr>
            <w:r w:rsidRPr="00EF52A2">
              <w:rPr>
                <w:rFonts w:ascii="David" w:hAnsi="David"/>
                <w:rtl/>
              </w:rPr>
              <w:t>1991</w:t>
            </w:r>
          </w:p>
        </w:tc>
      </w:tr>
      <w:tr w:rsidR="003C5AAB" w:rsidRPr="00EF52A2" w14:paraId="3DF8422E" w14:textId="77777777" w:rsidTr="003C5AAB">
        <w:trPr>
          <w:jc w:val="center"/>
        </w:trPr>
        <w:tc>
          <w:tcPr>
            <w:tcW w:w="5370" w:type="dxa"/>
            <w:hideMark/>
          </w:tcPr>
          <w:p w14:paraId="6BF12DC9"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העסקת עובדים על ידי קבלני כוח אדם- תשנ"ו</w:t>
            </w:r>
          </w:p>
        </w:tc>
        <w:tc>
          <w:tcPr>
            <w:tcW w:w="750" w:type="dxa"/>
            <w:hideMark/>
          </w:tcPr>
          <w:p w14:paraId="1E765DC6" w14:textId="77777777" w:rsidR="003C5AAB" w:rsidRPr="00EF52A2" w:rsidRDefault="003C5AAB" w:rsidP="00D470CB">
            <w:pPr>
              <w:widowControl w:val="0"/>
              <w:spacing w:line="240" w:lineRule="auto"/>
              <w:rPr>
                <w:rFonts w:ascii="David" w:hAnsi="David"/>
                <w:rtl/>
              </w:rPr>
            </w:pPr>
            <w:r w:rsidRPr="00EF52A2">
              <w:rPr>
                <w:rFonts w:ascii="David" w:hAnsi="David"/>
                <w:rtl/>
              </w:rPr>
              <w:t>1996</w:t>
            </w:r>
          </w:p>
        </w:tc>
      </w:tr>
      <w:tr w:rsidR="003C5AAB" w:rsidRPr="00EF52A2" w14:paraId="07DB0B76" w14:textId="77777777" w:rsidTr="003C5AAB">
        <w:trPr>
          <w:jc w:val="center"/>
        </w:trPr>
        <w:tc>
          <w:tcPr>
            <w:tcW w:w="5370" w:type="dxa"/>
            <w:hideMark/>
          </w:tcPr>
          <w:p w14:paraId="780FC2F6"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פרק ד' לחוק שיווין זכויות לאנשים עם מוגבלות- תשנ"ח</w:t>
            </w:r>
          </w:p>
        </w:tc>
        <w:tc>
          <w:tcPr>
            <w:tcW w:w="750" w:type="dxa"/>
            <w:hideMark/>
          </w:tcPr>
          <w:p w14:paraId="0FB758EC" w14:textId="77777777" w:rsidR="003C5AAB" w:rsidRPr="00EF52A2" w:rsidRDefault="003C5AAB" w:rsidP="00D470CB">
            <w:pPr>
              <w:widowControl w:val="0"/>
              <w:spacing w:line="240" w:lineRule="auto"/>
              <w:rPr>
                <w:rFonts w:ascii="David" w:hAnsi="David"/>
                <w:rtl/>
              </w:rPr>
            </w:pPr>
            <w:r w:rsidRPr="00EF52A2">
              <w:rPr>
                <w:rFonts w:ascii="David" w:hAnsi="David"/>
                <w:rtl/>
              </w:rPr>
              <w:t>1998</w:t>
            </w:r>
          </w:p>
        </w:tc>
      </w:tr>
      <w:tr w:rsidR="003C5AAB" w:rsidRPr="00EF52A2" w14:paraId="1F19FFD1" w14:textId="77777777" w:rsidTr="003C5AAB">
        <w:trPr>
          <w:jc w:val="center"/>
        </w:trPr>
        <w:tc>
          <w:tcPr>
            <w:tcW w:w="5370" w:type="dxa"/>
            <w:hideMark/>
          </w:tcPr>
          <w:p w14:paraId="79536A68"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סעיף 8 לחוק למניעת הטרדה מינית- תשנ"ח</w:t>
            </w:r>
          </w:p>
        </w:tc>
        <w:tc>
          <w:tcPr>
            <w:tcW w:w="750" w:type="dxa"/>
            <w:hideMark/>
          </w:tcPr>
          <w:p w14:paraId="10260EFF" w14:textId="77777777" w:rsidR="003C5AAB" w:rsidRPr="00EF52A2" w:rsidRDefault="003C5AAB" w:rsidP="00D470CB">
            <w:pPr>
              <w:widowControl w:val="0"/>
              <w:spacing w:line="240" w:lineRule="auto"/>
              <w:rPr>
                <w:rFonts w:ascii="David" w:hAnsi="David"/>
                <w:rtl/>
              </w:rPr>
            </w:pPr>
            <w:r w:rsidRPr="00EF52A2">
              <w:rPr>
                <w:rFonts w:ascii="David" w:hAnsi="David"/>
                <w:rtl/>
              </w:rPr>
              <w:t>1998</w:t>
            </w:r>
          </w:p>
        </w:tc>
      </w:tr>
      <w:tr w:rsidR="003C5AAB" w:rsidRPr="00EF52A2" w14:paraId="287BA35B" w14:textId="77777777" w:rsidTr="003C5AAB">
        <w:trPr>
          <w:jc w:val="center"/>
        </w:trPr>
        <w:tc>
          <w:tcPr>
            <w:tcW w:w="5370" w:type="dxa"/>
            <w:hideMark/>
          </w:tcPr>
          <w:p w14:paraId="4377AAB9"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הסכמים קיבוציים - תשי"ז</w:t>
            </w:r>
          </w:p>
        </w:tc>
        <w:tc>
          <w:tcPr>
            <w:tcW w:w="750" w:type="dxa"/>
            <w:hideMark/>
          </w:tcPr>
          <w:p w14:paraId="60DD6514" w14:textId="77777777" w:rsidR="003C5AAB" w:rsidRPr="00EF52A2" w:rsidRDefault="003C5AAB" w:rsidP="00D470CB">
            <w:pPr>
              <w:widowControl w:val="0"/>
              <w:spacing w:line="240" w:lineRule="auto"/>
              <w:rPr>
                <w:rFonts w:ascii="David" w:hAnsi="David"/>
                <w:rtl/>
              </w:rPr>
            </w:pPr>
            <w:r w:rsidRPr="00EF52A2">
              <w:rPr>
                <w:rFonts w:ascii="David" w:hAnsi="David"/>
                <w:rtl/>
              </w:rPr>
              <w:t>1957</w:t>
            </w:r>
          </w:p>
        </w:tc>
      </w:tr>
      <w:tr w:rsidR="003C5AAB" w:rsidRPr="00EF52A2" w14:paraId="14329A76" w14:textId="77777777" w:rsidTr="003C5AAB">
        <w:trPr>
          <w:jc w:val="center"/>
        </w:trPr>
        <w:tc>
          <w:tcPr>
            <w:tcW w:w="5370" w:type="dxa"/>
            <w:hideMark/>
          </w:tcPr>
          <w:p w14:paraId="2A36B3E6"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הודעה מוקדמת לפיטורים ולהתפטרות - תשס"א</w:t>
            </w:r>
          </w:p>
        </w:tc>
        <w:tc>
          <w:tcPr>
            <w:tcW w:w="750" w:type="dxa"/>
            <w:hideMark/>
          </w:tcPr>
          <w:p w14:paraId="0FA0503B" w14:textId="77777777" w:rsidR="003C5AAB" w:rsidRPr="00EF52A2" w:rsidRDefault="003C5AAB" w:rsidP="00D470CB">
            <w:pPr>
              <w:widowControl w:val="0"/>
              <w:spacing w:line="240" w:lineRule="auto"/>
              <w:rPr>
                <w:rFonts w:ascii="David" w:hAnsi="David"/>
                <w:rtl/>
              </w:rPr>
            </w:pPr>
            <w:r w:rsidRPr="00EF52A2">
              <w:rPr>
                <w:rFonts w:ascii="David" w:hAnsi="David"/>
                <w:rtl/>
              </w:rPr>
              <w:t>2001</w:t>
            </w:r>
          </w:p>
        </w:tc>
      </w:tr>
      <w:tr w:rsidR="003C5AAB" w:rsidRPr="00EF52A2" w14:paraId="4A716902" w14:textId="77777777" w:rsidTr="003C5AAB">
        <w:trPr>
          <w:jc w:val="center"/>
        </w:trPr>
        <w:tc>
          <w:tcPr>
            <w:tcW w:w="5370" w:type="dxa"/>
            <w:hideMark/>
          </w:tcPr>
          <w:p w14:paraId="745C6F17"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סעיף 29 לחוק מידע גנטי- תשס"א</w:t>
            </w:r>
          </w:p>
        </w:tc>
        <w:tc>
          <w:tcPr>
            <w:tcW w:w="750" w:type="dxa"/>
            <w:hideMark/>
          </w:tcPr>
          <w:p w14:paraId="191EB779" w14:textId="77777777" w:rsidR="003C5AAB" w:rsidRPr="00EF52A2" w:rsidRDefault="003C5AAB" w:rsidP="00D470CB">
            <w:pPr>
              <w:widowControl w:val="0"/>
              <w:spacing w:line="240" w:lineRule="auto"/>
              <w:rPr>
                <w:rFonts w:ascii="David" w:hAnsi="David"/>
                <w:rtl/>
              </w:rPr>
            </w:pPr>
            <w:r w:rsidRPr="00EF52A2">
              <w:rPr>
                <w:rFonts w:ascii="David" w:hAnsi="David"/>
                <w:rtl/>
              </w:rPr>
              <w:t>2000</w:t>
            </w:r>
          </w:p>
        </w:tc>
      </w:tr>
      <w:tr w:rsidR="003C5AAB" w:rsidRPr="00EF52A2" w14:paraId="0A7E485B" w14:textId="77777777" w:rsidTr="003C5AAB">
        <w:trPr>
          <w:jc w:val="center"/>
        </w:trPr>
        <w:tc>
          <w:tcPr>
            <w:tcW w:w="5370" w:type="dxa"/>
            <w:hideMark/>
          </w:tcPr>
          <w:p w14:paraId="7BD65993"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הודעה לעובד (תנאי עבודה)- תשס"ב</w:t>
            </w:r>
          </w:p>
        </w:tc>
        <w:tc>
          <w:tcPr>
            <w:tcW w:w="750" w:type="dxa"/>
            <w:hideMark/>
          </w:tcPr>
          <w:p w14:paraId="69375329" w14:textId="77777777" w:rsidR="003C5AAB" w:rsidRPr="00EF52A2" w:rsidRDefault="003C5AAB" w:rsidP="00D470CB">
            <w:pPr>
              <w:widowControl w:val="0"/>
              <w:spacing w:line="240" w:lineRule="auto"/>
              <w:rPr>
                <w:rFonts w:ascii="David" w:hAnsi="David"/>
                <w:rtl/>
              </w:rPr>
            </w:pPr>
            <w:r w:rsidRPr="00EF52A2">
              <w:rPr>
                <w:rFonts w:ascii="David" w:hAnsi="David"/>
                <w:rtl/>
              </w:rPr>
              <w:t>2002</w:t>
            </w:r>
          </w:p>
        </w:tc>
      </w:tr>
      <w:tr w:rsidR="003C5AAB" w:rsidRPr="00EF52A2" w14:paraId="75CB95F2" w14:textId="77777777" w:rsidTr="003C5AAB">
        <w:trPr>
          <w:jc w:val="center"/>
        </w:trPr>
        <w:tc>
          <w:tcPr>
            <w:tcW w:w="5370" w:type="dxa"/>
            <w:hideMark/>
          </w:tcPr>
          <w:p w14:paraId="29AA7339"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הגנה על עובדים בשעת חירום- תשס"ו</w:t>
            </w:r>
          </w:p>
        </w:tc>
        <w:tc>
          <w:tcPr>
            <w:tcW w:w="750" w:type="dxa"/>
            <w:hideMark/>
          </w:tcPr>
          <w:p w14:paraId="0B1312F9" w14:textId="77777777" w:rsidR="003C5AAB" w:rsidRPr="00EF52A2" w:rsidRDefault="003C5AAB" w:rsidP="00D470CB">
            <w:pPr>
              <w:widowControl w:val="0"/>
              <w:spacing w:line="240" w:lineRule="auto"/>
              <w:rPr>
                <w:rFonts w:ascii="David" w:hAnsi="David"/>
                <w:rtl/>
              </w:rPr>
            </w:pPr>
            <w:r w:rsidRPr="00EF52A2">
              <w:rPr>
                <w:rFonts w:ascii="David" w:hAnsi="David"/>
                <w:rtl/>
              </w:rPr>
              <w:t>2006</w:t>
            </w:r>
          </w:p>
        </w:tc>
      </w:tr>
      <w:tr w:rsidR="003C5AAB" w:rsidRPr="00EF52A2" w14:paraId="3AEF1ED6" w14:textId="77777777" w:rsidTr="003C5AAB">
        <w:trPr>
          <w:jc w:val="center"/>
        </w:trPr>
        <w:tc>
          <w:tcPr>
            <w:tcW w:w="5370" w:type="dxa"/>
            <w:hideMark/>
          </w:tcPr>
          <w:p w14:paraId="1E446DA9"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 xml:space="preserve">סעיף 5א לחוק הגנה על עובדים (חשיפת עבירות ופגיעה בטוהר המידות או </w:t>
            </w:r>
            <w:proofErr w:type="spellStart"/>
            <w:r w:rsidRPr="00EF52A2">
              <w:rPr>
                <w:rFonts w:ascii="David" w:hAnsi="David"/>
                <w:rtl/>
              </w:rPr>
              <w:t>במינהל</w:t>
            </w:r>
            <w:proofErr w:type="spellEnd"/>
            <w:r w:rsidRPr="00EF52A2">
              <w:rPr>
                <w:rFonts w:ascii="David" w:hAnsi="David"/>
                <w:rtl/>
              </w:rPr>
              <w:t xml:space="preserve"> התקין- תשנ"ז</w:t>
            </w:r>
          </w:p>
        </w:tc>
        <w:tc>
          <w:tcPr>
            <w:tcW w:w="750" w:type="dxa"/>
            <w:hideMark/>
          </w:tcPr>
          <w:p w14:paraId="422FB2E7" w14:textId="77777777" w:rsidR="003C5AAB" w:rsidRPr="00EF52A2" w:rsidRDefault="003C5AAB" w:rsidP="00D470CB">
            <w:pPr>
              <w:widowControl w:val="0"/>
              <w:spacing w:line="240" w:lineRule="auto"/>
              <w:rPr>
                <w:rFonts w:ascii="David" w:hAnsi="David"/>
                <w:rtl/>
              </w:rPr>
            </w:pPr>
            <w:r w:rsidRPr="00EF52A2">
              <w:rPr>
                <w:rFonts w:ascii="David" w:hAnsi="David"/>
                <w:rtl/>
              </w:rPr>
              <w:t>1997</w:t>
            </w:r>
          </w:p>
        </w:tc>
      </w:tr>
    </w:tbl>
    <w:p w14:paraId="55D415EE" w14:textId="77777777" w:rsidR="006C5EC8" w:rsidRPr="00EF52A2"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F52A2" w14:paraId="7B38F5A9" w14:textId="77777777" w:rsidTr="00991045">
        <w:trPr>
          <w:trHeight w:val="603"/>
          <w:jc w:val="right"/>
        </w:trPr>
        <w:tc>
          <w:tcPr>
            <w:tcW w:w="1015" w:type="pct"/>
            <w:tcBorders>
              <w:top w:val="single" w:sz="18" w:space="0" w:color="000000"/>
              <w:bottom w:val="single" w:sz="18" w:space="0" w:color="000000"/>
            </w:tcBorders>
          </w:tcPr>
          <w:p w14:paraId="445A39D5"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4696935"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AF6055F"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F52A2" w14:paraId="0DFE1EF4" w14:textId="77777777" w:rsidTr="00991045">
        <w:trPr>
          <w:trHeight w:val="20"/>
          <w:jc w:val="right"/>
        </w:trPr>
        <w:tc>
          <w:tcPr>
            <w:tcW w:w="1015" w:type="pct"/>
            <w:tcBorders>
              <w:top w:val="single" w:sz="18" w:space="0" w:color="000000"/>
            </w:tcBorders>
            <w:shd w:val="clear" w:color="auto" w:fill="BFBFBF"/>
          </w:tcPr>
          <w:p w14:paraId="533540D1"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D046579"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CB59ABC"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68F62578" w14:textId="77777777" w:rsidR="006C5EC8" w:rsidRPr="00EF52A2" w:rsidRDefault="006C5EC8" w:rsidP="006C5EC8">
      <w:pPr>
        <w:jc w:val="center"/>
        <w:rPr>
          <w:rFonts w:ascii="David" w:hAnsi="David"/>
          <w:bCs/>
          <w:spacing w:val="6"/>
          <w:sz w:val="24"/>
          <w:u w:val="single"/>
          <w:rtl/>
        </w:rPr>
      </w:pPr>
    </w:p>
    <w:p w14:paraId="46085A97" w14:textId="77777777" w:rsidR="006C5EC8" w:rsidRPr="00EF52A2" w:rsidRDefault="006C5EC8" w:rsidP="006C5EC8">
      <w:pPr>
        <w:jc w:val="center"/>
        <w:rPr>
          <w:rFonts w:ascii="David" w:hAnsi="David"/>
          <w:bCs/>
          <w:spacing w:val="6"/>
          <w:sz w:val="24"/>
          <w:u w:val="single"/>
          <w:rtl/>
        </w:rPr>
      </w:pPr>
      <w:r w:rsidRPr="00EF52A2">
        <w:rPr>
          <w:rFonts w:ascii="David" w:hAnsi="David"/>
          <w:bCs/>
          <w:spacing w:val="6"/>
          <w:sz w:val="24"/>
          <w:u w:val="single"/>
          <w:rtl/>
        </w:rPr>
        <w:t>אישור</w:t>
      </w:r>
    </w:p>
    <w:p w14:paraId="49881F35" w14:textId="77777777" w:rsidR="006C5EC8" w:rsidRPr="00EF52A2" w:rsidRDefault="006C5EC8" w:rsidP="006C5EC8">
      <w:pPr>
        <w:rPr>
          <w:rFonts w:ascii="David" w:hAnsi="David"/>
          <w:b/>
          <w:spacing w:val="6"/>
          <w:sz w:val="24"/>
          <w:rtl/>
        </w:rPr>
      </w:pPr>
    </w:p>
    <w:p w14:paraId="0622119E" w14:textId="77777777" w:rsidR="006C5EC8" w:rsidRPr="00EF52A2" w:rsidRDefault="006C5EC8" w:rsidP="006C5EC8">
      <w:pPr>
        <w:rPr>
          <w:rFonts w:ascii="David" w:hAnsi="David"/>
          <w:b/>
          <w:spacing w:val="6"/>
          <w:sz w:val="24"/>
          <w:rtl/>
        </w:rPr>
      </w:pPr>
      <w:r w:rsidRPr="00EF52A2">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F52A2">
        <w:rPr>
          <w:rFonts w:ascii="David" w:hAnsi="David"/>
          <w:b/>
          <w:spacing w:val="6"/>
          <w:sz w:val="24"/>
          <w:rtl/>
        </w:rPr>
        <w:t>שזיהיתיו</w:t>
      </w:r>
      <w:proofErr w:type="spellEnd"/>
      <w:r w:rsidRPr="00EF52A2">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40A9A4F" w14:textId="77777777" w:rsidR="006C5EC8" w:rsidRPr="00EF52A2"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F52A2" w14:paraId="0452E9D4" w14:textId="77777777" w:rsidTr="00991045">
        <w:trPr>
          <w:jc w:val="center"/>
        </w:trPr>
        <w:tc>
          <w:tcPr>
            <w:tcW w:w="2268" w:type="dxa"/>
            <w:tcBorders>
              <w:top w:val="nil"/>
              <w:left w:val="nil"/>
              <w:bottom w:val="single" w:sz="12" w:space="0" w:color="auto"/>
              <w:right w:val="nil"/>
            </w:tcBorders>
          </w:tcPr>
          <w:p w14:paraId="05CEC695" w14:textId="77777777" w:rsidR="006C5EC8" w:rsidRPr="00EF52A2" w:rsidRDefault="006C5EC8" w:rsidP="00991045">
            <w:pPr>
              <w:jc w:val="center"/>
              <w:rPr>
                <w:rFonts w:ascii="David" w:hAnsi="David"/>
                <w:sz w:val="24"/>
                <w:rtl/>
                <w:lang w:val="fr-FR"/>
              </w:rPr>
            </w:pPr>
          </w:p>
        </w:tc>
        <w:tc>
          <w:tcPr>
            <w:tcW w:w="1560" w:type="dxa"/>
          </w:tcPr>
          <w:p w14:paraId="68A4FB99" w14:textId="77777777" w:rsidR="006C5EC8" w:rsidRPr="00EF52A2"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1C5502A3" w14:textId="77777777" w:rsidR="006C5EC8" w:rsidRPr="00EF52A2" w:rsidRDefault="006C5EC8" w:rsidP="00991045">
            <w:pPr>
              <w:rPr>
                <w:rFonts w:ascii="David" w:hAnsi="David"/>
                <w:sz w:val="24"/>
                <w:rtl/>
                <w:lang w:val="fr-FR"/>
              </w:rPr>
            </w:pPr>
          </w:p>
        </w:tc>
      </w:tr>
      <w:tr w:rsidR="006C5EC8" w:rsidRPr="00EF52A2" w14:paraId="7F82E09B" w14:textId="77777777" w:rsidTr="00991045">
        <w:trPr>
          <w:jc w:val="center"/>
        </w:trPr>
        <w:tc>
          <w:tcPr>
            <w:tcW w:w="2268" w:type="dxa"/>
            <w:tcBorders>
              <w:top w:val="single" w:sz="12" w:space="0" w:color="auto"/>
              <w:left w:val="nil"/>
              <w:bottom w:val="nil"/>
              <w:right w:val="nil"/>
            </w:tcBorders>
            <w:hideMark/>
          </w:tcPr>
          <w:p w14:paraId="7BE12FD8" w14:textId="77777777" w:rsidR="006C5EC8" w:rsidRPr="00EF52A2" w:rsidRDefault="006C5EC8" w:rsidP="00991045">
            <w:pPr>
              <w:jc w:val="center"/>
              <w:rPr>
                <w:rFonts w:ascii="David" w:hAnsi="David"/>
                <w:b/>
                <w:bCs/>
                <w:sz w:val="24"/>
                <w:rtl/>
                <w:lang w:val="fr-FR"/>
              </w:rPr>
            </w:pPr>
            <w:r w:rsidRPr="00EF52A2">
              <w:rPr>
                <w:rFonts w:ascii="David" w:hAnsi="David"/>
                <w:b/>
                <w:bCs/>
                <w:sz w:val="24"/>
                <w:rtl/>
                <w:lang w:val="fr-FR"/>
              </w:rPr>
              <w:t>תאריך</w:t>
            </w:r>
          </w:p>
        </w:tc>
        <w:tc>
          <w:tcPr>
            <w:tcW w:w="1560" w:type="dxa"/>
          </w:tcPr>
          <w:p w14:paraId="08F57CC4" w14:textId="77777777" w:rsidR="006C5EC8" w:rsidRPr="00EF52A2"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4CC01217" w14:textId="77777777" w:rsidR="006C5EC8" w:rsidRPr="00EF52A2" w:rsidRDefault="006C5EC8" w:rsidP="00991045">
            <w:pPr>
              <w:jc w:val="center"/>
              <w:rPr>
                <w:rFonts w:ascii="David" w:hAnsi="David"/>
                <w:b/>
                <w:bCs/>
                <w:sz w:val="24"/>
                <w:rtl/>
                <w:lang w:val="fr-FR"/>
              </w:rPr>
            </w:pPr>
            <w:r w:rsidRPr="00EF52A2">
              <w:rPr>
                <w:rFonts w:ascii="David" w:hAnsi="David"/>
                <w:b/>
                <w:bCs/>
                <w:sz w:val="24"/>
                <w:rtl/>
                <w:lang w:val="fr-FR"/>
              </w:rPr>
              <w:t>חתימה</w:t>
            </w:r>
          </w:p>
        </w:tc>
      </w:tr>
    </w:tbl>
    <w:p w14:paraId="644AF978" w14:textId="77777777" w:rsidR="003C5AAB" w:rsidRPr="00EF52A2" w:rsidRDefault="003C5AAB" w:rsidP="006C5EC8">
      <w:pPr>
        <w:jc w:val="left"/>
        <w:rPr>
          <w:rFonts w:ascii="David" w:hAnsi="David"/>
          <w:b/>
          <w:bCs/>
          <w:sz w:val="24"/>
          <w:u w:val="single"/>
        </w:rPr>
      </w:pPr>
      <w:r w:rsidRPr="00EF52A2">
        <w:rPr>
          <w:rFonts w:ascii="David" w:hAnsi="David"/>
          <w:rtl/>
        </w:rPr>
        <w:br w:type="page"/>
      </w:r>
    </w:p>
    <w:p w14:paraId="2B514D82" w14:textId="71A097F7" w:rsidR="003C5AAB" w:rsidRPr="00EF52A2" w:rsidRDefault="003C5AAB" w:rsidP="006C5EC8">
      <w:pPr>
        <w:pStyle w:val="2"/>
      </w:pPr>
      <w:bookmarkStart w:id="169" w:name="נספח_תוכנות"/>
      <w:bookmarkStart w:id="170" w:name="_Toc37927800"/>
      <w:r w:rsidRPr="00EF52A2">
        <w:rPr>
          <w:rtl/>
        </w:rPr>
        <w:lastRenderedPageBreak/>
        <w:t xml:space="preserve">נספח </w:t>
      </w:r>
      <w:r w:rsidR="006C5EC8" w:rsidRPr="00EF52A2">
        <w:rPr>
          <w:rtl/>
        </w:rPr>
        <w:t>ב'6</w:t>
      </w:r>
      <w:bookmarkEnd w:id="169"/>
      <w:r w:rsidR="00F20A77" w:rsidRPr="00EF52A2">
        <w:rPr>
          <w:rtl/>
        </w:rPr>
        <w:t xml:space="preserve"> </w:t>
      </w:r>
      <w:r w:rsidR="006C5EC8" w:rsidRPr="00EF52A2">
        <w:rPr>
          <w:rtl/>
        </w:rPr>
        <w:t>–</w:t>
      </w:r>
      <w:r w:rsidRPr="00EF52A2">
        <w:rPr>
          <w:rtl/>
        </w:rPr>
        <w:t xml:space="preserve"> </w:t>
      </w:r>
      <w:bookmarkStart w:id="171" w:name="נספח_תוכנות_כותרת"/>
      <w:r w:rsidRPr="00EF52A2">
        <w:rPr>
          <w:rtl/>
        </w:rPr>
        <w:t>הצהרה</w:t>
      </w:r>
      <w:r w:rsidR="006C5EC8" w:rsidRPr="00EF52A2">
        <w:rPr>
          <w:rtl/>
        </w:rPr>
        <w:t xml:space="preserve"> </w:t>
      </w:r>
      <w:r w:rsidRPr="00EF52A2">
        <w:rPr>
          <w:rtl/>
        </w:rPr>
        <w:t>בדבר השימוש בתוכנות מקור</w:t>
      </w:r>
      <w:bookmarkEnd w:id="170"/>
      <w:bookmarkEnd w:id="171"/>
    </w:p>
    <w:p w14:paraId="691730B1" w14:textId="77777777" w:rsidR="003C5AAB" w:rsidRPr="00EF52A2" w:rsidRDefault="003C5AAB" w:rsidP="003C5AAB">
      <w:pPr>
        <w:ind w:left="23"/>
        <w:jc w:val="right"/>
        <w:rPr>
          <w:rFonts w:ascii="David" w:hAnsi="David"/>
          <w:rtl/>
        </w:rPr>
      </w:pPr>
    </w:p>
    <w:p w14:paraId="39B3E68B" w14:textId="4B22834C" w:rsidR="003C5AAB" w:rsidRPr="00EF52A2" w:rsidRDefault="003C5AAB" w:rsidP="003C5AAB">
      <w:pPr>
        <w:ind w:left="23"/>
        <w:jc w:val="right"/>
        <w:rPr>
          <w:rFonts w:ascii="David" w:hAnsi="David"/>
          <w:rtl/>
        </w:rPr>
      </w:pPr>
      <w:r w:rsidRPr="00EF52A2">
        <w:rPr>
          <w:rFonts w:ascii="David" w:hAnsi="David"/>
          <w:rtl/>
        </w:rPr>
        <w:t>תאריך</w:t>
      </w:r>
      <w:r w:rsidR="00EF52A2" w:rsidRPr="00EF52A2">
        <w:rPr>
          <w:rFonts w:ascii="David" w:hAnsi="David"/>
          <w:rtl/>
        </w:rPr>
        <w:t>:</w:t>
      </w:r>
      <w:r w:rsidRPr="00EF52A2">
        <w:rPr>
          <w:rFonts w:ascii="David" w:hAnsi="David"/>
          <w:rtl/>
        </w:rPr>
        <w:t xml:space="preserve"> ___/___/____</w:t>
      </w:r>
    </w:p>
    <w:p w14:paraId="45A04015" w14:textId="77777777" w:rsidR="003C5AAB" w:rsidRPr="00EF52A2" w:rsidRDefault="003C5AAB" w:rsidP="003C5AAB">
      <w:pPr>
        <w:rPr>
          <w:rFonts w:ascii="David" w:hAnsi="David"/>
          <w:b/>
          <w:bCs/>
          <w:rtl/>
        </w:rPr>
      </w:pPr>
      <w:r w:rsidRPr="00EF52A2">
        <w:rPr>
          <w:rFonts w:ascii="David" w:hAnsi="David"/>
          <w:b/>
          <w:bCs/>
          <w:rtl/>
        </w:rPr>
        <w:t>לכבוד</w:t>
      </w:r>
    </w:p>
    <w:p w14:paraId="2FC73A73" w14:textId="5218E0FC"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 xml:space="preserve">מדינת ישראל </w:t>
      </w:r>
      <w:r w:rsidR="00853BDC" w:rsidRPr="00EF52A2">
        <w:rPr>
          <w:rFonts w:ascii="David" w:eastAsia="Times New Roman" w:hAnsi="David"/>
          <w:b/>
          <w:bCs/>
          <w:sz w:val="24"/>
          <w:rtl/>
          <w:lang w:eastAsia="x-none"/>
        </w:rPr>
        <w:t>–</w:t>
      </w:r>
      <w:r w:rsidRPr="00EF52A2">
        <w:rPr>
          <w:rFonts w:ascii="David" w:eastAsia="Times New Roman" w:hAnsi="David"/>
          <w:b/>
          <w:bCs/>
          <w:sz w:val="24"/>
          <w:rtl/>
          <w:lang w:eastAsia="x-none"/>
        </w:rPr>
        <w:t xml:space="preserve"> משרד התרבות והספורט – מרכז ההסברה</w:t>
      </w:r>
    </w:p>
    <w:p w14:paraId="091A18EF" w14:textId="77777777"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רח' כנפי נשרים 15, ירושלים</w:t>
      </w:r>
    </w:p>
    <w:p w14:paraId="493B436B" w14:textId="77777777" w:rsidR="003C5AAB" w:rsidRPr="00EF52A2" w:rsidRDefault="003C5AAB" w:rsidP="003C5AAB">
      <w:pPr>
        <w:rPr>
          <w:rFonts w:ascii="David" w:hAnsi="David"/>
          <w:b/>
          <w:bCs/>
          <w:u w:val="single"/>
          <w:rtl/>
        </w:rPr>
      </w:pPr>
    </w:p>
    <w:p w14:paraId="01963B5D" w14:textId="77777777" w:rsidR="003C5AAB" w:rsidRPr="00EF52A2" w:rsidRDefault="003C5AAB" w:rsidP="003C5AAB">
      <w:pPr>
        <w:ind w:left="357"/>
        <w:jc w:val="center"/>
        <w:rPr>
          <w:rFonts w:ascii="David" w:hAnsi="David"/>
          <w:b/>
          <w:bCs/>
          <w:u w:val="single"/>
          <w:rtl/>
        </w:rPr>
      </w:pPr>
    </w:p>
    <w:p w14:paraId="7B7009F1" w14:textId="77777777" w:rsidR="003C5AAB" w:rsidRPr="00EF52A2" w:rsidRDefault="003C5AAB" w:rsidP="003C5AAB">
      <w:pPr>
        <w:rPr>
          <w:rFonts w:ascii="David" w:hAnsi="David"/>
          <w:rtl/>
        </w:rPr>
      </w:pPr>
      <w:r w:rsidRPr="00EF52A2">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143A545F" w14:textId="77777777" w:rsidR="003C5AAB" w:rsidRPr="00EF52A2" w:rsidRDefault="003C5AAB" w:rsidP="007769D6">
      <w:pPr>
        <w:numPr>
          <w:ilvl w:val="0"/>
          <w:numId w:val="8"/>
        </w:numPr>
        <w:ind w:left="737" w:hanging="737"/>
        <w:contextualSpacing/>
        <w:rPr>
          <w:rFonts w:ascii="David" w:hAnsi="David"/>
          <w:sz w:val="24"/>
          <w:rtl/>
        </w:rPr>
      </w:pPr>
      <w:r w:rsidRPr="00EF52A2">
        <w:rPr>
          <w:rFonts w:ascii="David" w:hAnsi="David"/>
          <w:sz w:val="24"/>
          <w:rtl/>
        </w:rPr>
        <w:t>הנני נותן תצהיר זה בשם _________________ שהוא הגוף המבקש להתקשר עם המשרד במסגרת מכרז זה (להלן: "</w:t>
      </w:r>
      <w:r w:rsidRPr="00EF52A2">
        <w:rPr>
          <w:rFonts w:ascii="David" w:hAnsi="David"/>
          <w:b/>
          <w:bCs/>
          <w:sz w:val="24"/>
          <w:rtl/>
        </w:rPr>
        <w:t>המציע</w:t>
      </w:r>
      <w:r w:rsidRPr="00EF52A2">
        <w:rPr>
          <w:rFonts w:ascii="David" w:hAnsi="David"/>
          <w:sz w:val="24"/>
          <w:rtl/>
        </w:rPr>
        <w:t xml:space="preserve">"). אני מכהן כ_______________ והנני מוסמך/ת לתת תצהיר זה בשם המציע. </w:t>
      </w:r>
    </w:p>
    <w:p w14:paraId="1CC37C3B" w14:textId="13CB151F" w:rsidR="003C5AAB" w:rsidRPr="00EF52A2" w:rsidRDefault="003C5AAB" w:rsidP="007769D6">
      <w:pPr>
        <w:numPr>
          <w:ilvl w:val="0"/>
          <w:numId w:val="8"/>
        </w:numPr>
        <w:ind w:left="737" w:hanging="737"/>
        <w:contextualSpacing/>
        <w:rPr>
          <w:rFonts w:ascii="David" w:hAnsi="David"/>
          <w:b/>
          <w:bCs/>
          <w:sz w:val="24"/>
          <w:u w:val="single"/>
          <w:rtl/>
        </w:rPr>
      </w:pPr>
      <w:r w:rsidRPr="00EF52A2">
        <w:rPr>
          <w:rFonts w:ascii="David" w:hAnsi="David"/>
          <w:sz w:val="24"/>
          <w:rtl/>
        </w:rPr>
        <w:t>הריני להצהיר כי המציע מתחייב לעשות שימוש אך ורק בתוכנות מקוריות לצורך</w:t>
      </w:r>
      <w:r w:rsidR="00B438DC" w:rsidRPr="00EF52A2">
        <w:rPr>
          <w:rFonts w:ascii="David" w:hAnsi="David"/>
          <w:sz w:val="24"/>
          <w:rtl/>
        </w:rPr>
        <w:t xml:space="preserve"> ביצוע שירותים </w:t>
      </w:r>
      <w:proofErr w:type="spellStart"/>
      <w:r w:rsidR="00B438DC" w:rsidRPr="00EF52A2">
        <w:rPr>
          <w:rFonts w:ascii="David" w:hAnsi="David"/>
          <w:sz w:val="24"/>
          <w:rtl/>
        </w:rPr>
        <w:t>במגרת</w:t>
      </w:r>
      <w:proofErr w:type="spellEnd"/>
      <w:r w:rsidR="00B438DC" w:rsidRPr="00EF52A2">
        <w:rPr>
          <w:rFonts w:ascii="David" w:hAnsi="David"/>
          <w:sz w:val="24"/>
          <w:rtl/>
        </w:rPr>
        <w:t xml:space="preserve"> מכרז</w:t>
      </w:r>
      <w:r w:rsidRPr="00EF52A2">
        <w:rPr>
          <w:rFonts w:ascii="David" w:hAnsi="David"/>
          <w:sz w:val="24"/>
          <w:rtl/>
        </w:rPr>
        <w:t xml:space="preserve"> </w:t>
      </w:r>
      <w:r w:rsidR="00D470CB" w:rsidRPr="00EF52A2">
        <w:rPr>
          <w:rFonts w:ascii="David" w:hAnsi="David"/>
          <w:sz w:val="24"/>
          <w:rtl/>
        </w:rPr>
        <w:fldChar w:fldCharType="begin"/>
      </w:r>
      <w:r w:rsidR="00D470CB" w:rsidRPr="00EF52A2">
        <w:rPr>
          <w:rFonts w:ascii="David" w:hAnsi="David"/>
          <w:sz w:val="24"/>
          <w:rtl/>
        </w:rPr>
        <w:instrText xml:space="preserve"> </w:instrText>
      </w:r>
      <w:r w:rsidR="00D470CB" w:rsidRPr="00EF52A2">
        <w:rPr>
          <w:rFonts w:ascii="David" w:hAnsi="David"/>
          <w:sz w:val="24"/>
        </w:rPr>
        <w:instrText>REF</w:instrText>
      </w:r>
      <w:r w:rsidR="00D470CB" w:rsidRPr="00EF52A2">
        <w:rPr>
          <w:rFonts w:ascii="David" w:hAnsi="David"/>
          <w:sz w:val="24"/>
          <w:rtl/>
        </w:rPr>
        <w:instrText xml:space="preserve"> שם_המכרז \</w:instrText>
      </w:r>
      <w:r w:rsidR="00D470CB" w:rsidRPr="00EF52A2">
        <w:rPr>
          <w:rFonts w:ascii="David" w:hAnsi="David"/>
          <w:sz w:val="24"/>
        </w:rPr>
        <w:instrText>h</w:instrText>
      </w:r>
      <w:r w:rsidR="00D470CB"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D470CB" w:rsidRPr="00EF52A2">
        <w:rPr>
          <w:rFonts w:ascii="David" w:hAnsi="David"/>
          <w:sz w:val="24"/>
          <w:rtl/>
        </w:rPr>
      </w:r>
      <w:r w:rsidR="00D470CB" w:rsidRPr="00EF52A2">
        <w:rPr>
          <w:rFonts w:ascii="David" w:hAnsi="David"/>
          <w:sz w:val="24"/>
          <w:rtl/>
        </w:rPr>
        <w:fldChar w:fldCharType="separate"/>
      </w:r>
      <w:r w:rsidR="003433CE" w:rsidRPr="00EF52A2">
        <w:rPr>
          <w:rFonts w:ascii="David" w:hAnsi="David"/>
          <w:sz w:val="24"/>
          <w:rtl/>
        </w:rPr>
        <w:t>להפקת טקסים ממלכתיים</w:t>
      </w:r>
      <w:r w:rsidR="00D470CB" w:rsidRPr="00EF52A2">
        <w:rPr>
          <w:rFonts w:ascii="David" w:hAnsi="David"/>
          <w:sz w:val="24"/>
          <w:rtl/>
        </w:rPr>
        <w:fldChar w:fldCharType="end"/>
      </w:r>
      <w:r w:rsidR="00D470CB" w:rsidRPr="00EF52A2">
        <w:rPr>
          <w:rFonts w:ascii="David" w:hAnsi="David"/>
          <w:sz w:val="24"/>
          <w:rtl/>
        </w:rPr>
        <w:t xml:space="preserve"> </w:t>
      </w:r>
      <w:r w:rsidRPr="00EF52A2">
        <w:rPr>
          <w:rFonts w:ascii="David" w:hAnsi="David"/>
          <w:sz w:val="24"/>
          <w:rtl/>
        </w:rPr>
        <w:t xml:space="preserve">ולצורך ביצוע השירותים נשוא המכרז, ככל שהצעתו תוכרז כזוכה על ידי משרד התרבות והספורט. </w:t>
      </w:r>
    </w:p>
    <w:p w14:paraId="1281B45C" w14:textId="77777777" w:rsidR="003C5AAB" w:rsidRPr="00EF52A2" w:rsidRDefault="003C5AAB" w:rsidP="007769D6">
      <w:pPr>
        <w:numPr>
          <w:ilvl w:val="0"/>
          <w:numId w:val="8"/>
        </w:numPr>
        <w:ind w:left="737" w:hanging="737"/>
        <w:contextualSpacing/>
        <w:rPr>
          <w:rFonts w:ascii="David" w:hAnsi="David"/>
          <w:sz w:val="24"/>
          <w:rtl/>
        </w:rPr>
      </w:pPr>
      <w:r w:rsidRPr="00EF52A2">
        <w:rPr>
          <w:rFonts w:ascii="David" w:hAnsi="David"/>
          <w:sz w:val="24"/>
          <w:rtl/>
        </w:rPr>
        <w:t xml:space="preserve">זה שמי, להלן חתימתי ותוכן תצהירי דלעיל אמת. </w:t>
      </w:r>
    </w:p>
    <w:p w14:paraId="78ED9DD8" w14:textId="77777777" w:rsidR="00D470CB" w:rsidRPr="00EF52A2"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F52A2" w14:paraId="37176503" w14:textId="77777777" w:rsidTr="00991045">
        <w:trPr>
          <w:trHeight w:val="603"/>
          <w:jc w:val="right"/>
        </w:trPr>
        <w:tc>
          <w:tcPr>
            <w:tcW w:w="1015" w:type="pct"/>
            <w:tcBorders>
              <w:top w:val="single" w:sz="18" w:space="0" w:color="000000"/>
              <w:bottom w:val="single" w:sz="18" w:space="0" w:color="000000"/>
            </w:tcBorders>
          </w:tcPr>
          <w:p w14:paraId="446C3034"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58218A1"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AF794E1"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F52A2" w14:paraId="330956BE" w14:textId="77777777" w:rsidTr="00991045">
        <w:trPr>
          <w:trHeight w:val="20"/>
          <w:jc w:val="right"/>
        </w:trPr>
        <w:tc>
          <w:tcPr>
            <w:tcW w:w="1015" w:type="pct"/>
            <w:tcBorders>
              <w:top w:val="single" w:sz="18" w:space="0" w:color="000000"/>
            </w:tcBorders>
            <w:shd w:val="clear" w:color="auto" w:fill="BFBFBF"/>
          </w:tcPr>
          <w:p w14:paraId="178B05E0"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B6D176D"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3287B27"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0A855CD1" w14:textId="77777777" w:rsidR="00D470CB" w:rsidRPr="00EF52A2" w:rsidRDefault="00D470CB" w:rsidP="003C5AAB">
      <w:pPr>
        <w:autoSpaceDE w:val="0"/>
        <w:autoSpaceDN w:val="0"/>
        <w:rPr>
          <w:rFonts w:ascii="David" w:hAnsi="David"/>
          <w:rtl/>
        </w:rPr>
      </w:pPr>
    </w:p>
    <w:p w14:paraId="39467B98" w14:textId="77777777" w:rsidR="00D470CB" w:rsidRPr="00EF52A2" w:rsidRDefault="00D470CB" w:rsidP="00D470CB">
      <w:pPr>
        <w:autoSpaceDE w:val="0"/>
        <w:autoSpaceDN w:val="0"/>
        <w:jc w:val="center"/>
        <w:rPr>
          <w:rFonts w:ascii="David" w:hAnsi="David"/>
          <w:b/>
          <w:bCs/>
          <w:sz w:val="24"/>
          <w:rtl/>
        </w:rPr>
      </w:pPr>
      <w:r w:rsidRPr="00EF52A2">
        <w:rPr>
          <w:rFonts w:ascii="David" w:hAnsi="David"/>
          <w:b/>
          <w:bCs/>
          <w:sz w:val="24"/>
          <w:rtl/>
        </w:rPr>
        <w:t>אישור עו"ד / רו"ח המאשר את הצהרת המציע בדבר עמידתו של המציע בחוקים הנ"ל</w:t>
      </w:r>
    </w:p>
    <w:p w14:paraId="2B92FE0D" w14:textId="77777777" w:rsidR="00045C73" w:rsidRPr="00EF52A2"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F52A2" w14:paraId="56669367" w14:textId="77777777" w:rsidTr="00991045">
        <w:trPr>
          <w:jc w:val="right"/>
        </w:trPr>
        <w:tc>
          <w:tcPr>
            <w:tcW w:w="1326" w:type="dxa"/>
            <w:tcBorders>
              <w:top w:val="nil"/>
              <w:left w:val="nil"/>
              <w:bottom w:val="single" w:sz="12" w:space="0" w:color="auto"/>
              <w:right w:val="nil"/>
            </w:tcBorders>
          </w:tcPr>
          <w:p w14:paraId="41290347" w14:textId="77777777" w:rsidR="00D470CB" w:rsidRPr="00EF52A2" w:rsidRDefault="00D470CB" w:rsidP="00991045">
            <w:pPr>
              <w:autoSpaceDE w:val="0"/>
              <w:autoSpaceDN w:val="0"/>
              <w:rPr>
                <w:rFonts w:ascii="David" w:hAnsi="David"/>
                <w:sz w:val="24"/>
                <w:rtl/>
              </w:rPr>
            </w:pPr>
          </w:p>
        </w:tc>
        <w:tc>
          <w:tcPr>
            <w:tcW w:w="709" w:type="dxa"/>
            <w:vMerge w:val="restart"/>
          </w:tcPr>
          <w:p w14:paraId="5D6F8A5E" w14:textId="77777777" w:rsidR="00D470CB" w:rsidRPr="00EF52A2"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B1C0E3E" w14:textId="77777777" w:rsidR="00D470CB" w:rsidRPr="00EF52A2" w:rsidRDefault="00D470CB" w:rsidP="00991045">
            <w:pPr>
              <w:autoSpaceDE w:val="0"/>
              <w:autoSpaceDN w:val="0"/>
              <w:rPr>
                <w:rFonts w:ascii="David" w:hAnsi="David"/>
                <w:sz w:val="24"/>
                <w:rtl/>
              </w:rPr>
            </w:pPr>
          </w:p>
        </w:tc>
        <w:tc>
          <w:tcPr>
            <w:tcW w:w="709" w:type="dxa"/>
            <w:vMerge w:val="restart"/>
          </w:tcPr>
          <w:p w14:paraId="1E5B2F0D" w14:textId="77777777" w:rsidR="00D470CB" w:rsidRPr="00EF52A2"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2B28C6FD" w14:textId="77777777" w:rsidR="00D470CB" w:rsidRPr="00EF52A2" w:rsidRDefault="00D470CB" w:rsidP="00991045">
            <w:pPr>
              <w:autoSpaceDE w:val="0"/>
              <w:autoSpaceDN w:val="0"/>
              <w:rPr>
                <w:rFonts w:ascii="David" w:hAnsi="David"/>
                <w:sz w:val="24"/>
                <w:rtl/>
              </w:rPr>
            </w:pPr>
          </w:p>
        </w:tc>
      </w:tr>
      <w:tr w:rsidR="00D470CB" w:rsidRPr="00EF52A2" w14:paraId="2D326571" w14:textId="77777777" w:rsidTr="00991045">
        <w:trPr>
          <w:jc w:val="right"/>
        </w:trPr>
        <w:tc>
          <w:tcPr>
            <w:tcW w:w="1326" w:type="dxa"/>
            <w:tcBorders>
              <w:top w:val="single" w:sz="12" w:space="0" w:color="auto"/>
              <w:left w:val="nil"/>
              <w:bottom w:val="nil"/>
              <w:right w:val="nil"/>
            </w:tcBorders>
            <w:hideMark/>
          </w:tcPr>
          <w:p w14:paraId="3831B8CD" w14:textId="77777777" w:rsidR="00D470CB" w:rsidRPr="00EF52A2" w:rsidRDefault="00D470CB" w:rsidP="00991045">
            <w:pPr>
              <w:autoSpaceDE w:val="0"/>
              <w:autoSpaceDN w:val="0"/>
              <w:jc w:val="center"/>
              <w:rPr>
                <w:rFonts w:ascii="David" w:hAnsi="David"/>
                <w:sz w:val="24"/>
                <w:rtl/>
              </w:rPr>
            </w:pPr>
            <w:r w:rsidRPr="00EF52A2">
              <w:rPr>
                <w:rFonts w:ascii="David" w:hAnsi="David"/>
                <w:b/>
                <w:bCs/>
                <w:sz w:val="24"/>
                <w:rtl/>
              </w:rPr>
              <w:t>תאריך</w:t>
            </w:r>
          </w:p>
        </w:tc>
        <w:tc>
          <w:tcPr>
            <w:tcW w:w="0" w:type="auto"/>
            <w:vMerge/>
            <w:vAlign w:val="center"/>
            <w:hideMark/>
          </w:tcPr>
          <w:p w14:paraId="668B56E7" w14:textId="77777777" w:rsidR="00D470CB" w:rsidRPr="00EF52A2"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A91D23C" w14:textId="77777777" w:rsidR="00D470CB" w:rsidRPr="00EF52A2" w:rsidRDefault="00D470CB" w:rsidP="00991045">
            <w:pPr>
              <w:autoSpaceDE w:val="0"/>
              <w:autoSpaceDN w:val="0"/>
              <w:jc w:val="center"/>
              <w:rPr>
                <w:rFonts w:ascii="David" w:hAnsi="David"/>
                <w:sz w:val="24"/>
                <w:rtl/>
              </w:rPr>
            </w:pPr>
            <w:r w:rsidRPr="00EF52A2">
              <w:rPr>
                <w:rFonts w:ascii="David" w:hAnsi="David"/>
                <w:b/>
                <w:bCs/>
                <w:sz w:val="24"/>
                <w:rtl/>
              </w:rPr>
              <w:t>שם מלא של עו"ד / רו"ח</w:t>
            </w:r>
          </w:p>
        </w:tc>
        <w:tc>
          <w:tcPr>
            <w:tcW w:w="0" w:type="auto"/>
            <w:vMerge/>
            <w:vAlign w:val="center"/>
            <w:hideMark/>
          </w:tcPr>
          <w:p w14:paraId="173AF402" w14:textId="77777777" w:rsidR="00D470CB" w:rsidRPr="00EF52A2"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4BAFAAA5" w14:textId="0BFF2FCF" w:rsidR="00D470CB" w:rsidRPr="00EF52A2" w:rsidRDefault="00D470CB" w:rsidP="00991045">
            <w:pPr>
              <w:autoSpaceDE w:val="0"/>
              <w:autoSpaceDN w:val="0"/>
              <w:jc w:val="center"/>
              <w:rPr>
                <w:rFonts w:ascii="David" w:hAnsi="David"/>
                <w:sz w:val="24"/>
                <w:rtl/>
              </w:rPr>
            </w:pPr>
            <w:r w:rsidRPr="00EF52A2">
              <w:rPr>
                <w:rFonts w:ascii="David" w:hAnsi="David"/>
                <w:b/>
                <w:bCs/>
                <w:sz w:val="24"/>
                <w:rtl/>
              </w:rPr>
              <w:t xml:space="preserve">חתימה וחותמת </w:t>
            </w:r>
            <w:r w:rsidR="00AF046B" w:rsidRPr="00EF52A2">
              <w:rPr>
                <w:rFonts w:ascii="David" w:hAnsi="David"/>
                <w:b/>
                <w:bCs/>
                <w:sz w:val="24"/>
                <w:rtl/>
              </w:rPr>
              <w:t>עו"ד/רו"ח</w:t>
            </w:r>
          </w:p>
        </w:tc>
      </w:tr>
    </w:tbl>
    <w:p w14:paraId="016A704E" w14:textId="77777777" w:rsidR="003C5AAB" w:rsidRPr="00EF52A2" w:rsidRDefault="003C5AAB" w:rsidP="00991045">
      <w:pPr>
        <w:autoSpaceDE w:val="0"/>
        <w:autoSpaceDN w:val="0"/>
        <w:rPr>
          <w:rFonts w:ascii="David" w:hAnsi="David"/>
          <w:sz w:val="24"/>
          <w:rtl/>
        </w:rPr>
      </w:pPr>
    </w:p>
    <w:p w14:paraId="6B63020D" w14:textId="77777777" w:rsidR="003C5AAB" w:rsidRPr="00EF52A2" w:rsidRDefault="003C5AAB" w:rsidP="0094512D">
      <w:pPr>
        <w:bidi w:val="0"/>
        <w:jc w:val="left"/>
        <w:rPr>
          <w:rFonts w:ascii="David" w:hAnsi="David"/>
        </w:rPr>
      </w:pPr>
      <w:r w:rsidRPr="00EF52A2">
        <w:rPr>
          <w:rFonts w:ascii="David" w:hAnsi="David"/>
          <w:rtl/>
        </w:rPr>
        <w:br w:type="page"/>
      </w:r>
    </w:p>
    <w:p w14:paraId="5052A2E3" w14:textId="694CED8C" w:rsidR="009703FF" w:rsidRPr="00EF52A2" w:rsidRDefault="009703FF" w:rsidP="00991045">
      <w:pPr>
        <w:pStyle w:val="2"/>
        <w:rPr>
          <w:rtl/>
        </w:rPr>
      </w:pPr>
      <w:bookmarkStart w:id="172" w:name="נספח_הצעת_מחיר"/>
      <w:bookmarkStart w:id="173" w:name="_Toc482605669"/>
      <w:bookmarkStart w:id="174" w:name="_Toc37927801"/>
      <w:bookmarkEnd w:id="102"/>
      <w:r w:rsidRPr="00EF52A2">
        <w:rPr>
          <w:rtl/>
        </w:rPr>
        <w:lastRenderedPageBreak/>
        <w:t>נספח ב'</w:t>
      </w:r>
      <w:r w:rsidR="00991045" w:rsidRPr="00EF52A2">
        <w:rPr>
          <w:rtl/>
        </w:rPr>
        <w:t>7</w:t>
      </w:r>
      <w:bookmarkEnd w:id="172"/>
      <w:r w:rsidR="00991045" w:rsidRPr="00EF52A2">
        <w:rPr>
          <w:rtl/>
        </w:rPr>
        <w:t xml:space="preserve"> </w:t>
      </w:r>
      <w:r w:rsidRPr="00EF52A2">
        <w:rPr>
          <w:rtl/>
        </w:rPr>
        <w:t xml:space="preserve">– </w:t>
      </w:r>
      <w:bookmarkStart w:id="175" w:name="נספח_הצעת_מחיר_כותרת"/>
      <w:r w:rsidRPr="00EF52A2">
        <w:rPr>
          <w:rtl/>
        </w:rPr>
        <w:t>הצעת מחיר</w:t>
      </w:r>
      <w:bookmarkEnd w:id="173"/>
      <w:bookmarkEnd w:id="174"/>
      <w:bookmarkEnd w:id="175"/>
    </w:p>
    <w:p w14:paraId="5F1E6A8F" w14:textId="24F9F391" w:rsidR="009703FF" w:rsidRPr="00EF52A2" w:rsidRDefault="009703FF" w:rsidP="009703FF">
      <w:pPr>
        <w:spacing w:line="240" w:lineRule="auto"/>
        <w:jc w:val="center"/>
        <w:rPr>
          <w:rFonts w:ascii="David" w:hAnsi="David"/>
          <w:b/>
          <w:bCs/>
          <w:sz w:val="28"/>
          <w:szCs w:val="28"/>
          <w:u w:val="single"/>
          <w:rtl/>
        </w:rPr>
      </w:pPr>
    </w:p>
    <w:p w14:paraId="2CEAE61D"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rPr>
      </w:pPr>
      <w:r w:rsidRPr="00EF52A2">
        <w:rPr>
          <w:rFonts w:ascii="David" w:hAnsi="David"/>
          <w:rtl/>
        </w:rPr>
        <w:t>יש למלא את הצעת המחיר במלואה, עפ"י המפורט להלן.</w:t>
      </w:r>
    </w:p>
    <w:p w14:paraId="4A8AAB2B"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rPr>
      </w:pPr>
      <w:r w:rsidRPr="00EF52A2">
        <w:rPr>
          <w:rFonts w:ascii="David" w:hAnsi="David"/>
          <w:rtl/>
        </w:rPr>
        <w:t xml:space="preserve">המציע ינקוב במחירים המבוקשים על ידו עבור כל אחד מהרכיבים המפורטים בכל אחד מהטקסים המפורטים בקובץ. למען הסר ספק הצעת מחיר עבור כל הסעיפים הינה חובה למרות שייתכן שבפועל לא ייעשה שימוש בכל אחד מהרכיבים ו/או בכמויות המצוינות בדיוק. </w:t>
      </w:r>
    </w:p>
    <w:p w14:paraId="44D57925"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rPr>
      </w:pPr>
      <w:r w:rsidRPr="00EF52A2">
        <w:rPr>
          <w:rFonts w:ascii="David" w:hAnsi="David"/>
          <w:rtl/>
        </w:rPr>
        <w:t xml:space="preserve">הצעת המחיר הינה בש"ח וכוללת את כל הוצאות המציע, לרבות </w:t>
      </w:r>
      <w:r w:rsidR="00186495" w:rsidRPr="00EF52A2">
        <w:rPr>
          <w:rFonts w:ascii="David" w:hAnsi="David"/>
          <w:rtl/>
        </w:rPr>
        <w:t xml:space="preserve">התקשרויות עם ספקי משנה נדרשים, הוצאות מנהלה ושכר, </w:t>
      </w:r>
      <w:r w:rsidRPr="00EF52A2">
        <w:rPr>
          <w:rFonts w:ascii="David" w:hAnsi="David"/>
          <w:rtl/>
        </w:rPr>
        <w:t xml:space="preserve">הוצאות ישירות ועקיפות וכן מיסים ישירים ועקיפים, למעט מס ערך מוסף, </w:t>
      </w:r>
      <w:r w:rsidR="00186495" w:rsidRPr="00EF52A2">
        <w:rPr>
          <w:rFonts w:ascii="David" w:hAnsi="David"/>
          <w:rtl/>
        </w:rPr>
        <w:t>וכל הוצאותיו לטובת הפקת הטקסים.</w:t>
      </w:r>
    </w:p>
    <w:p w14:paraId="4C956931" w14:textId="77777777" w:rsidR="000C2C02" w:rsidRPr="00EF52A2" w:rsidRDefault="009703FF" w:rsidP="00BF0D52">
      <w:pPr>
        <w:numPr>
          <w:ilvl w:val="0"/>
          <w:numId w:val="14"/>
        </w:numPr>
        <w:overflowPunct w:val="0"/>
        <w:autoSpaceDE w:val="0"/>
        <w:autoSpaceDN w:val="0"/>
        <w:adjustRightInd w:val="0"/>
        <w:ind w:left="360"/>
        <w:textAlignment w:val="baseline"/>
        <w:rPr>
          <w:rFonts w:ascii="David" w:hAnsi="David"/>
          <w:b/>
          <w:bCs/>
        </w:rPr>
      </w:pPr>
      <w:r w:rsidRPr="00EF52A2">
        <w:rPr>
          <w:rFonts w:ascii="David" w:hAnsi="David"/>
          <w:rtl/>
        </w:rPr>
        <w:t xml:space="preserve">על המציע למלא את הטבלאות בהתאם להנחיות, לציין את המחירים במשבצות המודגשות בצהוב בלבד. יתר המחירים יחושבו אוטומטית. </w:t>
      </w:r>
      <w:r w:rsidR="000C2C02" w:rsidRPr="00EF52A2">
        <w:rPr>
          <w:rFonts w:ascii="David" w:hAnsi="David"/>
          <w:b/>
          <w:bCs/>
          <w:rtl/>
        </w:rPr>
        <w:t xml:space="preserve">המשרד הוא זה שיחשב את הצעת המחיר הכוללת. </w:t>
      </w:r>
    </w:p>
    <w:p w14:paraId="1AF15418"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rPr>
      </w:pPr>
      <w:r w:rsidRPr="00EF52A2">
        <w:rPr>
          <w:rFonts w:ascii="David" w:hAnsi="David"/>
          <w:rtl/>
        </w:rPr>
        <w:t xml:space="preserve">מציע הפטור מתשלום מע"מ- יציין זאת במפורש והמשרד ייחשב את המע"מ כאפס עבור מציע זה. </w:t>
      </w:r>
    </w:p>
    <w:p w14:paraId="3733E7A6"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b/>
          <w:bCs/>
        </w:rPr>
      </w:pPr>
      <w:r w:rsidRPr="00EF52A2">
        <w:rPr>
          <w:rFonts w:ascii="David" w:hAnsi="David"/>
          <w:b/>
          <w:bCs/>
          <w:rtl/>
        </w:rPr>
        <w:t>הצעות חלקיות ו/או במתכונת השונה מהטבלאות הנ"ל - לא תיבדקנה.</w:t>
      </w:r>
    </w:p>
    <w:p w14:paraId="5D4A975B"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b/>
          <w:bCs/>
          <w:u w:val="single"/>
        </w:rPr>
      </w:pPr>
      <w:r w:rsidRPr="00EF52A2">
        <w:rPr>
          <w:rFonts w:ascii="David" w:hAnsi="David"/>
          <w:b/>
          <w:bCs/>
          <w:u w:val="single"/>
          <w:rtl/>
        </w:rPr>
        <w:t>הצהרות כלליות</w:t>
      </w:r>
    </w:p>
    <w:p w14:paraId="119D65EA" w14:textId="77777777" w:rsidR="009703FF" w:rsidRPr="00EF52A2" w:rsidRDefault="009703FF" w:rsidP="00BF0D52">
      <w:pPr>
        <w:numPr>
          <w:ilvl w:val="1"/>
          <w:numId w:val="14"/>
        </w:numPr>
        <w:overflowPunct w:val="0"/>
        <w:autoSpaceDE w:val="0"/>
        <w:autoSpaceDN w:val="0"/>
        <w:adjustRightInd w:val="0"/>
        <w:ind w:left="729"/>
        <w:textAlignment w:val="baseline"/>
        <w:rPr>
          <w:rFonts w:ascii="David" w:hAnsi="David"/>
        </w:rPr>
      </w:pPr>
      <w:r w:rsidRPr="00EF52A2">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5E5B6C0B" w14:textId="77777777" w:rsidR="009703FF" w:rsidRPr="00EF52A2" w:rsidRDefault="009703FF" w:rsidP="00BF0D52">
      <w:pPr>
        <w:numPr>
          <w:ilvl w:val="1"/>
          <w:numId w:val="14"/>
        </w:numPr>
        <w:tabs>
          <w:tab w:val="right" w:pos="729"/>
        </w:tabs>
        <w:overflowPunct w:val="0"/>
        <w:autoSpaceDE w:val="0"/>
        <w:autoSpaceDN w:val="0"/>
        <w:adjustRightInd w:val="0"/>
        <w:ind w:left="729"/>
        <w:textAlignment w:val="baseline"/>
        <w:rPr>
          <w:rFonts w:ascii="David" w:hAnsi="David"/>
        </w:rPr>
      </w:pPr>
      <w:r w:rsidRPr="00EF52A2">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744CB803" w14:textId="77777777" w:rsidR="009703FF" w:rsidRPr="00EF52A2" w:rsidRDefault="009703FF" w:rsidP="00BF0D52">
      <w:pPr>
        <w:numPr>
          <w:ilvl w:val="1"/>
          <w:numId w:val="14"/>
        </w:numPr>
        <w:tabs>
          <w:tab w:val="right" w:pos="729"/>
        </w:tabs>
        <w:overflowPunct w:val="0"/>
        <w:autoSpaceDE w:val="0"/>
        <w:autoSpaceDN w:val="0"/>
        <w:adjustRightInd w:val="0"/>
        <w:ind w:left="729"/>
        <w:textAlignment w:val="baseline"/>
        <w:rPr>
          <w:rFonts w:ascii="David" w:hAnsi="David"/>
        </w:rPr>
      </w:pPr>
      <w:r w:rsidRPr="00EF52A2">
        <w:rPr>
          <w:rFonts w:ascii="David" w:hAnsi="David"/>
          <w:rtl/>
        </w:rPr>
        <w:t>ידוע לי, כי אם הצעת המחיר שלי תהיה בלתי סבירה, יהא המזמין רשאי לדחות את הצעתי.</w:t>
      </w:r>
    </w:p>
    <w:p w14:paraId="3E3C3903" w14:textId="77777777" w:rsidR="009703FF" w:rsidRPr="00EF52A2" w:rsidRDefault="009703FF" w:rsidP="00BF0D52">
      <w:pPr>
        <w:numPr>
          <w:ilvl w:val="1"/>
          <w:numId w:val="14"/>
        </w:numPr>
        <w:tabs>
          <w:tab w:val="right" w:pos="729"/>
        </w:tabs>
        <w:overflowPunct w:val="0"/>
        <w:autoSpaceDE w:val="0"/>
        <w:autoSpaceDN w:val="0"/>
        <w:adjustRightInd w:val="0"/>
        <w:ind w:left="729"/>
        <w:textAlignment w:val="baseline"/>
        <w:rPr>
          <w:rFonts w:ascii="David" w:hAnsi="David"/>
        </w:rPr>
      </w:pPr>
      <w:r w:rsidRPr="00EF52A2">
        <w:rPr>
          <w:rFonts w:ascii="David" w:hAnsi="David"/>
          <w:rtl/>
        </w:rPr>
        <w:t>ידוע לי כי המשרד</w:t>
      </w:r>
      <w:r w:rsidRPr="00EF52A2">
        <w:rPr>
          <w:rFonts w:ascii="David" w:hAnsi="David"/>
        </w:rPr>
        <w:t xml:space="preserve"> </w:t>
      </w:r>
      <w:r w:rsidRPr="00EF52A2">
        <w:rPr>
          <w:rFonts w:ascii="David" w:hAnsi="David"/>
          <w:rtl/>
        </w:rPr>
        <w:t>רשאי</w:t>
      </w:r>
      <w:r w:rsidRPr="00EF52A2">
        <w:rPr>
          <w:rFonts w:ascii="David" w:hAnsi="David"/>
        </w:rPr>
        <w:t xml:space="preserve"> </w:t>
      </w:r>
      <w:proofErr w:type="spellStart"/>
      <w:r w:rsidRPr="00EF52A2">
        <w:rPr>
          <w:rFonts w:ascii="David" w:hAnsi="David"/>
          <w:rtl/>
        </w:rPr>
        <w:t>עפ</w:t>
      </w:r>
      <w:proofErr w:type="spellEnd"/>
      <w:r w:rsidRPr="00EF52A2">
        <w:rPr>
          <w:rFonts w:ascii="David" w:hAnsi="David"/>
        </w:rPr>
        <w:t>"</w:t>
      </w:r>
      <w:r w:rsidRPr="00EF52A2">
        <w:rPr>
          <w:rFonts w:ascii="David" w:hAnsi="David"/>
          <w:rtl/>
        </w:rPr>
        <w:t>י</w:t>
      </w:r>
      <w:r w:rsidRPr="00EF52A2">
        <w:rPr>
          <w:rFonts w:ascii="David" w:hAnsi="David"/>
        </w:rPr>
        <w:t xml:space="preserve"> </w:t>
      </w:r>
      <w:r w:rsidRPr="00EF52A2">
        <w:rPr>
          <w:rFonts w:ascii="David" w:hAnsi="David"/>
          <w:rtl/>
        </w:rPr>
        <w:t>שיקול</w:t>
      </w:r>
      <w:r w:rsidRPr="00EF52A2">
        <w:rPr>
          <w:rFonts w:ascii="David" w:hAnsi="David"/>
        </w:rPr>
        <w:t xml:space="preserve"> </w:t>
      </w:r>
      <w:r w:rsidRPr="00EF52A2">
        <w:rPr>
          <w:rFonts w:ascii="David" w:hAnsi="David"/>
          <w:rtl/>
        </w:rPr>
        <w:t>דעתו</w:t>
      </w:r>
      <w:r w:rsidRPr="00EF52A2">
        <w:rPr>
          <w:rFonts w:ascii="David" w:hAnsi="David"/>
        </w:rPr>
        <w:t xml:space="preserve"> </w:t>
      </w:r>
      <w:r w:rsidRPr="00EF52A2">
        <w:rPr>
          <w:rFonts w:ascii="David" w:hAnsi="David"/>
          <w:rtl/>
        </w:rPr>
        <w:t>הבלעדי</w:t>
      </w:r>
      <w:r w:rsidRPr="00EF52A2">
        <w:rPr>
          <w:rFonts w:ascii="David" w:hAnsi="David"/>
        </w:rPr>
        <w:t xml:space="preserve"> </w:t>
      </w:r>
      <w:r w:rsidRPr="00EF52A2">
        <w:rPr>
          <w:rFonts w:ascii="David" w:hAnsi="David"/>
          <w:rtl/>
        </w:rPr>
        <w:t>לוותר</w:t>
      </w:r>
      <w:r w:rsidRPr="00EF52A2">
        <w:rPr>
          <w:rFonts w:ascii="David" w:hAnsi="David"/>
        </w:rPr>
        <w:t xml:space="preserve"> </w:t>
      </w:r>
      <w:r w:rsidRPr="00EF52A2">
        <w:rPr>
          <w:rFonts w:ascii="David" w:hAnsi="David"/>
          <w:rtl/>
        </w:rPr>
        <w:t>על</w:t>
      </w:r>
      <w:r w:rsidRPr="00EF52A2">
        <w:rPr>
          <w:rFonts w:ascii="David" w:hAnsi="David"/>
        </w:rPr>
        <w:t xml:space="preserve"> </w:t>
      </w:r>
      <w:r w:rsidRPr="00EF52A2">
        <w:rPr>
          <w:rFonts w:ascii="David" w:hAnsi="David"/>
          <w:rtl/>
        </w:rPr>
        <w:t>אחד</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יותר</w:t>
      </w:r>
      <w:r w:rsidRPr="00EF52A2">
        <w:rPr>
          <w:rFonts w:ascii="David" w:hAnsi="David"/>
        </w:rPr>
        <w:t xml:space="preserve"> </w:t>
      </w:r>
      <w:r w:rsidRPr="00EF52A2">
        <w:rPr>
          <w:rFonts w:ascii="David" w:hAnsi="David"/>
          <w:rtl/>
        </w:rPr>
        <w:t>מהנושאים</w:t>
      </w:r>
      <w:r w:rsidRPr="00EF52A2">
        <w:rPr>
          <w:rFonts w:ascii="David" w:hAnsi="David"/>
        </w:rPr>
        <w:t xml:space="preserve"> </w:t>
      </w:r>
      <w:r w:rsidRPr="00EF52A2">
        <w:rPr>
          <w:rFonts w:ascii="David" w:hAnsi="David"/>
          <w:rtl/>
        </w:rPr>
        <w:t>שפורטו</w:t>
      </w:r>
      <w:r w:rsidRPr="00EF52A2">
        <w:rPr>
          <w:rFonts w:ascii="David" w:hAnsi="David"/>
        </w:rPr>
        <w:t xml:space="preserve"> </w:t>
      </w:r>
      <w:r w:rsidRPr="00EF52A2">
        <w:rPr>
          <w:rFonts w:ascii="David" w:hAnsi="David"/>
          <w:rtl/>
        </w:rPr>
        <w:t>לעיל</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להוריד</w:t>
      </w:r>
      <w:r w:rsidRPr="00EF52A2">
        <w:rPr>
          <w:rFonts w:ascii="David" w:hAnsi="David"/>
        </w:rPr>
        <w:t xml:space="preserve"> </w:t>
      </w:r>
      <w:r w:rsidRPr="00EF52A2">
        <w:rPr>
          <w:rFonts w:ascii="David" w:hAnsi="David"/>
          <w:rtl/>
        </w:rPr>
        <w:t>את היקף</w:t>
      </w:r>
      <w:r w:rsidRPr="00EF52A2">
        <w:rPr>
          <w:rFonts w:ascii="David" w:hAnsi="David"/>
        </w:rPr>
        <w:t xml:space="preserve"> </w:t>
      </w:r>
      <w:r w:rsidRPr="00EF52A2">
        <w:rPr>
          <w:rFonts w:ascii="David" w:hAnsi="David"/>
          <w:rtl/>
        </w:rPr>
        <w:t>הפעילות</w:t>
      </w:r>
      <w:r w:rsidRPr="00EF52A2">
        <w:rPr>
          <w:rFonts w:ascii="David" w:hAnsi="David"/>
        </w:rPr>
        <w:t xml:space="preserve"> </w:t>
      </w:r>
      <w:r w:rsidRPr="00EF52A2">
        <w:rPr>
          <w:rFonts w:ascii="David" w:hAnsi="David"/>
          <w:rtl/>
        </w:rPr>
        <w:t>באחד</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יותר</w:t>
      </w:r>
      <w:r w:rsidRPr="00EF52A2">
        <w:rPr>
          <w:rFonts w:ascii="David" w:hAnsi="David"/>
        </w:rPr>
        <w:t xml:space="preserve"> </w:t>
      </w:r>
      <w:r w:rsidRPr="00EF52A2">
        <w:rPr>
          <w:rFonts w:ascii="David" w:hAnsi="David"/>
          <w:rtl/>
        </w:rPr>
        <w:t>מהנושאים</w:t>
      </w:r>
      <w:r w:rsidRPr="00EF52A2">
        <w:rPr>
          <w:rFonts w:ascii="David" w:hAnsi="David"/>
        </w:rPr>
        <w:t xml:space="preserve"> </w:t>
      </w:r>
      <w:r w:rsidRPr="00EF52A2">
        <w:rPr>
          <w:rFonts w:ascii="David" w:hAnsi="David"/>
          <w:rtl/>
        </w:rPr>
        <w:t>שפורטו</w:t>
      </w:r>
      <w:r w:rsidRPr="00EF52A2">
        <w:rPr>
          <w:rFonts w:ascii="David" w:hAnsi="David"/>
        </w:rPr>
        <w:t xml:space="preserve"> </w:t>
      </w:r>
      <w:r w:rsidRPr="00EF52A2">
        <w:rPr>
          <w:rFonts w:ascii="David" w:hAnsi="David"/>
          <w:rtl/>
        </w:rPr>
        <w:t>לעיל</w:t>
      </w:r>
      <w:r w:rsidRPr="00EF52A2">
        <w:rPr>
          <w:rFonts w:ascii="David" w:hAnsi="David"/>
        </w:rPr>
        <w:t xml:space="preserve">. </w:t>
      </w:r>
      <w:r w:rsidRPr="00EF52A2">
        <w:rPr>
          <w:rFonts w:ascii="David" w:hAnsi="David"/>
          <w:rtl/>
        </w:rPr>
        <w:t>במקרה</w:t>
      </w:r>
      <w:r w:rsidRPr="00EF52A2">
        <w:rPr>
          <w:rFonts w:ascii="David" w:hAnsi="David"/>
        </w:rPr>
        <w:t xml:space="preserve"> </w:t>
      </w:r>
      <w:r w:rsidRPr="00EF52A2">
        <w:rPr>
          <w:rFonts w:ascii="David" w:hAnsi="David"/>
          <w:rtl/>
        </w:rPr>
        <w:t>כזה</w:t>
      </w:r>
      <w:r w:rsidRPr="00EF52A2">
        <w:rPr>
          <w:rFonts w:ascii="David" w:hAnsi="David"/>
        </w:rPr>
        <w:t xml:space="preserve"> </w:t>
      </w:r>
      <w:r w:rsidRPr="00EF52A2">
        <w:rPr>
          <w:rFonts w:ascii="David" w:hAnsi="David"/>
          <w:rtl/>
        </w:rPr>
        <w:t>יעודכן</w:t>
      </w:r>
      <w:r w:rsidRPr="00EF52A2">
        <w:rPr>
          <w:rFonts w:ascii="David" w:hAnsi="David"/>
        </w:rPr>
        <w:t xml:space="preserve"> </w:t>
      </w:r>
      <w:r w:rsidRPr="00EF52A2">
        <w:rPr>
          <w:rFonts w:ascii="David" w:hAnsi="David"/>
          <w:rtl/>
        </w:rPr>
        <w:t>התמחור</w:t>
      </w:r>
      <w:r w:rsidRPr="00EF52A2">
        <w:rPr>
          <w:rFonts w:ascii="David" w:hAnsi="David"/>
        </w:rPr>
        <w:t xml:space="preserve"> </w:t>
      </w:r>
      <w:r w:rsidRPr="00EF52A2">
        <w:rPr>
          <w:rFonts w:ascii="David" w:hAnsi="David"/>
          <w:rtl/>
        </w:rPr>
        <w:t>ובהתאם</w:t>
      </w:r>
      <w:r w:rsidRPr="00EF52A2">
        <w:rPr>
          <w:rFonts w:ascii="David" w:hAnsi="David"/>
        </w:rPr>
        <w:t xml:space="preserve"> </w:t>
      </w:r>
      <w:r w:rsidRPr="00EF52A2">
        <w:rPr>
          <w:rFonts w:ascii="David" w:hAnsi="David"/>
          <w:rtl/>
        </w:rPr>
        <w:t>התשלום לספק</w:t>
      </w:r>
      <w:r w:rsidRPr="00EF52A2">
        <w:rPr>
          <w:rFonts w:ascii="David" w:hAnsi="David"/>
        </w:rPr>
        <w:t>.</w:t>
      </w:r>
    </w:p>
    <w:p w14:paraId="2763ED8D" w14:textId="77777777" w:rsidR="009703FF" w:rsidRPr="00EF52A2" w:rsidRDefault="009703FF" w:rsidP="00BF0D52">
      <w:pPr>
        <w:numPr>
          <w:ilvl w:val="1"/>
          <w:numId w:val="14"/>
        </w:numPr>
        <w:tabs>
          <w:tab w:val="right" w:pos="729"/>
        </w:tabs>
        <w:overflowPunct w:val="0"/>
        <w:autoSpaceDE w:val="0"/>
        <w:autoSpaceDN w:val="0"/>
        <w:adjustRightInd w:val="0"/>
        <w:ind w:left="729"/>
        <w:textAlignment w:val="baseline"/>
        <w:rPr>
          <w:rFonts w:ascii="David" w:hAnsi="David"/>
          <w:b/>
          <w:bCs/>
        </w:rPr>
      </w:pPr>
      <w:r w:rsidRPr="00EF52A2">
        <w:rPr>
          <w:rFonts w:ascii="David" w:hAnsi="David"/>
          <w:rtl/>
        </w:rPr>
        <w:t>על המציע לקחת בחשבון כי השוואת המחירים בין המציעים כוללת מס ערך מוסף.</w:t>
      </w:r>
    </w:p>
    <w:p w14:paraId="3F9CFC4F" w14:textId="77777777" w:rsidR="00D07F72" w:rsidRPr="00EF52A2" w:rsidRDefault="00D07F72" w:rsidP="00D07F72">
      <w:pPr>
        <w:jc w:val="center"/>
        <w:rPr>
          <w:rFonts w:ascii="David" w:hAnsi="David"/>
          <w:sz w:val="24"/>
          <w:rtl/>
        </w:rPr>
      </w:pPr>
    </w:p>
    <w:tbl>
      <w:tblPr>
        <w:bidiVisual/>
        <w:tblW w:w="0" w:type="auto"/>
        <w:tblLook w:val="01E0" w:firstRow="1" w:lastRow="1" w:firstColumn="1" w:lastColumn="1" w:noHBand="0" w:noVBand="0"/>
      </w:tblPr>
      <w:tblGrid>
        <w:gridCol w:w="4112"/>
        <w:gridCol w:w="4410"/>
      </w:tblGrid>
      <w:tr w:rsidR="00D07F72" w:rsidRPr="00EF52A2" w14:paraId="7F9BCFA2" w14:textId="77777777" w:rsidTr="00B84D04">
        <w:tc>
          <w:tcPr>
            <w:tcW w:w="4112" w:type="dxa"/>
            <w:hideMark/>
          </w:tcPr>
          <w:p w14:paraId="0488447C" w14:textId="77777777" w:rsidR="00D07F72" w:rsidRPr="00EF52A2" w:rsidRDefault="00D07F72" w:rsidP="00B84D04">
            <w:pPr>
              <w:autoSpaceDE w:val="0"/>
              <w:autoSpaceDN w:val="0"/>
              <w:adjustRightInd w:val="0"/>
              <w:jc w:val="center"/>
              <w:rPr>
                <w:rFonts w:ascii="David" w:hAnsi="David"/>
                <w:sz w:val="24"/>
                <w:rtl/>
              </w:rPr>
            </w:pPr>
            <w:r w:rsidRPr="00EF52A2">
              <w:rPr>
                <w:rFonts w:ascii="David" w:hAnsi="David"/>
                <w:sz w:val="24"/>
                <w:rtl/>
              </w:rPr>
              <w:t>_________________</w:t>
            </w:r>
          </w:p>
        </w:tc>
        <w:tc>
          <w:tcPr>
            <w:tcW w:w="4410" w:type="dxa"/>
            <w:hideMark/>
          </w:tcPr>
          <w:p w14:paraId="7AB7FE18" w14:textId="77777777" w:rsidR="00D07F72" w:rsidRPr="00EF52A2" w:rsidRDefault="00D07F72" w:rsidP="00B84D04">
            <w:pPr>
              <w:autoSpaceDE w:val="0"/>
              <w:autoSpaceDN w:val="0"/>
              <w:adjustRightInd w:val="0"/>
              <w:jc w:val="center"/>
              <w:rPr>
                <w:rFonts w:ascii="David" w:hAnsi="David"/>
                <w:sz w:val="24"/>
                <w:rtl/>
              </w:rPr>
            </w:pPr>
            <w:r w:rsidRPr="00EF52A2">
              <w:rPr>
                <w:rFonts w:ascii="David" w:hAnsi="David"/>
                <w:sz w:val="24"/>
                <w:rtl/>
              </w:rPr>
              <w:t>____________________________</w:t>
            </w:r>
          </w:p>
        </w:tc>
      </w:tr>
      <w:tr w:rsidR="00D07F72" w:rsidRPr="00EF52A2" w14:paraId="345E569C" w14:textId="77777777" w:rsidTr="00B84D04">
        <w:tc>
          <w:tcPr>
            <w:tcW w:w="4112" w:type="dxa"/>
            <w:hideMark/>
          </w:tcPr>
          <w:p w14:paraId="17796FDE" w14:textId="77777777" w:rsidR="00D07F72" w:rsidRPr="00EF52A2" w:rsidRDefault="00D07F72" w:rsidP="00B84D04">
            <w:pPr>
              <w:autoSpaceDE w:val="0"/>
              <w:autoSpaceDN w:val="0"/>
              <w:adjustRightInd w:val="0"/>
              <w:jc w:val="center"/>
              <w:rPr>
                <w:rFonts w:ascii="David" w:hAnsi="David"/>
                <w:b/>
                <w:bCs/>
                <w:sz w:val="24"/>
                <w:rtl/>
              </w:rPr>
            </w:pPr>
            <w:r w:rsidRPr="00EF52A2">
              <w:rPr>
                <w:rFonts w:ascii="David" w:hAnsi="David"/>
                <w:b/>
                <w:bCs/>
                <w:sz w:val="24"/>
                <w:rtl/>
              </w:rPr>
              <w:t>תאריך</w:t>
            </w:r>
          </w:p>
        </w:tc>
        <w:tc>
          <w:tcPr>
            <w:tcW w:w="4410" w:type="dxa"/>
            <w:hideMark/>
          </w:tcPr>
          <w:p w14:paraId="28C54E6C" w14:textId="77777777" w:rsidR="00D07F72" w:rsidRPr="00EF52A2" w:rsidRDefault="00D07F72" w:rsidP="00B84D04">
            <w:pPr>
              <w:autoSpaceDE w:val="0"/>
              <w:autoSpaceDN w:val="0"/>
              <w:adjustRightInd w:val="0"/>
              <w:jc w:val="center"/>
              <w:rPr>
                <w:rFonts w:ascii="David" w:hAnsi="David"/>
                <w:b/>
                <w:bCs/>
                <w:sz w:val="24"/>
                <w:rtl/>
              </w:rPr>
            </w:pPr>
            <w:r w:rsidRPr="00EF52A2">
              <w:rPr>
                <w:rFonts w:ascii="David" w:hAnsi="David"/>
                <w:b/>
                <w:bCs/>
                <w:sz w:val="24"/>
                <w:rtl/>
              </w:rPr>
              <w:t>חתימה וחותמת המציע</w:t>
            </w:r>
          </w:p>
        </w:tc>
      </w:tr>
    </w:tbl>
    <w:p w14:paraId="222D5C31" w14:textId="77777777" w:rsidR="00D04E53" w:rsidRPr="00EF52A2" w:rsidRDefault="00D04E53" w:rsidP="00D07F72">
      <w:pPr>
        <w:jc w:val="center"/>
        <w:rPr>
          <w:rFonts w:ascii="David" w:hAnsi="David"/>
          <w:b/>
          <w:bCs/>
          <w:spacing w:val="6"/>
          <w:sz w:val="24"/>
          <w:u w:val="single"/>
          <w:rtl/>
        </w:rPr>
      </w:pPr>
    </w:p>
    <w:p w14:paraId="41367C26" w14:textId="77777777" w:rsidR="00D07F72" w:rsidRPr="00EF52A2" w:rsidRDefault="00D07F72" w:rsidP="00D07F72">
      <w:pPr>
        <w:jc w:val="center"/>
        <w:rPr>
          <w:rFonts w:ascii="David" w:hAnsi="David"/>
          <w:b/>
          <w:bCs/>
          <w:spacing w:val="6"/>
          <w:sz w:val="24"/>
          <w:u w:val="single"/>
          <w:rtl/>
        </w:rPr>
      </w:pPr>
      <w:r w:rsidRPr="00EF52A2">
        <w:rPr>
          <w:rFonts w:ascii="David" w:hAnsi="David"/>
          <w:b/>
          <w:bCs/>
          <w:spacing w:val="6"/>
          <w:sz w:val="24"/>
          <w:u w:val="single"/>
          <w:rtl/>
        </w:rPr>
        <w:t xml:space="preserve">אישור עו"ד </w:t>
      </w:r>
    </w:p>
    <w:p w14:paraId="6245880F" w14:textId="7B3C2A6C" w:rsidR="00D07F72" w:rsidRPr="00EF52A2" w:rsidRDefault="00D07F72" w:rsidP="00D07F72">
      <w:pPr>
        <w:rPr>
          <w:rFonts w:ascii="David" w:hAnsi="David"/>
          <w:rtl/>
          <w:lang w:val="fr-FR"/>
        </w:rPr>
      </w:pPr>
      <w:r w:rsidRPr="00EF52A2">
        <w:rPr>
          <w:rFonts w:ascii="David" w:hAnsi="David"/>
          <w:rtl/>
          <w:lang w:val="fr-FR"/>
        </w:rPr>
        <w:t>אני הח"מ,</w:t>
      </w:r>
      <w:r w:rsidR="00840BCA" w:rsidRPr="00EF52A2">
        <w:rPr>
          <w:rFonts w:ascii="David" w:hAnsi="David"/>
          <w:rtl/>
          <w:lang w:val="fr-FR"/>
        </w:rPr>
        <w:t xml:space="preserve"> </w:t>
      </w:r>
      <w:r w:rsidRPr="00EF52A2">
        <w:rPr>
          <w:rFonts w:ascii="David" w:hAnsi="David"/>
          <w:rtl/>
          <w:lang w:val="fr-FR"/>
        </w:rPr>
        <w:t>______________</w:t>
      </w:r>
      <w:r w:rsidR="00840BCA" w:rsidRPr="00EF52A2">
        <w:rPr>
          <w:rFonts w:ascii="David" w:hAnsi="David"/>
          <w:rtl/>
          <w:lang w:val="fr-FR"/>
        </w:rPr>
        <w:t xml:space="preserve"> </w:t>
      </w:r>
      <w:r w:rsidRPr="00EF52A2">
        <w:rPr>
          <w:rFonts w:ascii="David" w:hAnsi="David"/>
          <w:rtl/>
          <w:lang w:val="fr-FR"/>
        </w:rPr>
        <w:t>עו"ד (</w:t>
      </w:r>
      <w:proofErr w:type="spellStart"/>
      <w:r w:rsidRPr="00EF52A2">
        <w:rPr>
          <w:rFonts w:ascii="David" w:hAnsi="David"/>
          <w:rtl/>
          <w:lang w:val="fr-FR"/>
        </w:rPr>
        <w:t>מ.ר</w:t>
      </w:r>
      <w:proofErr w:type="spellEnd"/>
      <w:r w:rsidRPr="00EF52A2">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427"/>
        <w:gridCol w:w="4548"/>
      </w:tblGrid>
      <w:tr w:rsidR="00D07F72" w:rsidRPr="00EF52A2" w14:paraId="17362839" w14:textId="77777777" w:rsidTr="00B84D04">
        <w:tc>
          <w:tcPr>
            <w:tcW w:w="4643" w:type="dxa"/>
          </w:tcPr>
          <w:p w14:paraId="20818184" w14:textId="77777777" w:rsidR="00D07F72" w:rsidRPr="00EF52A2" w:rsidRDefault="00D07F72" w:rsidP="00B84D04">
            <w:pPr>
              <w:autoSpaceDE w:val="0"/>
              <w:autoSpaceDN w:val="0"/>
              <w:adjustRightInd w:val="0"/>
              <w:rPr>
                <w:rFonts w:ascii="David" w:hAnsi="David"/>
                <w:sz w:val="24"/>
                <w:rtl/>
              </w:rPr>
            </w:pPr>
          </w:p>
          <w:p w14:paraId="2352652B" w14:textId="77777777" w:rsidR="00D07F72" w:rsidRPr="00EF52A2" w:rsidRDefault="00D07F72" w:rsidP="00B84D04">
            <w:pPr>
              <w:autoSpaceDE w:val="0"/>
              <w:autoSpaceDN w:val="0"/>
              <w:adjustRightInd w:val="0"/>
              <w:jc w:val="center"/>
              <w:rPr>
                <w:rFonts w:ascii="David" w:hAnsi="David"/>
                <w:sz w:val="24"/>
                <w:rtl/>
              </w:rPr>
            </w:pPr>
            <w:r w:rsidRPr="00EF52A2">
              <w:rPr>
                <w:rFonts w:ascii="David" w:hAnsi="David"/>
                <w:sz w:val="24"/>
                <w:rtl/>
              </w:rPr>
              <w:t>_________________</w:t>
            </w:r>
          </w:p>
        </w:tc>
        <w:tc>
          <w:tcPr>
            <w:tcW w:w="4643" w:type="dxa"/>
          </w:tcPr>
          <w:p w14:paraId="2AFFEFA6" w14:textId="77777777" w:rsidR="00D07F72" w:rsidRPr="00EF52A2" w:rsidRDefault="00D07F72" w:rsidP="00B84D04">
            <w:pPr>
              <w:autoSpaceDE w:val="0"/>
              <w:autoSpaceDN w:val="0"/>
              <w:adjustRightInd w:val="0"/>
              <w:jc w:val="center"/>
              <w:rPr>
                <w:rFonts w:ascii="David" w:hAnsi="David"/>
                <w:sz w:val="24"/>
                <w:rtl/>
              </w:rPr>
            </w:pPr>
          </w:p>
          <w:p w14:paraId="379982A8" w14:textId="77777777" w:rsidR="00D07F72" w:rsidRPr="00EF52A2" w:rsidRDefault="00D07F72" w:rsidP="00B84D04">
            <w:pPr>
              <w:autoSpaceDE w:val="0"/>
              <w:autoSpaceDN w:val="0"/>
              <w:adjustRightInd w:val="0"/>
              <w:jc w:val="center"/>
              <w:rPr>
                <w:rFonts w:ascii="David" w:hAnsi="David"/>
                <w:sz w:val="24"/>
                <w:rtl/>
              </w:rPr>
            </w:pPr>
            <w:r w:rsidRPr="00EF52A2">
              <w:rPr>
                <w:rFonts w:ascii="David" w:hAnsi="David"/>
                <w:sz w:val="24"/>
                <w:rtl/>
              </w:rPr>
              <w:t>____________________________</w:t>
            </w:r>
          </w:p>
        </w:tc>
      </w:tr>
      <w:tr w:rsidR="00D07F72" w:rsidRPr="00EF52A2" w14:paraId="5BA4A53E" w14:textId="77777777" w:rsidTr="00B84D04">
        <w:tc>
          <w:tcPr>
            <w:tcW w:w="4643" w:type="dxa"/>
            <w:hideMark/>
          </w:tcPr>
          <w:p w14:paraId="13B1C73C" w14:textId="77777777" w:rsidR="00D07F72" w:rsidRPr="00EF52A2" w:rsidRDefault="00D07F72" w:rsidP="00B84D04">
            <w:pPr>
              <w:autoSpaceDE w:val="0"/>
              <w:autoSpaceDN w:val="0"/>
              <w:adjustRightInd w:val="0"/>
              <w:jc w:val="center"/>
              <w:rPr>
                <w:rFonts w:ascii="David" w:hAnsi="David"/>
                <w:b/>
                <w:bCs/>
                <w:sz w:val="24"/>
                <w:rtl/>
              </w:rPr>
            </w:pPr>
            <w:r w:rsidRPr="00EF52A2">
              <w:rPr>
                <w:rFonts w:ascii="David" w:hAnsi="David"/>
                <w:b/>
                <w:bCs/>
                <w:sz w:val="24"/>
                <w:rtl/>
              </w:rPr>
              <w:t>תאריך</w:t>
            </w:r>
          </w:p>
        </w:tc>
        <w:tc>
          <w:tcPr>
            <w:tcW w:w="4643" w:type="dxa"/>
            <w:hideMark/>
          </w:tcPr>
          <w:p w14:paraId="263508F0" w14:textId="77777777" w:rsidR="00D07F72" w:rsidRPr="00EF52A2" w:rsidRDefault="00D07F72" w:rsidP="00B84D04">
            <w:pPr>
              <w:autoSpaceDE w:val="0"/>
              <w:autoSpaceDN w:val="0"/>
              <w:adjustRightInd w:val="0"/>
              <w:jc w:val="center"/>
              <w:rPr>
                <w:rFonts w:ascii="David" w:hAnsi="David"/>
                <w:b/>
                <w:bCs/>
                <w:sz w:val="24"/>
                <w:rtl/>
              </w:rPr>
            </w:pPr>
            <w:r w:rsidRPr="00EF52A2">
              <w:rPr>
                <w:rFonts w:ascii="David" w:hAnsi="David"/>
                <w:b/>
                <w:bCs/>
                <w:sz w:val="24"/>
                <w:rtl/>
              </w:rPr>
              <w:t>חתימה וחותמת</w:t>
            </w:r>
          </w:p>
        </w:tc>
      </w:tr>
    </w:tbl>
    <w:p w14:paraId="071B6F20" w14:textId="25BC0C5A" w:rsidR="003D2CB7" w:rsidRPr="00EF52A2" w:rsidRDefault="003D2CB7" w:rsidP="008108F6">
      <w:pPr>
        <w:rPr>
          <w:rFonts w:ascii="David" w:hAnsi="David"/>
          <w:rtl/>
          <w:lang w:val="fr-FR"/>
        </w:rPr>
      </w:pPr>
    </w:p>
    <w:p w14:paraId="3A3293E4" w14:textId="77777777" w:rsidR="003D2CB7" w:rsidRPr="00A53CF0" w:rsidRDefault="003D2CB7">
      <w:pPr>
        <w:bidi w:val="0"/>
        <w:spacing w:line="240" w:lineRule="auto"/>
        <w:jc w:val="left"/>
        <w:rPr>
          <w:rFonts w:ascii="David" w:hAnsi="David"/>
        </w:rPr>
      </w:pPr>
      <w:r w:rsidRPr="00EF52A2">
        <w:rPr>
          <w:rFonts w:ascii="David" w:hAnsi="David"/>
          <w:rtl/>
          <w:lang w:val="fr-FR"/>
        </w:rPr>
        <w:br w:type="page"/>
      </w:r>
    </w:p>
    <w:p w14:paraId="5664355B" w14:textId="34F9D481" w:rsidR="005148DB" w:rsidRPr="00EF52A2" w:rsidRDefault="00991045" w:rsidP="00991045">
      <w:pPr>
        <w:pStyle w:val="2"/>
        <w:rPr>
          <w:rtl/>
        </w:rPr>
      </w:pPr>
      <w:bookmarkStart w:id="176" w:name="נספח_אירועי_בטיחות"/>
      <w:bookmarkStart w:id="177" w:name="_Toc37927802"/>
      <w:r w:rsidRPr="00EF52A2">
        <w:rPr>
          <w:rtl/>
        </w:rPr>
        <w:lastRenderedPageBreak/>
        <w:t>נספח ב'8</w:t>
      </w:r>
      <w:bookmarkEnd w:id="176"/>
      <w:r w:rsidRPr="00EF52A2">
        <w:rPr>
          <w:rtl/>
        </w:rPr>
        <w:t xml:space="preserve"> – </w:t>
      </w:r>
      <w:bookmarkStart w:id="178" w:name="נספח_אירועי_בטיחות_כותרת"/>
      <w:r w:rsidR="005148DB" w:rsidRPr="00EF52A2">
        <w:rPr>
          <w:rtl/>
        </w:rPr>
        <w:t>הצהרת המציע בדבר היעדר אירועים בטיחותיים חמורים</w:t>
      </w:r>
      <w:bookmarkEnd w:id="177"/>
      <w:bookmarkEnd w:id="178"/>
    </w:p>
    <w:p w14:paraId="5D5FCB3C" w14:textId="45002C76" w:rsidR="005148DB" w:rsidRPr="00EF52A2" w:rsidRDefault="005148DB" w:rsidP="005148DB">
      <w:pPr>
        <w:autoSpaceDN w:val="0"/>
        <w:spacing w:line="256" w:lineRule="auto"/>
        <w:ind w:left="186"/>
        <w:jc w:val="right"/>
        <w:rPr>
          <w:rFonts w:ascii="David" w:eastAsia="Times New Roman" w:hAnsi="David"/>
          <w:sz w:val="24"/>
          <w:lang w:eastAsia="x-none"/>
        </w:rPr>
      </w:pPr>
      <w:r w:rsidRPr="00EF52A2">
        <w:rPr>
          <w:rFonts w:ascii="David" w:eastAsia="Times New Roman" w:hAnsi="David"/>
          <w:sz w:val="24"/>
          <w:rtl/>
          <w:lang w:eastAsia="x-none"/>
        </w:rPr>
        <w:t>תאריך</w:t>
      </w:r>
      <w:r w:rsidR="00EF52A2" w:rsidRPr="00EF52A2">
        <w:rPr>
          <w:rFonts w:ascii="David" w:eastAsia="Times New Roman" w:hAnsi="David"/>
          <w:sz w:val="24"/>
          <w:rtl/>
          <w:lang w:eastAsia="x-none"/>
        </w:rPr>
        <w:t>:</w:t>
      </w:r>
      <w:r w:rsidRPr="00EF52A2">
        <w:rPr>
          <w:rFonts w:ascii="David" w:eastAsia="Times New Roman" w:hAnsi="David"/>
          <w:sz w:val="24"/>
          <w:rtl/>
          <w:lang w:eastAsia="x-none"/>
        </w:rPr>
        <w:t xml:space="preserve"> ___/___/____</w:t>
      </w:r>
    </w:p>
    <w:p w14:paraId="3F049B35" w14:textId="77777777" w:rsidR="005148DB" w:rsidRPr="00EF52A2" w:rsidRDefault="005148DB" w:rsidP="005148DB">
      <w:pPr>
        <w:autoSpaceDN w:val="0"/>
        <w:spacing w:line="256" w:lineRule="auto"/>
        <w:rPr>
          <w:rFonts w:ascii="David" w:eastAsia="Times New Roman" w:hAnsi="David"/>
          <w:b/>
          <w:bCs/>
          <w:sz w:val="24"/>
          <w:rtl/>
          <w:lang w:eastAsia="x-none"/>
        </w:rPr>
      </w:pPr>
      <w:r w:rsidRPr="00EF52A2">
        <w:rPr>
          <w:rFonts w:ascii="David" w:eastAsia="Times New Roman" w:hAnsi="David"/>
          <w:b/>
          <w:bCs/>
          <w:sz w:val="24"/>
          <w:rtl/>
          <w:lang w:eastAsia="x-none"/>
        </w:rPr>
        <w:t>לכבוד</w:t>
      </w:r>
    </w:p>
    <w:p w14:paraId="2EC31500" w14:textId="77777777" w:rsidR="005148DB" w:rsidRPr="00EF52A2" w:rsidRDefault="005148DB" w:rsidP="005148DB">
      <w:pPr>
        <w:autoSpaceDN w:val="0"/>
        <w:spacing w:line="256" w:lineRule="auto"/>
        <w:rPr>
          <w:rFonts w:ascii="David" w:eastAsia="Times New Roman" w:hAnsi="David"/>
          <w:b/>
          <w:bCs/>
          <w:sz w:val="24"/>
          <w:rtl/>
          <w:lang w:eastAsia="x-none"/>
        </w:rPr>
      </w:pPr>
      <w:r w:rsidRPr="00EF52A2">
        <w:rPr>
          <w:rFonts w:ascii="David" w:eastAsia="Times New Roman" w:hAnsi="David"/>
          <w:b/>
          <w:bCs/>
          <w:sz w:val="24"/>
          <w:rtl/>
          <w:lang w:eastAsia="x-none"/>
        </w:rPr>
        <w:t>מדינת ישראל - משרד התרבות והספורט</w:t>
      </w:r>
    </w:p>
    <w:p w14:paraId="0D096530" w14:textId="77777777" w:rsidR="005148DB" w:rsidRPr="00EF52A2" w:rsidRDefault="005148DB" w:rsidP="005148DB">
      <w:pPr>
        <w:autoSpaceDN w:val="0"/>
        <w:spacing w:line="256" w:lineRule="auto"/>
        <w:rPr>
          <w:rFonts w:ascii="David" w:eastAsia="Times New Roman" w:hAnsi="David"/>
          <w:b/>
          <w:bCs/>
          <w:sz w:val="24"/>
          <w:rtl/>
          <w:lang w:eastAsia="x-none"/>
        </w:rPr>
      </w:pPr>
      <w:r w:rsidRPr="00EF52A2">
        <w:rPr>
          <w:rFonts w:ascii="David" w:eastAsia="Times New Roman" w:hAnsi="David"/>
          <w:b/>
          <w:bCs/>
          <w:sz w:val="24"/>
          <w:rtl/>
          <w:lang w:eastAsia="x-none"/>
        </w:rPr>
        <w:t>מרכז ההסברה</w:t>
      </w:r>
    </w:p>
    <w:p w14:paraId="3C7BA127" w14:textId="77777777" w:rsidR="005148DB" w:rsidRPr="00EF52A2" w:rsidRDefault="005148DB" w:rsidP="005148DB">
      <w:pPr>
        <w:autoSpaceDN w:val="0"/>
        <w:spacing w:line="256" w:lineRule="auto"/>
        <w:rPr>
          <w:rFonts w:ascii="David" w:eastAsia="Times New Roman" w:hAnsi="David"/>
          <w:b/>
          <w:bCs/>
          <w:sz w:val="24"/>
          <w:rtl/>
          <w:lang w:eastAsia="x-none"/>
        </w:rPr>
      </w:pPr>
      <w:r w:rsidRPr="00EF52A2">
        <w:rPr>
          <w:rFonts w:ascii="David" w:eastAsia="Times New Roman" w:hAnsi="David"/>
          <w:b/>
          <w:bCs/>
          <w:sz w:val="24"/>
          <w:rtl/>
          <w:lang w:eastAsia="x-none"/>
        </w:rPr>
        <w:t>רח' כנפי נשרים 15, ירושלים</w:t>
      </w:r>
    </w:p>
    <w:p w14:paraId="6DE23047" w14:textId="77777777" w:rsidR="005148DB" w:rsidRPr="00EF52A2" w:rsidRDefault="005148DB" w:rsidP="005148DB">
      <w:pPr>
        <w:autoSpaceDN w:val="0"/>
        <w:spacing w:line="256" w:lineRule="auto"/>
        <w:rPr>
          <w:rFonts w:ascii="David" w:eastAsia="Times New Roman" w:hAnsi="David"/>
          <w:sz w:val="24"/>
          <w:rtl/>
          <w:lang w:eastAsia="x-none"/>
        </w:rPr>
      </w:pPr>
      <w:proofErr w:type="spellStart"/>
      <w:r w:rsidRPr="00EF52A2">
        <w:rPr>
          <w:rFonts w:ascii="David" w:eastAsia="Times New Roman" w:hAnsi="David"/>
          <w:sz w:val="24"/>
          <w:rtl/>
          <w:lang w:eastAsia="x-none"/>
        </w:rPr>
        <w:t>א.ג.נ</w:t>
      </w:r>
      <w:proofErr w:type="spellEnd"/>
      <w:r w:rsidRPr="00EF52A2">
        <w:rPr>
          <w:rFonts w:ascii="David" w:eastAsia="Times New Roman" w:hAnsi="David"/>
          <w:sz w:val="24"/>
          <w:rtl/>
          <w:lang w:eastAsia="x-none"/>
        </w:rPr>
        <w:t>.,</w:t>
      </w:r>
    </w:p>
    <w:p w14:paraId="19630F34" w14:textId="77777777" w:rsidR="005148DB" w:rsidRPr="00EF52A2" w:rsidRDefault="005148DB" w:rsidP="005148DB">
      <w:pPr>
        <w:autoSpaceDN w:val="0"/>
        <w:spacing w:line="256" w:lineRule="auto"/>
        <w:rPr>
          <w:rFonts w:ascii="David" w:eastAsia="Times New Roman" w:hAnsi="David"/>
          <w:sz w:val="24"/>
          <w:rtl/>
          <w:lang w:eastAsia="x-none"/>
        </w:rPr>
      </w:pPr>
    </w:p>
    <w:p w14:paraId="084AF7AA" w14:textId="77777777" w:rsidR="005148DB" w:rsidRPr="00EF52A2" w:rsidRDefault="005148DB" w:rsidP="005148DB">
      <w:pPr>
        <w:autoSpaceDN w:val="0"/>
        <w:spacing w:line="256" w:lineRule="auto"/>
        <w:jc w:val="center"/>
        <w:rPr>
          <w:rFonts w:ascii="David" w:eastAsia="Times New Roman" w:hAnsi="David"/>
          <w:sz w:val="24"/>
          <w:rtl/>
          <w:lang w:eastAsia="x-none"/>
        </w:rPr>
      </w:pPr>
      <w:r w:rsidRPr="00EF52A2">
        <w:rPr>
          <w:rFonts w:ascii="David" w:eastAsia="Times New Roman" w:hAnsi="David"/>
          <w:b/>
          <w:bCs/>
          <w:sz w:val="24"/>
          <w:rtl/>
          <w:lang w:eastAsia="x-none"/>
        </w:rPr>
        <w:t xml:space="preserve">הנדון: </w:t>
      </w:r>
      <w:r w:rsidRPr="00EF52A2">
        <w:rPr>
          <w:rFonts w:ascii="David" w:eastAsia="Times New Roman" w:hAnsi="David"/>
          <w:b/>
          <w:bCs/>
          <w:sz w:val="24"/>
          <w:u w:val="single"/>
          <w:rtl/>
          <w:lang w:eastAsia="x-none"/>
        </w:rPr>
        <w:t>הצהרה בדבר היעדר אירועים בטיחותיים חמורים</w:t>
      </w:r>
    </w:p>
    <w:p w14:paraId="3F0BE9F5" w14:textId="77777777" w:rsidR="005148DB" w:rsidRPr="00EF52A2" w:rsidRDefault="005148DB" w:rsidP="005148DB">
      <w:pPr>
        <w:overflowPunct w:val="0"/>
        <w:autoSpaceDE w:val="0"/>
        <w:autoSpaceDN w:val="0"/>
        <w:adjustRightInd w:val="0"/>
        <w:rPr>
          <w:rFonts w:ascii="David" w:eastAsia="Times New Roman" w:hAnsi="David"/>
          <w:sz w:val="24"/>
          <w:rtl/>
          <w:lang w:val="x-none" w:eastAsia="x-none"/>
        </w:rPr>
      </w:pPr>
      <w:r w:rsidRPr="00EF52A2">
        <w:rPr>
          <w:rFonts w:ascii="David" w:eastAsia="Times New Roman" w:hAnsi="David"/>
          <w:sz w:val="24"/>
          <w:rtl/>
          <w:lang w:eastAsia="x-none"/>
        </w:rPr>
        <w:t xml:space="preserve">אני הח"מ __________ ת.ז. __________________ לאחר שהוזהרתי כי עלי לומר את האמת וכי אהיה צפוי </w:t>
      </w:r>
      <w:r w:rsidRPr="00EF52A2">
        <w:rPr>
          <w:rFonts w:ascii="David" w:eastAsia="Times New Roman" w:hAnsi="David"/>
          <w:sz w:val="24"/>
          <w:rtl/>
          <w:lang w:val="x-none" w:eastAsia="x-none"/>
        </w:rPr>
        <w:t>לעונשים הקבועים בחוק אם לא אעשה כן, מצהיר/ה בזה כדלקמן:</w:t>
      </w:r>
    </w:p>
    <w:p w14:paraId="471B347E" w14:textId="77777777" w:rsidR="005148DB" w:rsidRPr="00EF52A2" w:rsidRDefault="005148DB" w:rsidP="00BF0D52">
      <w:pPr>
        <w:pStyle w:val="a4"/>
        <w:numPr>
          <w:ilvl w:val="0"/>
          <w:numId w:val="16"/>
        </w:numPr>
        <w:overflowPunct w:val="0"/>
        <w:autoSpaceDE w:val="0"/>
        <w:autoSpaceDN w:val="0"/>
        <w:adjustRightInd w:val="0"/>
        <w:rPr>
          <w:rFonts w:ascii="David" w:eastAsia="Times New Roman" w:hAnsi="David"/>
          <w:sz w:val="24"/>
          <w:rtl/>
          <w:lang w:val="x-none" w:eastAsia="x-none"/>
        </w:rPr>
      </w:pPr>
      <w:r w:rsidRPr="00EF52A2">
        <w:rPr>
          <w:rFonts w:ascii="David" w:eastAsia="Times New Roman" w:hAnsi="David"/>
          <w:sz w:val="24"/>
          <w:rtl/>
          <w:lang w:val="x-none" w:eastAsia="x-none"/>
        </w:rPr>
        <w:t>הנני נותן תצהיר זה בשם _________________ שהוא הגוף המבקש להתקשר עם המזמין במסגרת מכרז זה (להלן: "</w:t>
      </w:r>
      <w:r w:rsidRPr="00EF52A2">
        <w:rPr>
          <w:rFonts w:ascii="David" w:eastAsia="Times New Roman" w:hAnsi="David"/>
          <w:b/>
          <w:bCs/>
          <w:sz w:val="24"/>
          <w:rtl/>
          <w:lang w:val="x-none" w:eastAsia="x-none"/>
        </w:rPr>
        <w:t>המציע</w:t>
      </w:r>
      <w:r w:rsidRPr="00EF52A2">
        <w:rPr>
          <w:rFonts w:ascii="David" w:eastAsia="Times New Roman" w:hAnsi="David"/>
          <w:sz w:val="24"/>
          <w:rtl/>
          <w:lang w:val="x-none" w:eastAsia="x-none"/>
        </w:rPr>
        <w:t>"). אני מכהן כ_______________ והנני מוסמך/ת לתת תצהיר זה בשם המציע.</w:t>
      </w:r>
    </w:p>
    <w:p w14:paraId="79B9B377" w14:textId="6B57FF18" w:rsidR="004A2714" w:rsidRPr="00EF52A2" w:rsidRDefault="005148DB" w:rsidP="00BF0D52">
      <w:pPr>
        <w:pStyle w:val="a4"/>
        <w:widowControl w:val="0"/>
        <w:numPr>
          <w:ilvl w:val="0"/>
          <w:numId w:val="16"/>
        </w:numPr>
        <w:overflowPunct w:val="0"/>
        <w:autoSpaceDE w:val="0"/>
        <w:autoSpaceDN w:val="0"/>
        <w:adjustRightInd w:val="0"/>
        <w:rPr>
          <w:rFonts w:ascii="David" w:eastAsia="Times New Roman" w:hAnsi="David"/>
          <w:sz w:val="24"/>
        </w:rPr>
      </w:pPr>
      <w:r w:rsidRPr="00EF52A2">
        <w:rPr>
          <w:rFonts w:ascii="David" w:eastAsia="Times New Roman" w:hAnsi="David"/>
          <w:sz w:val="24"/>
          <w:rtl/>
          <w:lang w:val="x-none" w:eastAsia="x-none"/>
        </w:rPr>
        <w:t xml:space="preserve">הריני מצהיר כי </w:t>
      </w:r>
      <w:r w:rsidR="004A2714" w:rsidRPr="00EF52A2">
        <w:rPr>
          <w:rFonts w:ascii="David" w:eastAsia="Times New Roman" w:hAnsi="David"/>
          <w:sz w:val="24"/>
          <w:rtl/>
          <w:lang w:val="x-none" w:eastAsia="x-none"/>
        </w:rPr>
        <w:t xml:space="preserve">המציע לא היה מעורב באירוע בטיחותי חמור בשבע השנים האחרונות, וכי </w:t>
      </w:r>
      <w:r w:rsidRPr="00EF52A2">
        <w:rPr>
          <w:rFonts w:ascii="David" w:eastAsia="Times New Roman" w:hAnsi="David"/>
          <w:sz w:val="24"/>
          <w:rtl/>
          <w:lang w:val="x-none" w:eastAsia="x-none"/>
        </w:rPr>
        <w:t xml:space="preserve">לא יועסקו על ידי </w:t>
      </w:r>
      <w:r w:rsidR="004A2714" w:rsidRPr="00EF52A2">
        <w:rPr>
          <w:rFonts w:ascii="David" w:eastAsia="Times New Roman" w:hAnsi="David"/>
          <w:sz w:val="24"/>
          <w:rtl/>
          <w:lang w:val="x-none" w:eastAsia="x-none"/>
        </w:rPr>
        <w:t xml:space="preserve">המציע </w:t>
      </w:r>
      <w:r w:rsidRPr="00EF52A2">
        <w:rPr>
          <w:rFonts w:ascii="David" w:eastAsia="Times New Roman" w:hAnsi="David"/>
          <w:sz w:val="24"/>
          <w:rtl/>
          <w:lang w:val="x-none" w:eastAsia="x-none"/>
        </w:rPr>
        <w:t xml:space="preserve">לצורך העבודות נשואות </w:t>
      </w:r>
      <w:r w:rsidR="004A2714" w:rsidRPr="00EF52A2">
        <w:rPr>
          <w:rFonts w:ascii="David" w:eastAsia="Times New Roman" w:hAnsi="David"/>
          <w:sz w:val="24"/>
          <w:rtl/>
          <w:lang w:val="x-none" w:eastAsia="x-none"/>
        </w:rPr>
        <w:t>מכרז זה</w:t>
      </w:r>
      <w:r w:rsidR="009730AC" w:rsidRPr="00EF52A2">
        <w:rPr>
          <w:rFonts w:ascii="David" w:eastAsia="Times New Roman" w:hAnsi="David"/>
          <w:sz w:val="24"/>
          <w:rtl/>
          <w:lang w:val="x-none" w:eastAsia="x-none"/>
        </w:rPr>
        <w:t xml:space="preserve"> </w:t>
      </w:r>
      <w:r w:rsidRPr="00EF52A2">
        <w:rPr>
          <w:rFonts w:ascii="David" w:eastAsia="Times New Roman" w:hAnsi="David"/>
          <w:sz w:val="24"/>
          <w:rtl/>
        </w:rPr>
        <w:t>כל עובד או קבלן משנה, אשר ב</w:t>
      </w:r>
      <w:r w:rsidR="004A2714" w:rsidRPr="00EF52A2">
        <w:rPr>
          <w:rFonts w:ascii="David" w:eastAsia="Times New Roman" w:hAnsi="David"/>
          <w:sz w:val="24"/>
          <w:rtl/>
        </w:rPr>
        <w:t>שבע</w:t>
      </w:r>
      <w:r w:rsidRPr="00EF52A2">
        <w:rPr>
          <w:rFonts w:ascii="David" w:eastAsia="Times New Roman" w:hAnsi="David"/>
          <w:sz w:val="24"/>
          <w:rtl/>
        </w:rPr>
        <w:t xml:space="preserve"> השנים האחרונות, היו מעורבים באירוע בטיחותי חמור בעניין/נושא/תחום שהיה באחריותם או באחריות מי מטעמם. </w:t>
      </w:r>
    </w:p>
    <w:p w14:paraId="4170653F" w14:textId="77777777" w:rsidR="005148DB" w:rsidRPr="00EF52A2" w:rsidRDefault="005148DB" w:rsidP="005148DB">
      <w:pPr>
        <w:widowControl w:val="0"/>
        <w:overflowPunct w:val="0"/>
        <w:autoSpaceDE w:val="0"/>
        <w:autoSpaceDN w:val="0"/>
        <w:adjustRightInd w:val="0"/>
        <w:ind w:left="328"/>
        <w:contextualSpacing/>
        <w:rPr>
          <w:rFonts w:ascii="David" w:eastAsia="Times New Roman" w:hAnsi="David"/>
          <w:sz w:val="24"/>
          <w:rtl/>
        </w:rPr>
      </w:pPr>
      <w:r w:rsidRPr="00EF52A2">
        <w:rPr>
          <w:rFonts w:ascii="David" w:eastAsia="Times New Roman" w:hAnsi="David"/>
          <w:sz w:val="24"/>
          <w:rtl/>
        </w:rPr>
        <w:t xml:space="preserve">לצרכי סעיף זה 'אירוע בטיחותי חמור' ייחשב אירוע בו מתקיימים </w:t>
      </w:r>
      <w:r w:rsidRPr="00EF52A2">
        <w:rPr>
          <w:rFonts w:ascii="David" w:eastAsia="Times New Roman" w:hAnsi="David"/>
          <w:b/>
          <w:bCs/>
          <w:sz w:val="24"/>
          <w:u w:val="single"/>
          <w:rtl/>
        </w:rPr>
        <w:t>כל התנאים</w:t>
      </w:r>
      <w:r w:rsidRPr="00EF52A2">
        <w:rPr>
          <w:rFonts w:ascii="David" w:eastAsia="Times New Roman" w:hAnsi="David"/>
          <w:sz w:val="24"/>
          <w:rtl/>
        </w:rPr>
        <w:t xml:space="preserve"> המפורטים להלן:</w:t>
      </w:r>
    </w:p>
    <w:p w14:paraId="0FE8E746" w14:textId="77777777" w:rsidR="005148DB" w:rsidRPr="00EF52A2" w:rsidRDefault="005148DB" w:rsidP="00BF0D52">
      <w:pPr>
        <w:pStyle w:val="a4"/>
        <w:widowControl w:val="0"/>
        <w:numPr>
          <w:ilvl w:val="5"/>
          <w:numId w:val="16"/>
        </w:numPr>
        <w:overflowPunct w:val="0"/>
        <w:autoSpaceDE w:val="0"/>
        <w:autoSpaceDN w:val="0"/>
        <w:adjustRightInd w:val="0"/>
        <w:spacing w:line="240" w:lineRule="auto"/>
        <w:ind w:left="754" w:hanging="425"/>
        <w:rPr>
          <w:rFonts w:ascii="David" w:eastAsia="Times New Roman" w:hAnsi="David"/>
          <w:sz w:val="24"/>
          <w:rtl/>
        </w:rPr>
      </w:pPr>
      <w:r w:rsidRPr="00EF52A2">
        <w:rPr>
          <w:rFonts w:ascii="David" w:eastAsia="Times New Roman" w:hAnsi="David"/>
          <w:sz w:val="24"/>
          <w:rtl/>
        </w:rPr>
        <w:t>אירוע שבו נגרם נזק גוף או אובדן חיי אדם;</w:t>
      </w:r>
    </w:p>
    <w:p w14:paraId="74FD238C" w14:textId="77777777" w:rsidR="005148DB" w:rsidRPr="00EF52A2" w:rsidRDefault="005148DB" w:rsidP="00BF0D52">
      <w:pPr>
        <w:widowControl w:val="0"/>
        <w:numPr>
          <w:ilvl w:val="5"/>
          <w:numId w:val="16"/>
        </w:numPr>
        <w:overflowPunct w:val="0"/>
        <w:autoSpaceDE w:val="0"/>
        <w:autoSpaceDN w:val="0"/>
        <w:adjustRightInd w:val="0"/>
        <w:spacing w:line="240" w:lineRule="auto"/>
        <w:ind w:left="754" w:hanging="425"/>
        <w:contextualSpacing/>
        <w:rPr>
          <w:rFonts w:ascii="David" w:eastAsia="Times New Roman" w:hAnsi="David"/>
          <w:sz w:val="24"/>
          <w:rtl/>
        </w:rPr>
      </w:pPr>
      <w:r w:rsidRPr="00EF52A2">
        <w:rPr>
          <w:rFonts w:ascii="David" w:eastAsia="Times New Roman" w:hAnsi="David"/>
          <w:sz w:val="24"/>
          <w:rtl/>
        </w:rPr>
        <w:t>האירוע נמצא תחת חקירה פלילית, או היה תחת חקירה פלילית;</w:t>
      </w:r>
    </w:p>
    <w:p w14:paraId="2E4997C3" w14:textId="77777777" w:rsidR="005148DB" w:rsidRPr="00EF52A2" w:rsidRDefault="005148DB" w:rsidP="00BF0D52">
      <w:pPr>
        <w:widowControl w:val="0"/>
        <w:numPr>
          <w:ilvl w:val="5"/>
          <w:numId w:val="16"/>
        </w:numPr>
        <w:overflowPunct w:val="0"/>
        <w:autoSpaceDE w:val="0"/>
        <w:autoSpaceDN w:val="0"/>
        <w:adjustRightInd w:val="0"/>
        <w:spacing w:line="240" w:lineRule="auto"/>
        <w:ind w:left="754" w:hanging="425"/>
        <w:contextualSpacing/>
        <w:rPr>
          <w:rFonts w:ascii="David" w:eastAsia="Times New Roman" w:hAnsi="David"/>
          <w:sz w:val="24"/>
          <w:rtl/>
        </w:rPr>
      </w:pPr>
      <w:r w:rsidRPr="00EF52A2">
        <w:rPr>
          <w:rFonts w:ascii="David" w:eastAsia="Times New Roman" w:hAnsi="David"/>
          <w:sz w:val="24"/>
          <w:rtl/>
        </w:rPr>
        <w:t>אין מסמך רשמי המעיד על כך שהתיק נסגר או עומד להיסגר ללא המלצה להעמיד לדין את המציע, העובד או את קבלן המשנה;</w:t>
      </w:r>
    </w:p>
    <w:p w14:paraId="584FEEE0" w14:textId="77777777" w:rsidR="005148DB" w:rsidRPr="00EF52A2" w:rsidRDefault="005148DB" w:rsidP="00BF0D52">
      <w:pPr>
        <w:widowControl w:val="0"/>
        <w:numPr>
          <w:ilvl w:val="5"/>
          <w:numId w:val="16"/>
        </w:numPr>
        <w:overflowPunct w:val="0"/>
        <w:autoSpaceDE w:val="0"/>
        <w:autoSpaceDN w:val="0"/>
        <w:adjustRightInd w:val="0"/>
        <w:spacing w:line="240" w:lineRule="auto"/>
        <w:ind w:left="754" w:hanging="425"/>
        <w:contextualSpacing/>
        <w:rPr>
          <w:rFonts w:ascii="David" w:eastAsia="Times New Roman" w:hAnsi="David"/>
          <w:sz w:val="24"/>
          <w:rtl/>
        </w:rPr>
      </w:pPr>
      <w:r w:rsidRPr="00EF52A2">
        <w:rPr>
          <w:rFonts w:ascii="David" w:eastAsia="Times New Roman" w:hAnsi="David"/>
          <w:sz w:val="24"/>
          <w:rtl/>
        </w:rPr>
        <w:t xml:space="preserve">לא נקבע לגבי אירוע כאמור על ידי בית משפט מוסמך כי העובד או הקבלן לא יכולים היו </w:t>
      </w:r>
      <w:proofErr w:type="spellStart"/>
      <w:r w:rsidRPr="00EF52A2">
        <w:rPr>
          <w:rFonts w:ascii="David" w:eastAsia="Times New Roman" w:hAnsi="David"/>
          <w:sz w:val="24"/>
          <w:rtl/>
        </w:rPr>
        <w:t>למונעו</w:t>
      </w:r>
      <w:proofErr w:type="spellEnd"/>
      <w:r w:rsidRPr="00EF52A2">
        <w:rPr>
          <w:rFonts w:ascii="David" w:eastAsia="Times New Roman" w:hAnsi="David"/>
          <w:sz w:val="24"/>
          <w:rtl/>
        </w:rPr>
        <w:t xml:space="preserve"> גם אם היו נוקטים בכל אמצעים המתחייבים על פי דין, הסכם ונוהג המקובל בתחום.</w:t>
      </w:r>
    </w:p>
    <w:p w14:paraId="0D8BFBD1" w14:textId="77777777" w:rsidR="005148DB" w:rsidRPr="00EF52A2" w:rsidRDefault="005148DB" w:rsidP="005148DB">
      <w:pPr>
        <w:overflowPunct w:val="0"/>
        <w:autoSpaceDE w:val="0"/>
        <w:autoSpaceDN w:val="0"/>
        <w:adjustRightInd w:val="0"/>
        <w:ind w:left="360"/>
        <w:contextualSpacing/>
        <w:rPr>
          <w:rFonts w:ascii="David" w:eastAsia="Times New Roman" w:hAnsi="David"/>
          <w:sz w:val="24"/>
          <w:lang w:val="x-none" w:eastAsia="x-none"/>
        </w:rPr>
      </w:pPr>
    </w:p>
    <w:p w14:paraId="4E483EBE" w14:textId="77777777" w:rsidR="005148DB" w:rsidRPr="00EF52A2" w:rsidRDefault="005148DB" w:rsidP="00BF0D52">
      <w:pPr>
        <w:numPr>
          <w:ilvl w:val="0"/>
          <w:numId w:val="16"/>
        </w:numPr>
        <w:overflowPunct w:val="0"/>
        <w:autoSpaceDE w:val="0"/>
        <w:autoSpaceDN w:val="0"/>
        <w:adjustRightInd w:val="0"/>
        <w:contextualSpacing/>
        <w:rPr>
          <w:rFonts w:ascii="David" w:eastAsia="Times New Roman" w:hAnsi="David"/>
          <w:sz w:val="24"/>
          <w:rtl/>
          <w:lang w:val="x-none" w:eastAsia="x-none"/>
        </w:rPr>
      </w:pPr>
      <w:r w:rsidRPr="00EF52A2">
        <w:rPr>
          <w:rFonts w:ascii="David" w:eastAsia="Times New Roman" w:hAnsi="David"/>
          <w:sz w:val="24"/>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5148DB" w:rsidRPr="00EF52A2" w14:paraId="22266B9F" w14:textId="77777777" w:rsidTr="00B878B4">
        <w:trPr>
          <w:jc w:val="center"/>
        </w:trPr>
        <w:tc>
          <w:tcPr>
            <w:tcW w:w="1326" w:type="dxa"/>
            <w:tcBorders>
              <w:top w:val="nil"/>
              <w:left w:val="nil"/>
              <w:bottom w:val="single" w:sz="12" w:space="0" w:color="auto"/>
              <w:right w:val="nil"/>
            </w:tcBorders>
          </w:tcPr>
          <w:p w14:paraId="449BD33E" w14:textId="77777777" w:rsidR="005148DB" w:rsidRPr="00EF52A2" w:rsidRDefault="005148DB" w:rsidP="00B878B4">
            <w:pPr>
              <w:overflowPunct w:val="0"/>
              <w:autoSpaceDE w:val="0"/>
              <w:autoSpaceDN w:val="0"/>
              <w:adjustRightInd w:val="0"/>
              <w:rPr>
                <w:rFonts w:ascii="David" w:eastAsia="Times New Roman" w:hAnsi="David"/>
                <w:sz w:val="24"/>
                <w:rtl/>
                <w:lang w:eastAsia="he-IL"/>
              </w:rPr>
            </w:pPr>
          </w:p>
        </w:tc>
        <w:tc>
          <w:tcPr>
            <w:tcW w:w="709" w:type="dxa"/>
          </w:tcPr>
          <w:p w14:paraId="2903D1A8" w14:textId="77777777" w:rsidR="005148DB" w:rsidRPr="00EF52A2" w:rsidRDefault="005148DB" w:rsidP="00B878B4">
            <w:pPr>
              <w:overflowPunct w:val="0"/>
              <w:autoSpaceDE w:val="0"/>
              <w:autoSpaceDN w:val="0"/>
              <w:adjustRightInd w:val="0"/>
              <w:rPr>
                <w:rFonts w:ascii="David" w:eastAsia="Times New Roman" w:hAnsi="David"/>
                <w:sz w:val="24"/>
                <w:rtl/>
                <w:lang w:eastAsia="he-IL"/>
              </w:rPr>
            </w:pPr>
          </w:p>
        </w:tc>
        <w:tc>
          <w:tcPr>
            <w:tcW w:w="3118" w:type="dxa"/>
            <w:tcBorders>
              <w:top w:val="nil"/>
              <w:left w:val="nil"/>
              <w:bottom w:val="single" w:sz="12" w:space="0" w:color="auto"/>
              <w:right w:val="nil"/>
            </w:tcBorders>
          </w:tcPr>
          <w:p w14:paraId="128EF599" w14:textId="77777777" w:rsidR="005148DB" w:rsidRPr="00EF52A2" w:rsidRDefault="005148DB" w:rsidP="00B878B4">
            <w:pPr>
              <w:overflowPunct w:val="0"/>
              <w:autoSpaceDE w:val="0"/>
              <w:autoSpaceDN w:val="0"/>
              <w:adjustRightInd w:val="0"/>
              <w:rPr>
                <w:rFonts w:ascii="David" w:eastAsia="Times New Roman" w:hAnsi="David"/>
                <w:sz w:val="24"/>
                <w:rtl/>
                <w:lang w:eastAsia="he-IL"/>
              </w:rPr>
            </w:pPr>
          </w:p>
        </w:tc>
        <w:tc>
          <w:tcPr>
            <w:tcW w:w="709" w:type="dxa"/>
          </w:tcPr>
          <w:p w14:paraId="1170A0B6" w14:textId="77777777" w:rsidR="005148DB" w:rsidRPr="00EF52A2" w:rsidRDefault="005148DB" w:rsidP="00B878B4">
            <w:pPr>
              <w:overflowPunct w:val="0"/>
              <w:autoSpaceDE w:val="0"/>
              <w:autoSpaceDN w:val="0"/>
              <w:adjustRightInd w:val="0"/>
              <w:rPr>
                <w:rFonts w:ascii="David" w:eastAsia="Times New Roman" w:hAnsi="David"/>
                <w:sz w:val="24"/>
                <w:rtl/>
                <w:lang w:eastAsia="he-IL"/>
              </w:rPr>
            </w:pPr>
          </w:p>
        </w:tc>
        <w:tc>
          <w:tcPr>
            <w:tcW w:w="2552" w:type="dxa"/>
            <w:tcBorders>
              <w:top w:val="nil"/>
              <w:left w:val="nil"/>
              <w:bottom w:val="single" w:sz="12" w:space="0" w:color="auto"/>
              <w:right w:val="nil"/>
            </w:tcBorders>
          </w:tcPr>
          <w:p w14:paraId="28D22D73" w14:textId="77777777" w:rsidR="005148DB" w:rsidRPr="00EF52A2" w:rsidRDefault="005148DB" w:rsidP="00B878B4">
            <w:pPr>
              <w:overflowPunct w:val="0"/>
              <w:autoSpaceDE w:val="0"/>
              <w:autoSpaceDN w:val="0"/>
              <w:adjustRightInd w:val="0"/>
              <w:rPr>
                <w:rFonts w:ascii="David" w:eastAsia="Times New Roman" w:hAnsi="David"/>
                <w:sz w:val="24"/>
                <w:rtl/>
                <w:lang w:eastAsia="he-IL"/>
              </w:rPr>
            </w:pPr>
          </w:p>
        </w:tc>
      </w:tr>
      <w:tr w:rsidR="005148DB" w:rsidRPr="00EF52A2" w14:paraId="604C2F7F" w14:textId="77777777" w:rsidTr="00B878B4">
        <w:trPr>
          <w:jc w:val="center"/>
        </w:trPr>
        <w:tc>
          <w:tcPr>
            <w:tcW w:w="1326" w:type="dxa"/>
            <w:tcBorders>
              <w:top w:val="single" w:sz="12" w:space="0" w:color="auto"/>
              <w:left w:val="nil"/>
              <w:bottom w:val="nil"/>
              <w:right w:val="nil"/>
            </w:tcBorders>
            <w:hideMark/>
          </w:tcPr>
          <w:p w14:paraId="36FB7A3F"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r w:rsidRPr="00EF52A2">
              <w:rPr>
                <w:rFonts w:ascii="David" w:eastAsia="Times New Roman" w:hAnsi="David"/>
                <w:b/>
                <w:bCs/>
                <w:sz w:val="24"/>
                <w:rtl/>
                <w:lang w:eastAsia="he-IL"/>
              </w:rPr>
              <w:t>תאריך</w:t>
            </w:r>
          </w:p>
        </w:tc>
        <w:tc>
          <w:tcPr>
            <w:tcW w:w="709" w:type="dxa"/>
          </w:tcPr>
          <w:p w14:paraId="688D814D"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p>
        </w:tc>
        <w:tc>
          <w:tcPr>
            <w:tcW w:w="3118" w:type="dxa"/>
            <w:tcBorders>
              <w:top w:val="single" w:sz="12" w:space="0" w:color="auto"/>
              <w:left w:val="nil"/>
              <w:bottom w:val="nil"/>
              <w:right w:val="nil"/>
            </w:tcBorders>
            <w:hideMark/>
          </w:tcPr>
          <w:p w14:paraId="17A64C94"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r w:rsidRPr="00EF52A2">
              <w:rPr>
                <w:rFonts w:ascii="David" w:eastAsia="Times New Roman" w:hAnsi="David"/>
                <w:b/>
                <w:bCs/>
                <w:sz w:val="24"/>
                <w:rtl/>
                <w:lang w:eastAsia="he-IL"/>
              </w:rPr>
              <w:t>שם מלא של החותם בשם המציע</w:t>
            </w:r>
          </w:p>
        </w:tc>
        <w:tc>
          <w:tcPr>
            <w:tcW w:w="709" w:type="dxa"/>
          </w:tcPr>
          <w:p w14:paraId="61D488EE"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p>
        </w:tc>
        <w:tc>
          <w:tcPr>
            <w:tcW w:w="2552" w:type="dxa"/>
            <w:tcBorders>
              <w:top w:val="single" w:sz="12" w:space="0" w:color="auto"/>
              <w:left w:val="nil"/>
              <w:bottom w:val="nil"/>
              <w:right w:val="nil"/>
            </w:tcBorders>
            <w:hideMark/>
          </w:tcPr>
          <w:p w14:paraId="3195F106"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r w:rsidRPr="00EF52A2">
              <w:rPr>
                <w:rFonts w:ascii="David" w:eastAsia="Times New Roman" w:hAnsi="David"/>
                <w:b/>
                <w:bCs/>
                <w:sz w:val="24"/>
                <w:rtl/>
                <w:lang w:eastAsia="he-IL"/>
              </w:rPr>
              <w:t>חתימה וחותמת המציע</w:t>
            </w:r>
          </w:p>
        </w:tc>
      </w:tr>
    </w:tbl>
    <w:p w14:paraId="65C6FD71" w14:textId="77777777" w:rsidR="005148DB" w:rsidRPr="00EF52A2" w:rsidRDefault="005148DB" w:rsidP="005148DB">
      <w:pPr>
        <w:overflowPunct w:val="0"/>
        <w:autoSpaceDE w:val="0"/>
        <w:autoSpaceDN w:val="0"/>
        <w:adjustRightInd w:val="0"/>
        <w:rPr>
          <w:rFonts w:ascii="David" w:eastAsia="Times New Roman" w:hAnsi="David"/>
          <w:sz w:val="24"/>
          <w:rtl/>
          <w:lang w:val="x-none" w:eastAsia="x-none"/>
        </w:rPr>
      </w:pPr>
    </w:p>
    <w:p w14:paraId="1DF5BDE1" w14:textId="77777777" w:rsidR="005148DB" w:rsidRPr="00EF52A2" w:rsidRDefault="005148DB" w:rsidP="005148DB">
      <w:pPr>
        <w:overflowPunct w:val="0"/>
        <w:autoSpaceDE w:val="0"/>
        <w:autoSpaceDN w:val="0"/>
        <w:adjustRightInd w:val="0"/>
        <w:jc w:val="center"/>
        <w:rPr>
          <w:rFonts w:ascii="David" w:eastAsia="Times New Roman" w:hAnsi="David"/>
          <w:b/>
          <w:bCs/>
          <w:sz w:val="24"/>
          <w:u w:val="single"/>
          <w:rtl/>
          <w:lang w:eastAsia="he-IL"/>
        </w:rPr>
      </w:pPr>
      <w:r w:rsidRPr="00EF52A2">
        <w:rPr>
          <w:rFonts w:ascii="David" w:eastAsia="Times New Roman" w:hAnsi="David"/>
          <w:b/>
          <w:bCs/>
          <w:sz w:val="24"/>
          <w:u w:val="single"/>
          <w:rtl/>
          <w:lang w:eastAsia="he-IL"/>
        </w:rPr>
        <w:t>אישור עו"ד</w:t>
      </w:r>
    </w:p>
    <w:p w14:paraId="778234CE" w14:textId="77777777" w:rsidR="005148DB" w:rsidRPr="00EF52A2" w:rsidRDefault="005148DB" w:rsidP="005148DB">
      <w:pPr>
        <w:overflowPunct w:val="0"/>
        <w:autoSpaceDE w:val="0"/>
        <w:autoSpaceDN w:val="0"/>
        <w:adjustRightInd w:val="0"/>
        <w:rPr>
          <w:rFonts w:ascii="David" w:eastAsia="Times New Roman" w:hAnsi="David"/>
          <w:sz w:val="24"/>
          <w:rtl/>
          <w:lang w:eastAsia="he-IL"/>
        </w:rPr>
      </w:pPr>
    </w:p>
    <w:p w14:paraId="5930BB65" w14:textId="77777777" w:rsidR="005148DB" w:rsidRPr="00EF52A2" w:rsidRDefault="005148DB" w:rsidP="005148DB">
      <w:pPr>
        <w:overflowPunct w:val="0"/>
        <w:autoSpaceDE w:val="0"/>
        <w:autoSpaceDN w:val="0"/>
        <w:adjustRightInd w:val="0"/>
        <w:rPr>
          <w:rFonts w:ascii="David" w:eastAsia="Times New Roman" w:hAnsi="David"/>
          <w:sz w:val="24"/>
          <w:rtl/>
          <w:lang w:eastAsia="he-IL"/>
        </w:rPr>
      </w:pPr>
      <w:r w:rsidRPr="00EF52A2">
        <w:rPr>
          <w:rFonts w:ascii="David" w:eastAsia="Times New Roman" w:hAnsi="David"/>
          <w:sz w:val="24"/>
          <w:rtl/>
          <w:lang w:eastAsia="he-IL"/>
        </w:rPr>
        <w:t xml:space="preserve">אני החתום מטה, ________ עורך דין, מאשר בזה כי ביום ________ הופיע בפני ___________ המוכר לי אישית/ </w:t>
      </w:r>
      <w:proofErr w:type="spellStart"/>
      <w:r w:rsidRPr="00EF52A2">
        <w:rPr>
          <w:rFonts w:ascii="David" w:eastAsia="Times New Roman" w:hAnsi="David"/>
          <w:sz w:val="24"/>
          <w:rtl/>
          <w:lang w:eastAsia="he-IL"/>
        </w:rPr>
        <w:t>שזיהיתיו</w:t>
      </w:r>
      <w:proofErr w:type="spellEnd"/>
      <w:r w:rsidRPr="00EF52A2">
        <w:rPr>
          <w:rFonts w:ascii="David" w:eastAsia="Times New Roman" w:hAnsi="David"/>
          <w:sz w:val="24"/>
          <w:rtl/>
          <w:lang w:eastAsia="he-I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D91F592" w14:textId="77777777" w:rsidR="005148DB" w:rsidRPr="00EF52A2" w:rsidRDefault="005148DB" w:rsidP="005148DB">
      <w:pPr>
        <w:overflowPunct w:val="0"/>
        <w:autoSpaceDE w:val="0"/>
        <w:autoSpaceDN w:val="0"/>
        <w:adjustRightInd w:val="0"/>
        <w:rPr>
          <w:rFonts w:ascii="David" w:eastAsia="Times New Roman" w:hAnsi="David"/>
          <w:sz w:val="24"/>
          <w:rtl/>
          <w:lang w:eastAsia="he-IL"/>
        </w:rPr>
      </w:pPr>
    </w:p>
    <w:tbl>
      <w:tblPr>
        <w:bidiVisual/>
        <w:tblW w:w="0" w:type="auto"/>
        <w:tblLook w:val="01E0" w:firstRow="1" w:lastRow="1" w:firstColumn="1" w:lastColumn="1" w:noHBand="0" w:noVBand="0"/>
      </w:tblPr>
      <w:tblGrid>
        <w:gridCol w:w="4427"/>
        <w:gridCol w:w="4548"/>
      </w:tblGrid>
      <w:tr w:rsidR="005148DB" w:rsidRPr="00EF52A2" w14:paraId="4513106D" w14:textId="77777777" w:rsidTr="00B878B4">
        <w:tc>
          <w:tcPr>
            <w:tcW w:w="4643" w:type="dxa"/>
            <w:hideMark/>
          </w:tcPr>
          <w:p w14:paraId="2386C0C0"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r w:rsidRPr="00EF52A2">
              <w:rPr>
                <w:rFonts w:ascii="David" w:eastAsia="Times New Roman" w:hAnsi="David"/>
                <w:sz w:val="24"/>
                <w:rtl/>
                <w:lang w:eastAsia="he-IL"/>
              </w:rPr>
              <w:t>_________________</w:t>
            </w:r>
          </w:p>
        </w:tc>
        <w:tc>
          <w:tcPr>
            <w:tcW w:w="4643" w:type="dxa"/>
            <w:hideMark/>
          </w:tcPr>
          <w:p w14:paraId="039D5002"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r w:rsidRPr="00EF52A2">
              <w:rPr>
                <w:rFonts w:ascii="David" w:eastAsia="Times New Roman" w:hAnsi="David"/>
                <w:sz w:val="24"/>
                <w:rtl/>
                <w:lang w:eastAsia="he-IL"/>
              </w:rPr>
              <w:t>____________________________</w:t>
            </w:r>
          </w:p>
        </w:tc>
      </w:tr>
      <w:tr w:rsidR="005148DB" w:rsidRPr="00EF52A2" w14:paraId="44CBFB42" w14:textId="77777777" w:rsidTr="00B878B4">
        <w:tc>
          <w:tcPr>
            <w:tcW w:w="4643" w:type="dxa"/>
            <w:hideMark/>
          </w:tcPr>
          <w:p w14:paraId="076A0C2E" w14:textId="77777777" w:rsidR="005148DB" w:rsidRPr="00EF52A2" w:rsidRDefault="005148DB" w:rsidP="00B878B4">
            <w:pPr>
              <w:overflowPunct w:val="0"/>
              <w:autoSpaceDE w:val="0"/>
              <w:autoSpaceDN w:val="0"/>
              <w:adjustRightInd w:val="0"/>
              <w:jc w:val="center"/>
              <w:rPr>
                <w:rFonts w:ascii="David" w:eastAsia="Times New Roman" w:hAnsi="David"/>
                <w:b/>
                <w:bCs/>
                <w:sz w:val="24"/>
                <w:rtl/>
                <w:lang w:eastAsia="he-IL"/>
              </w:rPr>
            </w:pPr>
            <w:r w:rsidRPr="00EF52A2">
              <w:rPr>
                <w:rFonts w:ascii="David" w:eastAsia="Times New Roman" w:hAnsi="David"/>
                <w:b/>
                <w:bCs/>
                <w:sz w:val="24"/>
                <w:rtl/>
                <w:lang w:eastAsia="he-IL"/>
              </w:rPr>
              <w:t>תאריך</w:t>
            </w:r>
          </w:p>
        </w:tc>
        <w:tc>
          <w:tcPr>
            <w:tcW w:w="4643" w:type="dxa"/>
            <w:hideMark/>
          </w:tcPr>
          <w:p w14:paraId="0A61E761" w14:textId="77777777" w:rsidR="005148DB" w:rsidRPr="00EF52A2" w:rsidRDefault="005148DB" w:rsidP="00B878B4">
            <w:pPr>
              <w:overflowPunct w:val="0"/>
              <w:autoSpaceDE w:val="0"/>
              <w:autoSpaceDN w:val="0"/>
              <w:adjustRightInd w:val="0"/>
              <w:jc w:val="center"/>
              <w:rPr>
                <w:rFonts w:ascii="David" w:eastAsia="Times New Roman" w:hAnsi="David"/>
                <w:b/>
                <w:bCs/>
                <w:sz w:val="24"/>
                <w:rtl/>
                <w:lang w:eastAsia="he-IL"/>
              </w:rPr>
            </w:pPr>
            <w:r w:rsidRPr="00EF52A2">
              <w:rPr>
                <w:rFonts w:ascii="David" w:eastAsia="Times New Roman" w:hAnsi="David"/>
                <w:b/>
                <w:bCs/>
                <w:sz w:val="24"/>
                <w:rtl/>
                <w:lang w:eastAsia="he-IL"/>
              </w:rPr>
              <w:t>חתימה וחותמת</w:t>
            </w:r>
          </w:p>
          <w:p w14:paraId="68F61D39" w14:textId="77777777" w:rsidR="005148DB" w:rsidRPr="00EF52A2" w:rsidRDefault="005148DB" w:rsidP="00B878B4">
            <w:pPr>
              <w:overflowPunct w:val="0"/>
              <w:autoSpaceDE w:val="0"/>
              <w:autoSpaceDN w:val="0"/>
              <w:adjustRightInd w:val="0"/>
              <w:jc w:val="center"/>
              <w:rPr>
                <w:rFonts w:ascii="David" w:eastAsia="Times New Roman" w:hAnsi="David"/>
                <w:b/>
                <w:bCs/>
                <w:sz w:val="24"/>
                <w:rtl/>
                <w:lang w:eastAsia="he-IL"/>
              </w:rPr>
            </w:pPr>
          </w:p>
        </w:tc>
      </w:tr>
    </w:tbl>
    <w:p w14:paraId="6072EDDD" w14:textId="5EE42B0B" w:rsidR="005148DB" w:rsidRPr="00EF52A2" w:rsidRDefault="005148DB" w:rsidP="00E751AD">
      <w:pPr>
        <w:rPr>
          <w:rFonts w:ascii="David" w:eastAsia="Times New Roman" w:hAnsi="David"/>
          <w:rtl/>
        </w:rPr>
        <w:sectPr w:rsidR="005148DB" w:rsidRPr="00EF52A2" w:rsidSect="00A6088B">
          <w:pgSz w:w="11906" w:h="16838"/>
          <w:pgMar w:top="1440" w:right="1134" w:bottom="1440" w:left="1797" w:header="709" w:footer="709" w:gutter="0"/>
          <w:cols w:space="708"/>
          <w:bidi/>
          <w:rtlGutter/>
          <w:docGrid w:linePitch="360"/>
        </w:sectPr>
      </w:pPr>
    </w:p>
    <w:p w14:paraId="341C1DCA" w14:textId="0798CE5D" w:rsidR="00CE3835" w:rsidRPr="00EF52A2" w:rsidRDefault="00CE3835" w:rsidP="002C235F">
      <w:pPr>
        <w:pStyle w:val="2"/>
        <w:rPr>
          <w:rtl/>
        </w:rPr>
      </w:pPr>
      <w:bookmarkStart w:id="179" w:name="נספח_אישורי_רואי_חשבון"/>
      <w:bookmarkStart w:id="180" w:name="_Toc373412335"/>
      <w:bookmarkStart w:id="181" w:name="_Toc420318385"/>
      <w:bookmarkStart w:id="182" w:name="_Toc442729109"/>
      <w:bookmarkStart w:id="183" w:name="_Toc465236336"/>
      <w:bookmarkStart w:id="184" w:name="_Toc37927803"/>
      <w:r w:rsidRPr="00EF52A2">
        <w:rPr>
          <w:rtl/>
        </w:rPr>
        <w:lastRenderedPageBreak/>
        <w:t>נספח ב'</w:t>
      </w:r>
      <w:r w:rsidR="002C235F" w:rsidRPr="00EF52A2">
        <w:rPr>
          <w:rtl/>
        </w:rPr>
        <w:t>9</w:t>
      </w:r>
      <w:bookmarkEnd w:id="179"/>
      <w:r w:rsidRPr="00EF52A2">
        <w:rPr>
          <w:rtl/>
        </w:rPr>
        <w:t xml:space="preserve"> </w:t>
      </w:r>
      <w:r w:rsidR="002C235F" w:rsidRPr="00EF52A2">
        <w:rPr>
          <w:rtl/>
        </w:rPr>
        <w:t>–</w:t>
      </w:r>
      <w:r w:rsidRPr="00EF52A2">
        <w:rPr>
          <w:rtl/>
        </w:rPr>
        <w:t xml:space="preserve"> </w:t>
      </w:r>
      <w:bookmarkStart w:id="185" w:name="נספח_אישורי_רואי_חשבון_כותרת"/>
      <w:r w:rsidRPr="00EF52A2">
        <w:rPr>
          <w:rtl/>
        </w:rPr>
        <w:t>אישור</w:t>
      </w:r>
      <w:r w:rsidR="002C235F" w:rsidRPr="00EF52A2">
        <w:rPr>
          <w:rtl/>
        </w:rPr>
        <w:t xml:space="preserve">י </w:t>
      </w:r>
      <w:r w:rsidRPr="00EF52A2">
        <w:rPr>
          <w:rtl/>
        </w:rPr>
        <w:t>רו"ח אודות נתונים מהדו"חות הכספיים</w:t>
      </w:r>
      <w:bookmarkEnd w:id="180"/>
      <w:bookmarkEnd w:id="181"/>
      <w:bookmarkEnd w:id="182"/>
      <w:bookmarkEnd w:id="183"/>
      <w:bookmarkEnd w:id="184"/>
      <w:bookmarkEnd w:id="185"/>
    </w:p>
    <w:p w14:paraId="35AF9471" w14:textId="54DB2BD3" w:rsidR="00CE3835" w:rsidRPr="00EF52A2" w:rsidRDefault="00CE3835" w:rsidP="00853BDC">
      <w:pPr>
        <w:spacing w:before="120" w:after="120"/>
        <w:ind w:left="375"/>
        <w:jc w:val="center"/>
        <w:rPr>
          <w:rFonts w:ascii="David" w:hAnsi="David"/>
          <w:b/>
          <w:bCs/>
          <w:rtl/>
        </w:rPr>
      </w:pPr>
      <w:r w:rsidRPr="00EF52A2">
        <w:rPr>
          <w:rFonts w:ascii="David" w:hAnsi="David"/>
          <w:b/>
          <w:bCs/>
          <w:rtl/>
        </w:rPr>
        <w:t>(</w:t>
      </w:r>
      <w:r w:rsidR="00853BDC" w:rsidRPr="00EF52A2">
        <w:rPr>
          <w:rFonts w:ascii="David" w:hAnsi="David"/>
          <w:b/>
          <w:bCs/>
          <w:rtl/>
        </w:rPr>
        <w:t xml:space="preserve">האישור והדיווח המפורטים בנספח </w:t>
      </w:r>
      <w:r w:rsidRPr="00EF52A2">
        <w:rPr>
          <w:rFonts w:ascii="David" w:hAnsi="David"/>
          <w:b/>
          <w:bCs/>
          <w:rtl/>
        </w:rPr>
        <w:t>זה יודפס</w:t>
      </w:r>
      <w:r w:rsidR="00853BDC" w:rsidRPr="00EF52A2">
        <w:rPr>
          <w:rFonts w:ascii="David" w:hAnsi="David"/>
          <w:b/>
          <w:bCs/>
          <w:rtl/>
        </w:rPr>
        <w:t>ו</w:t>
      </w:r>
      <w:r w:rsidRPr="00EF52A2">
        <w:rPr>
          <w:rFonts w:ascii="David" w:hAnsi="David"/>
          <w:b/>
          <w:bCs/>
          <w:rtl/>
        </w:rPr>
        <w:t xml:space="preserve"> על נייר לוגו של רואה החשבון)</w:t>
      </w:r>
    </w:p>
    <w:p w14:paraId="2BDE8686" w14:textId="2094D3D7" w:rsidR="00CE3835" w:rsidRPr="00EF52A2" w:rsidRDefault="00CE3835" w:rsidP="00CE3835">
      <w:pPr>
        <w:spacing w:before="120" w:after="120"/>
        <w:ind w:left="696"/>
        <w:jc w:val="right"/>
        <w:rPr>
          <w:rFonts w:ascii="David" w:hAnsi="David"/>
          <w:rtl/>
        </w:rPr>
      </w:pPr>
      <w:r w:rsidRPr="00EF52A2">
        <w:rPr>
          <w:rFonts w:ascii="David" w:hAnsi="David"/>
          <w:rtl/>
        </w:rPr>
        <w:t>תאריך</w:t>
      </w:r>
      <w:r w:rsidR="00EF52A2" w:rsidRPr="00EF52A2">
        <w:rPr>
          <w:rFonts w:ascii="David" w:hAnsi="David"/>
          <w:rtl/>
        </w:rPr>
        <w:t>:</w:t>
      </w:r>
      <w:r w:rsidRPr="00EF52A2">
        <w:rPr>
          <w:rFonts w:ascii="David" w:hAnsi="David"/>
          <w:rtl/>
        </w:rPr>
        <w:t xml:space="preserve"> ___/___/____</w:t>
      </w:r>
    </w:p>
    <w:p w14:paraId="79B4EAD1" w14:textId="77777777" w:rsidR="00220090" w:rsidRPr="00EF52A2" w:rsidRDefault="00220090" w:rsidP="00220090">
      <w:pPr>
        <w:spacing w:line="240" w:lineRule="auto"/>
        <w:rPr>
          <w:rFonts w:ascii="David" w:hAnsi="David"/>
          <w:rtl/>
        </w:rPr>
      </w:pPr>
      <w:bookmarkStart w:id="186" w:name="_Ref444600426"/>
      <w:r w:rsidRPr="00EF52A2">
        <w:rPr>
          <w:rFonts w:ascii="David" w:hAnsi="David"/>
          <w:rtl/>
        </w:rPr>
        <w:t>לכבוד</w:t>
      </w:r>
    </w:p>
    <w:p w14:paraId="2CA147EB" w14:textId="77777777" w:rsidR="00220090" w:rsidRPr="00EF52A2" w:rsidRDefault="00220090" w:rsidP="00220090">
      <w:pPr>
        <w:spacing w:line="240" w:lineRule="auto"/>
        <w:rPr>
          <w:rFonts w:ascii="David" w:hAnsi="David"/>
          <w:rtl/>
        </w:rPr>
      </w:pPr>
      <w:r w:rsidRPr="00EF52A2">
        <w:rPr>
          <w:rFonts w:ascii="David" w:hAnsi="David"/>
          <w:rtl/>
        </w:rPr>
        <w:t>______________ (שם המציע)</w:t>
      </w:r>
    </w:p>
    <w:p w14:paraId="4250BCBE" w14:textId="77777777" w:rsidR="00220090" w:rsidRPr="00EF52A2" w:rsidRDefault="00220090" w:rsidP="00220090">
      <w:pPr>
        <w:spacing w:line="240" w:lineRule="auto"/>
        <w:ind w:left="386" w:hanging="316"/>
        <w:jc w:val="center"/>
        <w:rPr>
          <w:rFonts w:ascii="David" w:hAnsi="David"/>
          <w:rtl/>
        </w:rPr>
      </w:pPr>
    </w:p>
    <w:p w14:paraId="2E658B9B" w14:textId="063AF2E8" w:rsidR="00220090" w:rsidRPr="00EF52A2" w:rsidRDefault="00220090" w:rsidP="00220090">
      <w:pPr>
        <w:spacing w:line="240" w:lineRule="auto"/>
        <w:ind w:left="386" w:hanging="316"/>
        <w:jc w:val="center"/>
        <w:rPr>
          <w:rFonts w:ascii="David" w:hAnsi="David"/>
          <w:b/>
          <w:bCs/>
          <w:sz w:val="24"/>
          <w:rtl/>
        </w:rPr>
      </w:pPr>
      <w:r w:rsidRPr="00EF52A2">
        <w:rPr>
          <w:rFonts w:ascii="David" w:hAnsi="David"/>
          <w:sz w:val="24"/>
          <w:rtl/>
        </w:rPr>
        <w:t xml:space="preserve">הנדון: </w:t>
      </w:r>
      <w:r w:rsidRPr="00EF52A2">
        <w:rPr>
          <w:rFonts w:ascii="David" w:hAnsi="David"/>
          <w:b/>
          <w:bCs/>
          <w:sz w:val="24"/>
          <w:rtl/>
        </w:rPr>
        <w:t>אישור על מחזור כספי</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מחזור_כספי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Pr>
          <w:rFonts w:ascii="David" w:hAnsi="David" w:hint="cs"/>
          <w:sz w:val="24"/>
          <w:rtl/>
        </w:rPr>
        <w:instrText>שגיאה! מקור ההפניה לא נמצא.</w:instrText>
      </w:r>
      <w:r w:rsidRPr="00EF52A2">
        <w:rPr>
          <w:rFonts w:ascii="David" w:hAnsi="David"/>
          <w:b/>
          <w:bCs/>
          <w:sz w:val="24"/>
          <w:rtl/>
        </w:rPr>
        <w:fldChar w:fldCharType="end"/>
      </w:r>
      <w:r w:rsidRPr="00EF52A2">
        <w:rPr>
          <w:rFonts w:ascii="David" w:hAnsi="David"/>
          <w:b/>
          <w:bCs/>
          <w:sz w:val="24"/>
          <w:rtl/>
        </w:rPr>
        <w:instrText xml:space="preserve"> </w:instrText>
      </w:r>
      <w:r w:rsidRPr="00EF52A2">
        <w:rPr>
          <w:rFonts w:ascii="David" w:hAnsi="David"/>
          <w:b/>
          <w:bCs/>
          <w:sz w:val="24"/>
          <w:rtl/>
        </w:rPr>
        <w:fldChar w:fldCharType="end"/>
      </w:r>
    </w:p>
    <w:p w14:paraId="08A99733" w14:textId="5579B511" w:rsidR="00220090" w:rsidRPr="00EF52A2" w:rsidRDefault="00C8781F" w:rsidP="00C8781F">
      <w:pPr>
        <w:spacing w:line="240" w:lineRule="auto"/>
        <w:ind w:left="386" w:hanging="316"/>
        <w:jc w:val="center"/>
        <w:rPr>
          <w:rFonts w:ascii="David" w:hAnsi="David"/>
          <w:b/>
          <w:bCs/>
          <w:sz w:val="24"/>
          <w:rtl/>
        </w:rPr>
      </w:pPr>
      <w:r>
        <w:rPr>
          <w:rFonts w:ascii="David" w:hAnsi="David" w:hint="cs"/>
          <w:b/>
          <w:bCs/>
          <w:sz w:val="24"/>
          <w:rtl/>
        </w:rPr>
        <w:t xml:space="preserve">מחזור שנתי ממוצע </w:t>
      </w:r>
      <w:r w:rsidR="00220090" w:rsidRPr="00EF52A2">
        <w:rPr>
          <w:rFonts w:ascii="David" w:hAnsi="David"/>
          <w:b/>
          <w:bCs/>
          <w:sz w:val="24"/>
          <w:rtl/>
        </w:rPr>
        <w:t>לשנים שנסתיימו ביום 31.12.2017, ביום 31.12.2018 וביום 31.12.2019</w:t>
      </w:r>
    </w:p>
    <w:p w14:paraId="1ED079CF" w14:textId="1E8558C5" w:rsidR="00220090" w:rsidRPr="00EF52A2" w:rsidRDefault="00220090" w:rsidP="00220090">
      <w:pPr>
        <w:spacing w:line="240" w:lineRule="auto"/>
        <w:ind w:left="386" w:hanging="316"/>
        <w:jc w:val="center"/>
        <w:rPr>
          <w:rFonts w:ascii="David" w:hAnsi="David"/>
          <w:sz w:val="24"/>
          <w:rtl/>
        </w:rPr>
      </w:pPr>
    </w:p>
    <w:p w14:paraId="3EDDB65E" w14:textId="77777777" w:rsidR="00220090" w:rsidRPr="00EF52A2" w:rsidRDefault="00220090" w:rsidP="00220090">
      <w:pPr>
        <w:spacing w:line="240" w:lineRule="auto"/>
        <w:rPr>
          <w:rFonts w:ascii="David" w:hAnsi="David"/>
          <w:sz w:val="24"/>
          <w:rtl/>
        </w:rPr>
      </w:pPr>
      <w:r w:rsidRPr="00EF52A2">
        <w:rPr>
          <w:rFonts w:ascii="David" w:hAnsi="David"/>
          <w:sz w:val="24"/>
          <w:rtl/>
        </w:rPr>
        <w:t>לבקשתכם וכרואי החשבון של חברתכם הרינו לאשר כדלהלן:</w:t>
      </w:r>
    </w:p>
    <w:p w14:paraId="5AAA0884" w14:textId="77777777" w:rsidR="00220090" w:rsidRPr="00EF52A2" w:rsidRDefault="00220090" w:rsidP="00220090">
      <w:pPr>
        <w:spacing w:line="240" w:lineRule="auto"/>
        <w:rPr>
          <w:rFonts w:ascii="David" w:hAnsi="David"/>
          <w:sz w:val="24"/>
          <w:rtl/>
        </w:rPr>
      </w:pPr>
    </w:p>
    <w:p w14:paraId="48159E06" w14:textId="77777777" w:rsidR="00220090" w:rsidRPr="00EF52A2" w:rsidRDefault="00220090" w:rsidP="00BF0D52">
      <w:pPr>
        <w:numPr>
          <w:ilvl w:val="0"/>
          <w:numId w:val="45"/>
        </w:numPr>
        <w:tabs>
          <w:tab w:val="clear" w:pos="576"/>
        </w:tabs>
        <w:spacing w:line="240" w:lineRule="auto"/>
        <w:ind w:left="423" w:hanging="310"/>
        <w:rPr>
          <w:rFonts w:ascii="David" w:hAnsi="David"/>
          <w:sz w:val="24"/>
        </w:rPr>
      </w:pPr>
      <w:r w:rsidRPr="00EF52A2">
        <w:rPr>
          <w:rFonts w:ascii="David" w:hAnsi="David"/>
          <w:sz w:val="24"/>
          <w:rtl/>
        </w:rPr>
        <w:t xml:space="preserve">הננו משמשים כרואי החשבון של חברתכם משנת _________. </w:t>
      </w:r>
    </w:p>
    <w:p w14:paraId="69314ABD" w14:textId="6A8212C1" w:rsidR="00220090" w:rsidRPr="00EF52A2" w:rsidRDefault="00220090" w:rsidP="00BF0D52">
      <w:pPr>
        <w:numPr>
          <w:ilvl w:val="0"/>
          <w:numId w:val="45"/>
        </w:numPr>
        <w:tabs>
          <w:tab w:val="clear" w:pos="576"/>
        </w:tabs>
        <w:spacing w:line="240" w:lineRule="auto"/>
        <w:ind w:left="423" w:hanging="310"/>
        <w:rPr>
          <w:rFonts w:ascii="David" w:hAnsi="David"/>
          <w:sz w:val="24"/>
        </w:rPr>
      </w:pPr>
      <w:r w:rsidRPr="00EF52A2">
        <w:rPr>
          <w:rFonts w:ascii="David" w:hAnsi="David"/>
          <w:sz w:val="24"/>
          <w:rtl/>
        </w:rPr>
        <w:t>הדוחות הכספיים המבוקרים/סקורים של חברתכם לימים 31.12.2017, 31.12.2018 ו-31.12.2019 בוקרו/נסקרו (בהתאמה) על ידי משרדנו.</w:t>
      </w:r>
    </w:p>
    <w:p w14:paraId="48DDAE71" w14:textId="77777777" w:rsidR="00220090" w:rsidRPr="00EF52A2" w:rsidRDefault="00220090" w:rsidP="00220090">
      <w:pPr>
        <w:spacing w:line="240" w:lineRule="auto"/>
        <w:ind w:left="423"/>
        <w:rPr>
          <w:rFonts w:ascii="David" w:hAnsi="David"/>
          <w:sz w:val="24"/>
          <w:rtl/>
        </w:rPr>
      </w:pPr>
      <w:r w:rsidRPr="00EF52A2">
        <w:rPr>
          <w:rFonts w:ascii="David" w:hAnsi="David"/>
          <w:b/>
          <w:bCs/>
          <w:sz w:val="24"/>
          <w:rtl/>
        </w:rPr>
        <w:t>לחילופין:</w:t>
      </w:r>
      <w:r w:rsidRPr="00EF52A2">
        <w:rPr>
          <w:rFonts w:ascii="David" w:hAnsi="David"/>
          <w:sz w:val="24"/>
          <w:rtl/>
        </w:rPr>
        <w:t xml:space="preserve"> </w:t>
      </w:r>
    </w:p>
    <w:p w14:paraId="7B7A11D8" w14:textId="20988A3A" w:rsidR="00220090" w:rsidRPr="00EF52A2" w:rsidRDefault="00220090" w:rsidP="00220090">
      <w:pPr>
        <w:spacing w:line="240" w:lineRule="auto"/>
        <w:ind w:left="423"/>
        <w:rPr>
          <w:rFonts w:ascii="David" w:hAnsi="David"/>
          <w:sz w:val="24"/>
          <w:rtl/>
        </w:rPr>
      </w:pPr>
      <w:r w:rsidRPr="00EF52A2">
        <w:rPr>
          <w:rFonts w:ascii="David" w:hAnsi="David"/>
          <w:sz w:val="24"/>
          <w:rtl/>
        </w:rPr>
        <w:t xml:space="preserve">הדוחות הכספיים המבוקרים/סקורים של חברתכם לימים 31.12.2017, 31.12.2018 ו-31.12.2019 בוקרו על ידי רואי חשבון אחרים. </w:t>
      </w:r>
    </w:p>
    <w:p w14:paraId="757EA84D" w14:textId="4B682EE4" w:rsidR="00220090" w:rsidRPr="00EF52A2" w:rsidRDefault="00220090" w:rsidP="00BF0D52">
      <w:pPr>
        <w:numPr>
          <w:ilvl w:val="0"/>
          <w:numId w:val="45"/>
        </w:numPr>
        <w:tabs>
          <w:tab w:val="clear" w:pos="576"/>
        </w:tabs>
        <w:spacing w:line="240" w:lineRule="auto"/>
        <w:ind w:left="423" w:hanging="310"/>
        <w:rPr>
          <w:rFonts w:ascii="David" w:hAnsi="David"/>
          <w:sz w:val="24"/>
        </w:rPr>
      </w:pPr>
      <w:r w:rsidRPr="00EF52A2">
        <w:rPr>
          <w:rFonts w:ascii="David" w:hAnsi="David"/>
          <w:sz w:val="24"/>
          <w:rtl/>
        </w:rPr>
        <w:t>חוות הדעת/דוח הסקירה שניתנה לדוחות הכספיים המבוקרים/סקורים (בהתאמה) לימים 31.12.2017, 31.12.2018 ו-31.12.2019 אינה כוללת כל הסתייגות ו/או הפניית תשומת הלב או כל סטייה אחרת מהנוסח האחיד (2).</w:t>
      </w:r>
    </w:p>
    <w:p w14:paraId="2E36653C" w14:textId="77777777" w:rsidR="00220090" w:rsidRPr="00EF52A2" w:rsidRDefault="00220090" w:rsidP="00220090">
      <w:pPr>
        <w:spacing w:line="240" w:lineRule="auto"/>
        <w:ind w:left="438" w:hanging="15"/>
        <w:rPr>
          <w:rFonts w:ascii="David" w:hAnsi="David"/>
          <w:b/>
          <w:bCs/>
          <w:sz w:val="24"/>
          <w:rtl/>
        </w:rPr>
      </w:pPr>
      <w:r w:rsidRPr="00EF52A2">
        <w:rPr>
          <w:rFonts w:ascii="David" w:hAnsi="David"/>
          <w:b/>
          <w:bCs/>
          <w:sz w:val="24"/>
          <w:rtl/>
        </w:rPr>
        <w:t xml:space="preserve">לחילופין: </w:t>
      </w:r>
    </w:p>
    <w:p w14:paraId="77D68D5A" w14:textId="22DB325B" w:rsidR="00220090" w:rsidRPr="00EF52A2" w:rsidRDefault="00220090" w:rsidP="00220090">
      <w:pPr>
        <w:spacing w:line="240" w:lineRule="auto"/>
        <w:ind w:left="438" w:hanging="15"/>
        <w:rPr>
          <w:rFonts w:ascii="David" w:hAnsi="David"/>
          <w:sz w:val="24"/>
          <w:rtl/>
        </w:rPr>
      </w:pPr>
      <w:r w:rsidRPr="00EF52A2">
        <w:rPr>
          <w:rFonts w:ascii="David" w:hAnsi="David"/>
          <w:sz w:val="24"/>
          <w:rtl/>
        </w:rPr>
        <w:t>חוות הדעת / דוח הסקירה שניתנה לדוחות הכספיים המבוקרים/סקורים (בהתאמה) לימים 31.12.2017, 31.12.2018 ו-31.12.2019 כוללת חריגה מהנוסח האחיד אולם אין לחריגה זו השלכה על המידע המפורט בסעיף ד' להלן.</w:t>
      </w:r>
    </w:p>
    <w:p w14:paraId="14173B0B" w14:textId="77777777" w:rsidR="00220090" w:rsidRPr="00EF52A2" w:rsidRDefault="00220090" w:rsidP="00220090">
      <w:pPr>
        <w:spacing w:line="240" w:lineRule="auto"/>
        <w:ind w:left="438" w:hanging="15"/>
        <w:rPr>
          <w:rFonts w:ascii="David" w:hAnsi="David"/>
          <w:sz w:val="24"/>
          <w:rtl/>
        </w:rPr>
      </w:pPr>
      <w:r w:rsidRPr="00EF52A2">
        <w:rPr>
          <w:rFonts w:ascii="David" w:hAnsi="David"/>
          <w:b/>
          <w:bCs/>
          <w:sz w:val="24"/>
          <w:rtl/>
        </w:rPr>
        <w:t>לחילופין:</w:t>
      </w:r>
      <w:r w:rsidRPr="00EF52A2">
        <w:rPr>
          <w:rFonts w:ascii="David" w:hAnsi="David"/>
          <w:sz w:val="24"/>
          <w:rtl/>
        </w:rPr>
        <w:t xml:space="preserve"> </w:t>
      </w:r>
    </w:p>
    <w:p w14:paraId="5A40DB81" w14:textId="7732D65F" w:rsidR="00220090" w:rsidRPr="00EF52A2" w:rsidRDefault="00220090" w:rsidP="00220090">
      <w:pPr>
        <w:spacing w:line="240" w:lineRule="auto"/>
        <w:ind w:left="438" w:hanging="15"/>
        <w:rPr>
          <w:rFonts w:ascii="David" w:hAnsi="David"/>
          <w:sz w:val="24"/>
        </w:rPr>
      </w:pPr>
      <w:r w:rsidRPr="00EF52A2">
        <w:rPr>
          <w:rFonts w:ascii="David" w:hAnsi="David"/>
          <w:sz w:val="24"/>
          <w:rtl/>
        </w:rPr>
        <w:t>חוות הדעת / דוח הסקירה שניתנה לדוחות הכספיים המבוקרים/סקורים (בהתאמה) לימים 31.12.2017, 31.12.2018 ו-31.12.2019 כוללת חריגה מהנוסח האחיד אשר יש לה השלכות כמפורט לעיל על המידע המפורט בסעיף ד' להלן.</w:t>
      </w:r>
    </w:p>
    <w:p w14:paraId="5FD7591B" w14:textId="3CC214AC" w:rsidR="00220090" w:rsidRPr="00EF52A2" w:rsidRDefault="00220090" w:rsidP="00C8781F">
      <w:pPr>
        <w:numPr>
          <w:ilvl w:val="0"/>
          <w:numId w:val="45"/>
        </w:numPr>
        <w:tabs>
          <w:tab w:val="clear" w:pos="576"/>
        </w:tabs>
        <w:spacing w:line="240" w:lineRule="auto"/>
        <w:ind w:left="423" w:hanging="310"/>
        <w:rPr>
          <w:rFonts w:ascii="David" w:hAnsi="David"/>
          <w:sz w:val="24"/>
          <w:rtl/>
        </w:rPr>
      </w:pPr>
      <w:r w:rsidRPr="00EF52A2">
        <w:rPr>
          <w:rFonts w:ascii="David" w:hAnsi="David"/>
          <w:sz w:val="24"/>
          <w:rtl/>
        </w:rPr>
        <w:t xml:space="preserve">בהתאם לדוחות הכספיים האמורים המבוקרים/סקורים לימים 31.12.2017, 31.12.2018 ו-31.12.2019 </w:t>
      </w:r>
      <w:r w:rsidRPr="00EF52A2">
        <w:rPr>
          <w:rFonts w:ascii="David" w:hAnsi="David"/>
          <w:b/>
          <w:bCs/>
          <w:sz w:val="24"/>
          <w:rtl/>
        </w:rPr>
        <w:t xml:space="preserve">המחזור הכספי של </w:t>
      </w:r>
      <w:r w:rsidR="00C8781F">
        <w:rPr>
          <w:rFonts w:ascii="David" w:hAnsi="David" w:hint="cs"/>
          <w:b/>
          <w:bCs/>
          <w:sz w:val="24"/>
          <w:rtl/>
        </w:rPr>
        <w:t xml:space="preserve">הממוצע של </w:t>
      </w:r>
      <w:r w:rsidRPr="00EF52A2">
        <w:rPr>
          <w:rFonts w:ascii="David" w:hAnsi="David"/>
          <w:b/>
          <w:bCs/>
          <w:sz w:val="24"/>
          <w:rtl/>
        </w:rPr>
        <w:t xml:space="preserve">חברתכם </w:t>
      </w:r>
      <w:r w:rsidR="00C8781F">
        <w:rPr>
          <w:rFonts w:ascii="David" w:hAnsi="David" w:hint="cs"/>
          <w:b/>
          <w:bCs/>
          <w:sz w:val="24"/>
          <w:rtl/>
        </w:rPr>
        <w:t xml:space="preserve">בשנים </w:t>
      </w:r>
      <w:r w:rsidRPr="00EF52A2">
        <w:rPr>
          <w:rFonts w:ascii="David" w:hAnsi="David"/>
          <w:b/>
          <w:bCs/>
          <w:sz w:val="24"/>
          <w:rtl/>
        </w:rPr>
        <w:t>2017</w:t>
      </w:r>
      <w:r w:rsidR="00C8781F">
        <w:rPr>
          <w:rFonts w:ascii="David" w:hAnsi="David" w:hint="cs"/>
          <w:b/>
          <w:bCs/>
          <w:sz w:val="24"/>
          <w:rtl/>
        </w:rPr>
        <w:t>, 2018 ו-2019</w:t>
      </w:r>
      <w:r w:rsidRPr="00EF52A2">
        <w:rPr>
          <w:rFonts w:ascii="David" w:hAnsi="David"/>
          <w:b/>
          <w:bCs/>
          <w:sz w:val="24"/>
          <w:rtl/>
        </w:rPr>
        <w:t xml:space="preserve"> הוא גבוה מ / שווה ל _______</w:t>
      </w:r>
      <w:r w:rsidR="00C8781F">
        <w:rPr>
          <w:rFonts w:ascii="David" w:hAnsi="David" w:hint="cs"/>
          <w:b/>
          <w:bCs/>
          <w:sz w:val="24"/>
          <w:rtl/>
        </w:rPr>
        <w:t xml:space="preserve"> ₪ (במילים: _____________________________ שקלים חדשים)</w:t>
      </w:r>
      <w:r w:rsidRPr="00EF52A2">
        <w:rPr>
          <w:rFonts w:ascii="David" w:hAnsi="David"/>
          <w:sz w:val="24"/>
          <w:rtl/>
        </w:rPr>
        <w:t>.</w:t>
      </w:r>
    </w:p>
    <w:p w14:paraId="63824177" w14:textId="77777777" w:rsidR="00220090" w:rsidRPr="00EF52A2" w:rsidRDefault="00220090" w:rsidP="00220090">
      <w:pPr>
        <w:spacing w:line="240" w:lineRule="auto"/>
        <w:ind w:left="6480"/>
        <w:jc w:val="right"/>
        <w:rPr>
          <w:rFonts w:ascii="David" w:hAnsi="David"/>
          <w:sz w:val="24"/>
          <w:rtl/>
        </w:rPr>
      </w:pPr>
    </w:p>
    <w:tbl>
      <w:tblPr>
        <w:bidiVisual/>
        <w:tblW w:w="0" w:type="auto"/>
        <w:jc w:val="right"/>
        <w:tblLook w:val="04A0" w:firstRow="1" w:lastRow="0" w:firstColumn="1" w:lastColumn="0" w:noHBand="0" w:noVBand="1"/>
      </w:tblPr>
      <w:tblGrid>
        <w:gridCol w:w="2518"/>
      </w:tblGrid>
      <w:tr w:rsidR="00220090" w:rsidRPr="00EF52A2" w14:paraId="4ECED1C9" w14:textId="77777777" w:rsidTr="00DE672D">
        <w:trPr>
          <w:jc w:val="right"/>
        </w:trPr>
        <w:tc>
          <w:tcPr>
            <w:tcW w:w="2518" w:type="dxa"/>
            <w:shd w:val="clear" w:color="auto" w:fill="auto"/>
            <w:vAlign w:val="center"/>
          </w:tcPr>
          <w:p w14:paraId="18389C3F" w14:textId="77777777" w:rsidR="00220090" w:rsidRPr="00EF52A2" w:rsidRDefault="00220090" w:rsidP="00DE672D">
            <w:pPr>
              <w:spacing w:before="60" w:after="60"/>
              <w:jc w:val="center"/>
              <w:rPr>
                <w:rFonts w:ascii="David" w:hAnsi="David"/>
                <w:sz w:val="24"/>
                <w:rtl/>
              </w:rPr>
            </w:pPr>
            <w:r w:rsidRPr="00EF52A2">
              <w:rPr>
                <w:rFonts w:ascii="David" w:hAnsi="David"/>
                <w:sz w:val="24"/>
                <w:rtl/>
              </w:rPr>
              <w:t>בכבוד רב,</w:t>
            </w:r>
          </w:p>
        </w:tc>
      </w:tr>
      <w:tr w:rsidR="00220090" w:rsidRPr="00EF52A2" w14:paraId="5BA7AAD1" w14:textId="77777777" w:rsidTr="00DE672D">
        <w:trPr>
          <w:jc w:val="right"/>
        </w:trPr>
        <w:tc>
          <w:tcPr>
            <w:tcW w:w="2518" w:type="dxa"/>
            <w:shd w:val="clear" w:color="auto" w:fill="auto"/>
            <w:vAlign w:val="bottom"/>
          </w:tcPr>
          <w:p w14:paraId="6F52EEFF" w14:textId="77777777" w:rsidR="00220090" w:rsidRPr="00EF52A2" w:rsidRDefault="00220090" w:rsidP="00DE672D">
            <w:pPr>
              <w:spacing w:before="60" w:after="60"/>
              <w:jc w:val="center"/>
              <w:rPr>
                <w:rFonts w:ascii="David" w:hAnsi="David"/>
                <w:sz w:val="24"/>
                <w:rtl/>
              </w:rPr>
            </w:pPr>
            <w:r w:rsidRPr="00EF52A2">
              <w:rPr>
                <w:rFonts w:ascii="David" w:hAnsi="David"/>
                <w:sz w:val="24"/>
                <w:rtl/>
              </w:rPr>
              <w:t>__________________</w:t>
            </w:r>
          </w:p>
        </w:tc>
      </w:tr>
      <w:tr w:rsidR="00220090" w:rsidRPr="00EF52A2" w14:paraId="1D11D1A3" w14:textId="77777777" w:rsidTr="00DE672D">
        <w:trPr>
          <w:jc w:val="right"/>
        </w:trPr>
        <w:tc>
          <w:tcPr>
            <w:tcW w:w="2518" w:type="dxa"/>
            <w:shd w:val="clear" w:color="auto" w:fill="auto"/>
            <w:vAlign w:val="center"/>
          </w:tcPr>
          <w:p w14:paraId="4A50E945" w14:textId="77777777" w:rsidR="00220090" w:rsidRPr="00EF52A2" w:rsidRDefault="00220090" w:rsidP="00DE672D">
            <w:pPr>
              <w:spacing w:before="60" w:after="60"/>
              <w:jc w:val="center"/>
              <w:rPr>
                <w:rFonts w:ascii="David" w:hAnsi="David"/>
                <w:sz w:val="24"/>
                <w:rtl/>
              </w:rPr>
            </w:pPr>
            <w:r w:rsidRPr="00EF52A2">
              <w:rPr>
                <w:rFonts w:ascii="David" w:hAnsi="David"/>
                <w:sz w:val="24"/>
                <w:rtl/>
              </w:rPr>
              <w:t>רואי חשבון</w:t>
            </w:r>
          </w:p>
        </w:tc>
      </w:tr>
    </w:tbl>
    <w:p w14:paraId="562BE737" w14:textId="77777777" w:rsidR="00220090" w:rsidRPr="00EF52A2" w:rsidRDefault="00220090" w:rsidP="00220090">
      <w:pPr>
        <w:spacing w:line="240" w:lineRule="auto"/>
        <w:rPr>
          <w:rFonts w:ascii="David" w:hAnsi="David"/>
          <w:sz w:val="24"/>
          <w:rtl/>
        </w:rPr>
      </w:pPr>
    </w:p>
    <w:p w14:paraId="6D51FD59" w14:textId="77777777" w:rsidR="00220090" w:rsidRPr="00EF52A2" w:rsidRDefault="00220090" w:rsidP="00220090">
      <w:pPr>
        <w:spacing w:line="240" w:lineRule="auto"/>
        <w:rPr>
          <w:rFonts w:ascii="David" w:hAnsi="David"/>
          <w:sz w:val="24"/>
        </w:rPr>
      </w:pPr>
      <w:r w:rsidRPr="00EF52A2">
        <w:rPr>
          <w:rFonts w:ascii="David" w:hAnsi="David"/>
          <w:sz w:val="24"/>
          <w:rtl/>
        </w:rPr>
        <w:t>הערות:</w:t>
      </w:r>
    </w:p>
    <w:p w14:paraId="48DDCD93" w14:textId="77777777" w:rsidR="00220090" w:rsidRPr="00EF52A2" w:rsidRDefault="00220090" w:rsidP="00BF0D52">
      <w:pPr>
        <w:numPr>
          <w:ilvl w:val="0"/>
          <w:numId w:val="44"/>
        </w:numPr>
        <w:spacing w:line="240" w:lineRule="auto"/>
        <w:rPr>
          <w:rFonts w:ascii="David" w:hAnsi="David"/>
          <w:sz w:val="24"/>
          <w:rtl/>
        </w:rPr>
      </w:pPr>
      <w:r w:rsidRPr="00EF52A2">
        <w:rPr>
          <w:rFonts w:ascii="David" w:hAnsi="David"/>
          <w:sz w:val="24"/>
          <w:rtl/>
        </w:rPr>
        <w:t xml:space="preserve">לצרכי מכתב זה חוות הדעת הכוללות תוספות המפורטות בדוגמאות לתקן ביקורת מספר 99, יראו אותן כחוות דעת ללא סטייה מהנוסח האחיד. </w:t>
      </w:r>
    </w:p>
    <w:p w14:paraId="7D712D66" w14:textId="77777777" w:rsidR="00220090" w:rsidRPr="00EF52A2" w:rsidRDefault="00220090" w:rsidP="00BF0D52">
      <w:pPr>
        <w:numPr>
          <w:ilvl w:val="0"/>
          <w:numId w:val="44"/>
        </w:numPr>
        <w:spacing w:line="240" w:lineRule="auto"/>
        <w:rPr>
          <w:rFonts w:ascii="David" w:hAnsi="David"/>
          <w:sz w:val="24"/>
        </w:rPr>
      </w:pPr>
      <w:r w:rsidRPr="00EF52A2">
        <w:rPr>
          <w:rFonts w:ascii="David" w:hAnsi="David"/>
          <w:sz w:val="24"/>
          <w:rtl/>
        </w:rPr>
        <w:t xml:space="preserve">נוסח דיווח זה נקבע על ידי ועדה משותפת של </w:t>
      </w:r>
      <w:proofErr w:type="spellStart"/>
      <w:r w:rsidRPr="00EF52A2">
        <w:rPr>
          <w:rFonts w:ascii="David" w:hAnsi="David"/>
          <w:sz w:val="24"/>
          <w:rtl/>
        </w:rPr>
        <w:t>מינהל</w:t>
      </w:r>
      <w:proofErr w:type="spellEnd"/>
      <w:r w:rsidRPr="00EF52A2">
        <w:rPr>
          <w:rFonts w:ascii="David" w:hAnsi="David"/>
          <w:sz w:val="24"/>
          <w:rtl/>
        </w:rPr>
        <w:t xml:space="preserve"> הרכש הממשלתי ושל לשכת רואי החשבון בישראל – אוגוסט 2009. </w:t>
      </w:r>
    </w:p>
    <w:p w14:paraId="772D29C5" w14:textId="6A40BB89" w:rsidR="00853BDC" w:rsidRPr="00EF52A2" w:rsidRDefault="00853BDC">
      <w:pPr>
        <w:bidi w:val="0"/>
        <w:spacing w:line="240" w:lineRule="auto"/>
        <w:jc w:val="left"/>
        <w:rPr>
          <w:rFonts w:ascii="David" w:hAnsi="David"/>
          <w:sz w:val="24"/>
        </w:rPr>
      </w:pPr>
      <w:r w:rsidRPr="00EF52A2">
        <w:rPr>
          <w:rFonts w:ascii="David" w:hAnsi="David"/>
          <w:sz w:val="24"/>
          <w:rtl/>
        </w:rPr>
        <w:br w:type="page"/>
      </w:r>
    </w:p>
    <w:p w14:paraId="3FBD48FE" w14:textId="0924D6B7" w:rsidR="00853BDC" w:rsidRPr="00EF52A2" w:rsidRDefault="00853BDC" w:rsidP="00853BDC">
      <w:pPr>
        <w:spacing w:before="120" w:after="120"/>
        <w:ind w:left="696"/>
        <w:jc w:val="right"/>
        <w:rPr>
          <w:rFonts w:ascii="David" w:hAnsi="David"/>
          <w:sz w:val="24"/>
          <w:rtl/>
        </w:rPr>
      </w:pPr>
      <w:r w:rsidRPr="00EF52A2">
        <w:rPr>
          <w:rFonts w:ascii="David" w:hAnsi="David"/>
          <w:sz w:val="24"/>
          <w:rtl/>
        </w:rPr>
        <w:lastRenderedPageBreak/>
        <w:t>תאריך</w:t>
      </w:r>
      <w:r w:rsidR="00EF52A2" w:rsidRPr="00EF52A2">
        <w:rPr>
          <w:rFonts w:ascii="David" w:hAnsi="David"/>
          <w:sz w:val="24"/>
          <w:rtl/>
        </w:rPr>
        <w:t>:</w:t>
      </w:r>
      <w:r w:rsidRPr="00EF52A2">
        <w:rPr>
          <w:rFonts w:ascii="David" w:hAnsi="David"/>
          <w:sz w:val="24"/>
          <w:rtl/>
        </w:rPr>
        <w:t xml:space="preserve"> ___/___/____</w:t>
      </w:r>
    </w:p>
    <w:p w14:paraId="1954CA47" w14:textId="77777777" w:rsidR="00853BDC" w:rsidRPr="00EF52A2" w:rsidRDefault="00853BDC" w:rsidP="00853BDC">
      <w:pPr>
        <w:spacing w:line="240" w:lineRule="auto"/>
        <w:rPr>
          <w:rFonts w:ascii="David" w:hAnsi="David"/>
          <w:sz w:val="24"/>
          <w:rtl/>
        </w:rPr>
      </w:pPr>
    </w:p>
    <w:p w14:paraId="64E0BBD0" w14:textId="77777777" w:rsidR="00853BDC" w:rsidRPr="00EF52A2" w:rsidRDefault="00853BDC" w:rsidP="00853BDC">
      <w:pPr>
        <w:spacing w:line="240" w:lineRule="auto"/>
        <w:rPr>
          <w:rFonts w:ascii="David" w:hAnsi="David"/>
          <w:sz w:val="24"/>
          <w:rtl/>
        </w:rPr>
      </w:pPr>
      <w:r w:rsidRPr="00EF52A2">
        <w:rPr>
          <w:rFonts w:ascii="David" w:hAnsi="David"/>
          <w:sz w:val="24"/>
          <w:rtl/>
        </w:rPr>
        <w:t>לכבוד</w:t>
      </w:r>
    </w:p>
    <w:p w14:paraId="7629E8CD" w14:textId="77777777" w:rsidR="00853BDC" w:rsidRPr="00EF52A2" w:rsidRDefault="00853BDC" w:rsidP="00853BDC">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מדינת ישראל – משרד התרבות והספורט – מרכז ההסברה</w:t>
      </w:r>
    </w:p>
    <w:p w14:paraId="016605EB" w14:textId="71EF70C1" w:rsidR="00853BDC" w:rsidRPr="00EF52A2" w:rsidRDefault="00853BDC" w:rsidP="00853BDC">
      <w:pPr>
        <w:spacing w:line="240" w:lineRule="auto"/>
        <w:ind w:left="386" w:hanging="316"/>
        <w:jc w:val="center"/>
        <w:rPr>
          <w:rFonts w:ascii="David" w:hAnsi="David"/>
          <w:b/>
          <w:bCs/>
          <w:sz w:val="24"/>
          <w:rtl/>
        </w:rPr>
      </w:pPr>
      <w:r w:rsidRPr="00EF52A2">
        <w:rPr>
          <w:rFonts w:ascii="David" w:hAnsi="David"/>
          <w:sz w:val="24"/>
          <w:rtl/>
        </w:rPr>
        <w:t xml:space="preserve">הנדון: </w:t>
      </w:r>
      <w:r w:rsidRPr="00EF52A2">
        <w:rPr>
          <w:rFonts w:ascii="David" w:hAnsi="David"/>
          <w:b/>
          <w:bCs/>
          <w:sz w:val="24"/>
          <w:rtl/>
        </w:rPr>
        <w:t>חוות דעת רואה חשבון על אודות "עסק חי"</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מחזור_כספי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Pr>
          <w:rFonts w:ascii="David" w:hAnsi="David" w:hint="cs"/>
          <w:sz w:val="24"/>
          <w:rtl/>
        </w:rPr>
        <w:instrText>שגיאה! מקור ההפניה לא נמצא.</w:instrText>
      </w:r>
      <w:r w:rsidRPr="00EF52A2">
        <w:rPr>
          <w:rFonts w:ascii="David" w:hAnsi="David"/>
          <w:b/>
          <w:bCs/>
          <w:sz w:val="24"/>
          <w:rtl/>
        </w:rPr>
        <w:fldChar w:fldCharType="end"/>
      </w:r>
      <w:r w:rsidRPr="00EF52A2">
        <w:rPr>
          <w:rFonts w:ascii="David" w:hAnsi="David"/>
          <w:b/>
          <w:bCs/>
          <w:sz w:val="24"/>
          <w:rtl/>
        </w:rPr>
        <w:instrText xml:space="preserve"> </w:instrText>
      </w:r>
      <w:r w:rsidRPr="00EF52A2">
        <w:rPr>
          <w:rFonts w:ascii="David" w:hAnsi="David"/>
          <w:b/>
          <w:bCs/>
          <w:sz w:val="24"/>
          <w:rtl/>
        </w:rPr>
        <w:fldChar w:fldCharType="end"/>
      </w:r>
    </w:p>
    <w:p w14:paraId="2BE30555" w14:textId="77777777" w:rsidR="00853BDC" w:rsidRPr="00EF52A2" w:rsidRDefault="00853BDC" w:rsidP="00853BDC">
      <w:pPr>
        <w:ind w:left="26"/>
        <w:rPr>
          <w:rFonts w:ascii="David" w:hAnsi="David"/>
          <w:sz w:val="24"/>
          <w:rtl/>
        </w:rPr>
      </w:pPr>
    </w:p>
    <w:p w14:paraId="3F5068D8" w14:textId="34F94FF4" w:rsidR="00853BDC" w:rsidRPr="00EF52A2" w:rsidRDefault="00853BDC" w:rsidP="00853BDC">
      <w:pPr>
        <w:spacing w:line="240" w:lineRule="auto"/>
        <w:ind w:left="26"/>
        <w:rPr>
          <w:rFonts w:ascii="David" w:hAnsi="David"/>
          <w:sz w:val="24"/>
          <w:rtl/>
        </w:rPr>
      </w:pPr>
      <w:r w:rsidRPr="00EF52A2">
        <w:rPr>
          <w:rFonts w:ascii="David" w:hAnsi="David"/>
          <w:sz w:val="24"/>
          <w:rtl/>
        </w:rPr>
        <w:t>אנו משרד רואה-חשבון _____________________, רואי החשבון המבקר של ________ (להלן: "המציע") (החברה המגישה הצעה למכרז</w:t>
      </w:r>
      <w:r w:rsidR="00210B7A">
        <w:rPr>
          <w:rFonts w:ascii="David" w:hAnsi="David" w:hint="cs"/>
          <w:sz w:val="24"/>
          <w:rtl/>
        </w:rPr>
        <w:t xml:space="preserve"> פומבי מס'</w:t>
      </w:r>
      <w:r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מספר_המכרז \</w:instrText>
      </w:r>
      <w:r w:rsidRPr="00EF52A2">
        <w:rPr>
          <w:rFonts w:ascii="David" w:hAnsi="David"/>
          <w:sz w:val="24"/>
        </w:rPr>
        <w:instrText>h</w:instrText>
      </w:r>
      <w:r w:rsidRPr="00EF52A2">
        <w:rPr>
          <w:rFonts w:ascii="David" w:hAnsi="David"/>
          <w:sz w:val="24"/>
          <w:rtl/>
        </w:rPr>
        <w:instrText xml:space="preserve">  \* </w:instrText>
      </w:r>
      <w:r w:rsidRPr="00EF52A2">
        <w:rPr>
          <w:rFonts w:ascii="David" w:hAnsi="David"/>
          <w:sz w:val="24"/>
        </w:rPr>
        <w:instrText>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3433CE">
        <w:rPr>
          <w:rFonts w:ascii="David" w:hAnsi="David"/>
          <w:b/>
          <w:bCs/>
          <w:sz w:val="24"/>
          <w:rtl/>
        </w:rPr>
        <w:t>1/2020</w:t>
      </w:r>
      <w:r w:rsidRPr="00EF52A2">
        <w:rPr>
          <w:rFonts w:ascii="David" w:hAnsi="David"/>
          <w:sz w:val="24"/>
          <w:rtl/>
        </w:rPr>
        <w:fldChar w:fldCharType="end"/>
      </w:r>
      <w:r w:rsidRPr="00EF52A2">
        <w:rPr>
          <w:rFonts w:ascii="David" w:hAnsi="David"/>
          <w:sz w:val="24"/>
          <w:rtl/>
        </w:rPr>
        <w:t xml:space="preserve"> – </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שם_המכרז \</w:instrText>
      </w:r>
      <w:r w:rsidRPr="00EF52A2">
        <w:rPr>
          <w:rFonts w:ascii="David" w:hAnsi="David"/>
          <w:b/>
          <w:bCs/>
          <w:sz w:val="24"/>
        </w:rPr>
        <w:instrText>h  \* 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להפקת טקסים ממלכתיים</w:t>
      </w:r>
      <w:r w:rsidRPr="00EF52A2">
        <w:rPr>
          <w:rFonts w:ascii="David" w:hAnsi="David"/>
          <w:b/>
          <w:bCs/>
          <w:sz w:val="24"/>
          <w:rtl/>
        </w:rPr>
        <w:fldChar w:fldCharType="end"/>
      </w:r>
      <w:r w:rsidRPr="00EF52A2">
        <w:rPr>
          <w:rFonts w:ascii="David" w:hAnsi="David"/>
          <w:sz w:val="24"/>
          <w:rtl/>
        </w:rPr>
        <w:t xml:space="preserve"> (להלן – "</w:t>
      </w:r>
      <w:r w:rsidRPr="00EF52A2">
        <w:rPr>
          <w:rFonts w:ascii="David" w:hAnsi="David"/>
          <w:b/>
          <w:bCs/>
          <w:sz w:val="24"/>
          <w:rtl/>
        </w:rPr>
        <w:t>המכרז</w:t>
      </w:r>
      <w:r w:rsidRPr="00EF52A2">
        <w:rPr>
          <w:rFonts w:ascii="David" w:hAnsi="David"/>
          <w:sz w:val="24"/>
          <w:rtl/>
        </w:rPr>
        <w:t>"))</w:t>
      </w:r>
    </w:p>
    <w:p w14:paraId="0AD2ED94" w14:textId="77777777" w:rsidR="00853BDC" w:rsidRPr="00EF52A2" w:rsidRDefault="00853BDC" w:rsidP="00853BDC">
      <w:pPr>
        <w:spacing w:line="240" w:lineRule="auto"/>
        <w:ind w:left="26"/>
        <w:rPr>
          <w:rFonts w:ascii="David" w:hAnsi="David"/>
          <w:sz w:val="24"/>
          <w:rtl/>
        </w:rPr>
      </w:pPr>
    </w:p>
    <w:p w14:paraId="58F108B4" w14:textId="77777777" w:rsidR="00853BDC" w:rsidRPr="00EF52A2" w:rsidRDefault="00853BDC" w:rsidP="00853BDC">
      <w:pPr>
        <w:spacing w:line="240" w:lineRule="auto"/>
        <w:rPr>
          <w:rFonts w:ascii="David" w:hAnsi="David"/>
          <w:sz w:val="24"/>
          <w:rtl/>
        </w:rPr>
      </w:pPr>
      <w:r w:rsidRPr="00EF52A2">
        <w:rPr>
          <w:rFonts w:ascii="David" w:hAnsi="David"/>
          <w:sz w:val="24"/>
          <w:rtl/>
        </w:rPr>
        <w:t>לבקשתכם וכרואי החשבון של ____________ (להלן: "המציע") הנני מדווח כדלקמן:</w:t>
      </w:r>
    </w:p>
    <w:p w14:paraId="31E7B53D" w14:textId="77777777" w:rsidR="00853BDC" w:rsidRPr="00EF52A2" w:rsidRDefault="00853BDC" w:rsidP="00BF0D52">
      <w:pPr>
        <w:numPr>
          <w:ilvl w:val="0"/>
          <w:numId w:val="47"/>
        </w:numPr>
        <w:spacing w:line="240" w:lineRule="auto"/>
        <w:rPr>
          <w:rFonts w:ascii="David" w:hAnsi="David"/>
          <w:sz w:val="24"/>
          <w:rtl/>
        </w:rPr>
      </w:pPr>
      <w:r w:rsidRPr="00EF52A2">
        <w:rPr>
          <w:rFonts w:ascii="David" w:hAnsi="David"/>
          <w:sz w:val="24"/>
          <w:rtl/>
        </w:rPr>
        <w:t>הדוחות הכספיים המבוקרים האחרונים של המציע הינם ליום ______, בוקרו על ידי וחוות דעתי נחתמה בתאריך _______.</w:t>
      </w:r>
    </w:p>
    <w:p w14:paraId="2120A274" w14:textId="77777777" w:rsidR="00853BDC" w:rsidRPr="00EF52A2" w:rsidRDefault="00853BDC" w:rsidP="00853BDC">
      <w:pPr>
        <w:spacing w:line="240" w:lineRule="auto"/>
        <w:ind w:left="423"/>
        <w:rPr>
          <w:rFonts w:ascii="David" w:hAnsi="David"/>
          <w:b/>
          <w:bCs/>
          <w:sz w:val="24"/>
          <w:rtl/>
        </w:rPr>
      </w:pPr>
      <w:r w:rsidRPr="00EF52A2">
        <w:rPr>
          <w:rFonts w:ascii="David" w:hAnsi="David"/>
          <w:b/>
          <w:bCs/>
          <w:sz w:val="24"/>
          <w:rtl/>
        </w:rPr>
        <w:t>לחילופין:</w:t>
      </w:r>
    </w:p>
    <w:p w14:paraId="4316E9B0" w14:textId="77777777" w:rsidR="00853BDC" w:rsidRPr="00EF52A2" w:rsidRDefault="00853BDC" w:rsidP="00BF0D52">
      <w:pPr>
        <w:numPr>
          <w:ilvl w:val="0"/>
          <w:numId w:val="47"/>
        </w:numPr>
        <w:spacing w:line="240" w:lineRule="auto"/>
        <w:rPr>
          <w:rFonts w:ascii="David" w:hAnsi="David"/>
          <w:b/>
          <w:bCs/>
          <w:sz w:val="24"/>
          <w:rtl/>
        </w:rPr>
      </w:pPr>
    </w:p>
    <w:p w14:paraId="7C0505F1" w14:textId="77777777" w:rsidR="00853BDC" w:rsidRPr="00EF52A2" w:rsidRDefault="00853BDC" w:rsidP="00BF0D52">
      <w:pPr>
        <w:numPr>
          <w:ilvl w:val="0"/>
          <w:numId w:val="46"/>
        </w:numPr>
        <w:tabs>
          <w:tab w:val="clear" w:pos="720"/>
        </w:tabs>
        <w:spacing w:line="240" w:lineRule="auto"/>
        <w:ind w:left="1274"/>
        <w:rPr>
          <w:rFonts w:ascii="David" w:hAnsi="David"/>
          <w:sz w:val="24"/>
          <w:rtl/>
        </w:rPr>
      </w:pPr>
      <w:r w:rsidRPr="00EF52A2">
        <w:rPr>
          <w:rFonts w:ascii="David" w:hAnsi="David"/>
          <w:sz w:val="24"/>
          <w:rtl/>
        </w:rPr>
        <w:t>הדוחות הכספיים המבוקרים האחרונים של המציע הינם ליום _______ ובוקרו על ידי רואי חשבון אחרים וחוות הדעת של רואי החשבון האחרים נחתמה בתאריך _______.</w:t>
      </w:r>
    </w:p>
    <w:p w14:paraId="67C1EB87" w14:textId="77777777" w:rsidR="00853BDC" w:rsidRPr="00EF52A2" w:rsidRDefault="00853BDC" w:rsidP="00BF0D52">
      <w:pPr>
        <w:numPr>
          <w:ilvl w:val="0"/>
          <w:numId w:val="46"/>
        </w:numPr>
        <w:tabs>
          <w:tab w:val="clear" w:pos="720"/>
        </w:tabs>
        <w:spacing w:line="240" w:lineRule="auto"/>
        <w:ind w:left="1274"/>
        <w:rPr>
          <w:rFonts w:ascii="David" w:hAnsi="David"/>
          <w:sz w:val="24"/>
          <w:rtl/>
        </w:rPr>
      </w:pPr>
      <w:r w:rsidRPr="00EF52A2">
        <w:rPr>
          <w:rFonts w:ascii="David" w:hAnsi="David"/>
          <w:sz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5759959" w14:textId="77777777" w:rsidR="00853BDC" w:rsidRPr="00EF52A2" w:rsidRDefault="00853BDC" w:rsidP="00BF0D52">
      <w:pPr>
        <w:numPr>
          <w:ilvl w:val="0"/>
          <w:numId w:val="46"/>
        </w:numPr>
        <w:tabs>
          <w:tab w:val="clear" w:pos="720"/>
        </w:tabs>
        <w:spacing w:line="240" w:lineRule="auto"/>
        <w:ind w:left="1274"/>
        <w:rPr>
          <w:rFonts w:ascii="David" w:hAnsi="David"/>
          <w:sz w:val="24"/>
        </w:rPr>
      </w:pPr>
      <w:r w:rsidRPr="00EF52A2">
        <w:rPr>
          <w:rFonts w:ascii="David" w:hAnsi="David"/>
          <w:sz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5B88B61C" w14:textId="77777777" w:rsidR="00853BDC" w:rsidRPr="00EF52A2" w:rsidRDefault="00853BDC" w:rsidP="00BF0D52">
      <w:pPr>
        <w:numPr>
          <w:ilvl w:val="0"/>
          <w:numId w:val="46"/>
        </w:numPr>
        <w:tabs>
          <w:tab w:val="clear" w:pos="720"/>
        </w:tabs>
        <w:spacing w:line="240" w:lineRule="auto"/>
        <w:ind w:left="1274"/>
        <w:rPr>
          <w:rFonts w:ascii="David" w:hAnsi="David"/>
          <w:sz w:val="24"/>
        </w:rPr>
      </w:pPr>
      <w:r w:rsidRPr="00EF52A2">
        <w:rPr>
          <w:rFonts w:ascii="David" w:hAnsi="David"/>
          <w:sz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26BF34A7" w14:textId="77777777" w:rsidR="00853BDC" w:rsidRPr="00EF52A2" w:rsidRDefault="00853BDC" w:rsidP="00853BDC">
      <w:pPr>
        <w:spacing w:line="240" w:lineRule="auto"/>
        <w:ind w:left="26"/>
        <w:rPr>
          <w:rFonts w:ascii="David" w:hAnsi="David"/>
          <w:sz w:val="24"/>
        </w:rPr>
      </w:pPr>
    </w:p>
    <w:p w14:paraId="1053B467" w14:textId="77777777" w:rsidR="00853BDC" w:rsidRPr="00EF52A2" w:rsidRDefault="00853BDC" w:rsidP="00853BDC">
      <w:pPr>
        <w:spacing w:line="240" w:lineRule="auto"/>
        <w:ind w:left="720"/>
        <w:rPr>
          <w:rFonts w:ascii="David" w:hAnsi="David"/>
          <w:sz w:val="24"/>
          <w:rtl/>
        </w:rPr>
      </w:pPr>
      <w:r w:rsidRPr="00EF52A2">
        <w:rPr>
          <w:rFonts w:ascii="David" w:hAnsi="David"/>
          <w:sz w:val="24"/>
          <w:rtl/>
        </w:rPr>
        <w:t>(*) לעניין מכתבי זה "עסק חי" – כהגדרתו בהתאם לתקן ביקורת מספר 58 של לשכת רו"ח בישראל.</w:t>
      </w:r>
    </w:p>
    <w:p w14:paraId="763C7CB3" w14:textId="77777777" w:rsidR="00853BDC" w:rsidRPr="00EF52A2" w:rsidRDefault="00853BDC" w:rsidP="00853BDC">
      <w:pPr>
        <w:spacing w:line="240" w:lineRule="auto"/>
        <w:ind w:left="720"/>
        <w:rPr>
          <w:rFonts w:ascii="David" w:hAnsi="David"/>
          <w:sz w:val="24"/>
          <w:rtl/>
        </w:rPr>
      </w:pPr>
      <w:r w:rsidRPr="00EF52A2">
        <w:rPr>
          <w:rFonts w:ascii="David" w:hAnsi="David"/>
          <w:sz w:val="24"/>
          <w:rtl/>
        </w:rPr>
        <w:t>(**) אם מאז מועד חתימת דוח המבקרים/דוח הסקירה האחרון חלפו פחות מ-3 חודשים כי אז אין דרישה לסעיפים ג', ד'.</w:t>
      </w:r>
    </w:p>
    <w:tbl>
      <w:tblPr>
        <w:bidiVisual/>
        <w:tblW w:w="0" w:type="auto"/>
        <w:jc w:val="right"/>
        <w:tblLook w:val="04A0" w:firstRow="1" w:lastRow="0" w:firstColumn="1" w:lastColumn="0" w:noHBand="0" w:noVBand="1"/>
      </w:tblPr>
      <w:tblGrid>
        <w:gridCol w:w="2518"/>
      </w:tblGrid>
      <w:tr w:rsidR="00853BDC" w:rsidRPr="00EF52A2" w14:paraId="368CAAE7" w14:textId="77777777" w:rsidTr="00DE672D">
        <w:trPr>
          <w:jc w:val="right"/>
        </w:trPr>
        <w:tc>
          <w:tcPr>
            <w:tcW w:w="2518" w:type="dxa"/>
            <w:shd w:val="clear" w:color="auto" w:fill="auto"/>
            <w:vAlign w:val="center"/>
          </w:tcPr>
          <w:p w14:paraId="37258C85" w14:textId="77777777" w:rsidR="00853BDC" w:rsidRPr="00EF52A2" w:rsidRDefault="00853BDC" w:rsidP="00DE672D">
            <w:pPr>
              <w:spacing w:before="60" w:after="60"/>
              <w:jc w:val="center"/>
              <w:rPr>
                <w:rFonts w:ascii="David" w:hAnsi="David"/>
                <w:rtl/>
              </w:rPr>
            </w:pPr>
            <w:r w:rsidRPr="00EF52A2">
              <w:rPr>
                <w:rFonts w:ascii="David" w:hAnsi="David"/>
                <w:rtl/>
              </w:rPr>
              <w:t>בכבוד רב,</w:t>
            </w:r>
          </w:p>
        </w:tc>
      </w:tr>
      <w:tr w:rsidR="00853BDC" w:rsidRPr="00EF52A2" w14:paraId="07C3FEA8" w14:textId="77777777" w:rsidTr="00DE672D">
        <w:trPr>
          <w:jc w:val="right"/>
        </w:trPr>
        <w:tc>
          <w:tcPr>
            <w:tcW w:w="2518" w:type="dxa"/>
            <w:shd w:val="clear" w:color="auto" w:fill="auto"/>
            <w:vAlign w:val="bottom"/>
          </w:tcPr>
          <w:p w14:paraId="4D852407" w14:textId="77777777" w:rsidR="00853BDC" w:rsidRPr="00EF52A2" w:rsidRDefault="00853BDC" w:rsidP="00DE672D">
            <w:pPr>
              <w:spacing w:before="60" w:after="60"/>
              <w:jc w:val="center"/>
              <w:rPr>
                <w:rFonts w:ascii="David" w:hAnsi="David"/>
                <w:rtl/>
              </w:rPr>
            </w:pPr>
            <w:r w:rsidRPr="00EF52A2">
              <w:rPr>
                <w:rFonts w:ascii="David" w:hAnsi="David"/>
                <w:rtl/>
              </w:rPr>
              <w:t>__________________</w:t>
            </w:r>
          </w:p>
        </w:tc>
      </w:tr>
      <w:tr w:rsidR="00853BDC" w:rsidRPr="00EF52A2" w14:paraId="655A1196" w14:textId="77777777" w:rsidTr="00DE672D">
        <w:trPr>
          <w:jc w:val="right"/>
        </w:trPr>
        <w:tc>
          <w:tcPr>
            <w:tcW w:w="2518" w:type="dxa"/>
            <w:shd w:val="clear" w:color="auto" w:fill="auto"/>
            <w:vAlign w:val="center"/>
          </w:tcPr>
          <w:p w14:paraId="050D2BE8" w14:textId="77777777" w:rsidR="00853BDC" w:rsidRPr="00EF52A2" w:rsidRDefault="00853BDC" w:rsidP="00DE672D">
            <w:pPr>
              <w:spacing w:before="60" w:after="60"/>
              <w:jc w:val="center"/>
              <w:rPr>
                <w:rFonts w:ascii="David" w:hAnsi="David"/>
                <w:rtl/>
              </w:rPr>
            </w:pPr>
            <w:r w:rsidRPr="00EF52A2">
              <w:rPr>
                <w:rFonts w:ascii="David" w:hAnsi="David"/>
                <w:rtl/>
              </w:rPr>
              <w:t>רואי חשבון</w:t>
            </w:r>
          </w:p>
        </w:tc>
      </w:tr>
    </w:tbl>
    <w:p w14:paraId="0A809177" w14:textId="77777777" w:rsidR="00853BDC" w:rsidRPr="00EF52A2" w:rsidRDefault="00853BDC" w:rsidP="00853BDC">
      <w:pPr>
        <w:spacing w:line="240" w:lineRule="auto"/>
        <w:rPr>
          <w:rFonts w:ascii="David" w:hAnsi="David"/>
          <w:sz w:val="24"/>
          <w:rtl/>
        </w:rPr>
      </w:pPr>
      <w:r w:rsidRPr="00EF52A2">
        <w:rPr>
          <w:rFonts w:ascii="David" w:hAnsi="David"/>
          <w:sz w:val="24"/>
          <w:rtl/>
        </w:rPr>
        <w:t xml:space="preserve">הערות: </w:t>
      </w:r>
    </w:p>
    <w:p w14:paraId="1AA86EE4" w14:textId="01593E41" w:rsidR="00853BDC" w:rsidRPr="00EF52A2" w:rsidRDefault="00853BDC" w:rsidP="00BF0D52">
      <w:pPr>
        <w:numPr>
          <w:ilvl w:val="0"/>
          <w:numId w:val="44"/>
        </w:numPr>
        <w:spacing w:line="240" w:lineRule="auto"/>
        <w:rPr>
          <w:rFonts w:ascii="David" w:hAnsi="David"/>
          <w:sz w:val="24"/>
        </w:rPr>
      </w:pPr>
      <w:r w:rsidRPr="00EF52A2">
        <w:rPr>
          <w:rFonts w:ascii="David" w:hAnsi="David"/>
          <w:sz w:val="24"/>
          <w:rtl/>
        </w:rPr>
        <w:t xml:space="preserve">נוסח דיווח זה של רואה החשבון המבקר לעניין העסק החי נקבע על ידי ועדה משותפת </w:t>
      </w:r>
      <w:proofErr w:type="spellStart"/>
      <w:r w:rsidRPr="00EF52A2">
        <w:rPr>
          <w:rFonts w:ascii="David" w:hAnsi="David"/>
          <w:sz w:val="24"/>
          <w:rtl/>
        </w:rPr>
        <w:t>למינהל</w:t>
      </w:r>
      <w:proofErr w:type="spellEnd"/>
      <w:r w:rsidRPr="00EF52A2">
        <w:rPr>
          <w:rFonts w:ascii="David" w:hAnsi="David"/>
          <w:sz w:val="24"/>
          <w:rtl/>
        </w:rPr>
        <w:t xml:space="preserve"> הרכש הממשלתי וללשכת רואי החשבון בישראל – אוגוסט 2009.</w:t>
      </w:r>
    </w:p>
    <w:p w14:paraId="52B4BD07" w14:textId="77777777" w:rsidR="005A5E99" w:rsidRPr="00EF52A2" w:rsidRDefault="005A5E99" w:rsidP="005A5E99">
      <w:pPr>
        <w:spacing w:line="240" w:lineRule="auto"/>
        <w:ind w:left="360"/>
        <w:rPr>
          <w:rFonts w:ascii="David" w:hAnsi="David"/>
          <w:sz w:val="24"/>
        </w:rPr>
        <w:sectPr w:rsidR="005A5E99" w:rsidRPr="00EF52A2" w:rsidSect="00A6088B">
          <w:pgSz w:w="11906" w:h="16838"/>
          <w:pgMar w:top="1440" w:right="1134" w:bottom="1440" w:left="1797" w:header="709" w:footer="709" w:gutter="0"/>
          <w:cols w:space="708"/>
          <w:bidi/>
          <w:rtlGutter/>
          <w:docGrid w:linePitch="360"/>
        </w:sectPr>
      </w:pPr>
    </w:p>
    <w:p w14:paraId="733D5A23" w14:textId="451D643E" w:rsidR="005148DB" w:rsidRPr="00EF52A2" w:rsidRDefault="003C5AAB" w:rsidP="008108F6">
      <w:pPr>
        <w:pStyle w:val="10"/>
        <w:rPr>
          <w:rtl/>
        </w:rPr>
      </w:pPr>
      <w:bookmarkStart w:id="187" w:name="הסכם_התקשרות"/>
      <w:bookmarkStart w:id="188" w:name="_Toc288561886"/>
      <w:bookmarkStart w:id="189" w:name="_Toc37927804"/>
      <w:bookmarkEnd w:id="186"/>
      <w:r w:rsidRPr="00EF52A2">
        <w:rPr>
          <w:rtl/>
        </w:rPr>
        <w:lastRenderedPageBreak/>
        <w:t>חלק ג'</w:t>
      </w:r>
      <w:bookmarkEnd w:id="187"/>
      <w:r w:rsidRPr="00EF52A2">
        <w:rPr>
          <w:rtl/>
        </w:rPr>
        <w:t xml:space="preserve"> </w:t>
      </w:r>
      <w:r w:rsidR="005F6977" w:rsidRPr="00EF52A2">
        <w:rPr>
          <w:rtl/>
        </w:rPr>
        <w:t>–</w:t>
      </w:r>
      <w:r w:rsidRPr="00EF52A2">
        <w:rPr>
          <w:rtl/>
        </w:rPr>
        <w:t xml:space="preserve"> </w:t>
      </w:r>
      <w:bookmarkStart w:id="190" w:name="הסכם_התקשרות_כותרת"/>
      <w:r w:rsidRPr="00EF52A2">
        <w:rPr>
          <w:rtl/>
        </w:rPr>
        <w:t>הסכם אספקת השירותים</w:t>
      </w:r>
      <w:bookmarkEnd w:id="188"/>
      <w:bookmarkEnd w:id="189"/>
      <w:bookmarkEnd w:id="190"/>
    </w:p>
    <w:p w14:paraId="13B7F7D0" w14:textId="77777777" w:rsidR="003C5AAB" w:rsidRPr="00EF52A2" w:rsidRDefault="003C5AAB" w:rsidP="003C5AAB">
      <w:pPr>
        <w:jc w:val="center"/>
        <w:rPr>
          <w:rFonts w:ascii="David" w:hAnsi="David"/>
          <w:sz w:val="24"/>
        </w:rPr>
      </w:pPr>
    </w:p>
    <w:p w14:paraId="13AAAD39" w14:textId="08FB4050" w:rsidR="003C5AAB" w:rsidRPr="00EF52A2" w:rsidRDefault="003C5AAB" w:rsidP="00DE672D">
      <w:pPr>
        <w:jc w:val="center"/>
        <w:rPr>
          <w:rFonts w:ascii="David" w:hAnsi="David"/>
          <w:sz w:val="24"/>
          <w:rtl/>
        </w:rPr>
      </w:pPr>
      <w:r w:rsidRPr="00EF52A2">
        <w:rPr>
          <w:rFonts w:ascii="David" w:hAnsi="David"/>
          <w:sz w:val="24"/>
          <w:rtl/>
        </w:rPr>
        <w:t xml:space="preserve">שנערך </w:t>
      </w:r>
      <w:r w:rsidR="00DE672D" w:rsidRPr="00EF52A2">
        <w:rPr>
          <w:rFonts w:ascii="David" w:hAnsi="David"/>
          <w:rtl/>
        </w:rPr>
        <w:t>ונחתם בירושלים, ביום ________ בחודש ___________ בשנת __________</w:t>
      </w:r>
    </w:p>
    <w:p w14:paraId="2060C4BD" w14:textId="77777777" w:rsidR="00DB641C" w:rsidRPr="00EF52A2" w:rsidRDefault="00DB641C" w:rsidP="00DB641C">
      <w:pPr>
        <w:widowControl w:val="0"/>
        <w:spacing w:after="120" w:line="264" w:lineRule="auto"/>
        <w:rPr>
          <w:rFonts w:ascii="David" w:hAnsi="David"/>
          <w:bCs/>
          <w:rtl/>
        </w:rPr>
      </w:pPr>
    </w:p>
    <w:p w14:paraId="3B6841B4" w14:textId="77777777" w:rsidR="003C5AAB" w:rsidRPr="00EF52A2" w:rsidRDefault="003C5AAB" w:rsidP="003C5AAB">
      <w:pPr>
        <w:widowControl w:val="0"/>
        <w:jc w:val="center"/>
        <w:rPr>
          <w:rFonts w:ascii="David" w:hAnsi="David"/>
          <w:b/>
          <w:bCs/>
          <w:sz w:val="24"/>
          <w:rtl/>
        </w:rPr>
      </w:pPr>
      <w:r w:rsidRPr="00EF52A2">
        <w:rPr>
          <w:rFonts w:ascii="David" w:hAnsi="David"/>
          <w:b/>
          <w:bCs/>
          <w:sz w:val="24"/>
          <w:rtl/>
        </w:rPr>
        <w:t>בין</w:t>
      </w:r>
    </w:p>
    <w:p w14:paraId="29AD7554" w14:textId="77777777" w:rsidR="003C5AAB" w:rsidRPr="00EF52A2" w:rsidRDefault="003C5AAB" w:rsidP="003C5AAB">
      <w:pPr>
        <w:jc w:val="center"/>
        <w:rPr>
          <w:rFonts w:ascii="David" w:hAnsi="David"/>
          <w:sz w:val="24"/>
          <w:rtl/>
        </w:rPr>
      </w:pPr>
      <w:r w:rsidRPr="00EF52A2">
        <w:rPr>
          <w:rFonts w:ascii="David" w:hAnsi="David"/>
          <w:sz w:val="24"/>
          <w:rtl/>
        </w:rPr>
        <w:t>ממשלת ישראל בשם מדינת ישראל המיוצגת למטרה זו ע"י</w:t>
      </w:r>
    </w:p>
    <w:p w14:paraId="7E7AD04F" w14:textId="77777777" w:rsidR="003C5AAB" w:rsidRPr="00EF52A2" w:rsidRDefault="004A2714" w:rsidP="003C5AAB">
      <w:pPr>
        <w:jc w:val="center"/>
        <w:rPr>
          <w:rFonts w:ascii="David" w:hAnsi="David"/>
          <w:sz w:val="24"/>
          <w:rtl/>
        </w:rPr>
      </w:pPr>
      <w:r w:rsidRPr="00EF52A2">
        <w:rPr>
          <w:rFonts w:ascii="David" w:hAnsi="David"/>
          <w:sz w:val="24"/>
          <w:rtl/>
        </w:rPr>
        <w:t xml:space="preserve">מנכ"ל </w:t>
      </w:r>
      <w:r w:rsidR="00A35846" w:rsidRPr="00EF52A2">
        <w:rPr>
          <w:rFonts w:ascii="David" w:hAnsi="David"/>
          <w:sz w:val="24"/>
          <w:rtl/>
        </w:rPr>
        <w:t>משרד התרבות והספורט ביחד עם חשב</w:t>
      </w:r>
      <w:r w:rsidR="003C5AAB" w:rsidRPr="00EF52A2">
        <w:rPr>
          <w:rFonts w:ascii="David" w:hAnsi="David"/>
          <w:sz w:val="24"/>
          <w:rtl/>
        </w:rPr>
        <w:t xml:space="preserve"> משרד התרבות והספורט </w:t>
      </w:r>
      <w:r w:rsidRPr="00EF52A2">
        <w:rPr>
          <w:rFonts w:ascii="David" w:hAnsi="David"/>
          <w:sz w:val="24"/>
          <w:rtl/>
        </w:rPr>
        <w:t xml:space="preserve">או </w:t>
      </w:r>
      <w:proofErr w:type="spellStart"/>
      <w:r w:rsidRPr="00EF52A2">
        <w:rPr>
          <w:rFonts w:ascii="David" w:hAnsi="David"/>
          <w:sz w:val="24"/>
          <w:rtl/>
        </w:rPr>
        <w:t>סגנו</w:t>
      </w:r>
      <w:proofErr w:type="spellEnd"/>
      <w:r w:rsidRPr="00EF52A2">
        <w:rPr>
          <w:rFonts w:ascii="David" w:hAnsi="David"/>
          <w:sz w:val="24"/>
          <w:rtl/>
        </w:rPr>
        <w:t xml:space="preserve"> </w:t>
      </w:r>
      <w:r w:rsidR="003C5AAB" w:rsidRPr="00EF52A2">
        <w:rPr>
          <w:rFonts w:ascii="David" w:hAnsi="David"/>
          <w:sz w:val="24"/>
          <w:rtl/>
        </w:rPr>
        <w:t>(להלן:</w:t>
      </w:r>
      <w:r w:rsidR="003C5AAB" w:rsidRPr="00EF52A2">
        <w:rPr>
          <w:rFonts w:ascii="David" w:hAnsi="David"/>
          <w:b/>
          <w:bCs/>
          <w:sz w:val="24"/>
          <w:rtl/>
        </w:rPr>
        <w:t xml:space="preserve"> "המשרד")</w:t>
      </w:r>
      <w:r w:rsidR="003C5AAB" w:rsidRPr="00EF52A2">
        <w:rPr>
          <w:rFonts w:ascii="David" w:hAnsi="David"/>
          <w:sz w:val="24"/>
          <w:rtl/>
        </w:rPr>
        <w:t xml:space="preserve"> המורשים לחתום בשם המדינה. </w:t>
      </w:r>
    </w:p>
    <w:p w14:paraId="48965AC3" w14:textId="64AC1ABA" w:rsidR="003C5AAB" w:rsidRPr="00EF52A2" w:rsidRDefault="003C5AAB" w:rsidP="003C5AAB">
      <w:pPr>
        <w:jc w:val="center"/>
        <w:rPr>
          <w:rFonts w:ascii="David" w:hAnsi="David"/>
          <w:sz w:val="24"/>
          <w:rtl/>
        </w:rPr>
      </w:pPr>
      <w:r w:rsidRPr="00EF52A2">
        <w:rPr>
          <w:rFonts w:ascii="David" w:hAnsi="David"/>
          <w:sz w:val="24"/>
          <w:rtl/>
        </w:rPr>
        <w:t>שכתובתם: קריית הממשלה המזרחית, בניין ג' ירושלים</w:t>
      </w:r>
      <w:r w:rsidR="009730AC" w:rsidRPr="00EF52A2">
        <w:rPr>
          <w:rFonts w:ascii="David" w:hAnsi="David"/>
          <w:sz w:val="24"/>
          <w:rtl/>
        </w:rPr>
        <w:t xml:space="preserve"> </w:t>
      </w:r>
      <w:r w:rsidRPr="00EF52A2">
        <w:rPr>
          <w:rFonts w:ascii="David" w:hAnsi="David"/>
          <w:b/>
          <w:bCs/>
          <w:sz w:val="24"/>
          <w:rtl/>
        </w:rPr>
        <w:t>(</w:t>
      </w:r>
      <w:r w:rsidRPr="00EF52A2">
        <w:rPr>
          <w:rFonts w:ascii="David" w:hAnsi="David"/>
          <w:sz w:val="24"/>
          <w:rtl/>
        </w:rPr>
        <w:t>להלן:</w:t>
      </w:r>
      <w:r w:rsidRPr="00EF52A2">
        <w:rPr>
          <w:rFonts w:ascii="David" w:hAnsi="David"/>
          <w:b/>
          <w:bCs/>
          <w:sz w:val="24"/>
          <w:rtl/>
        </w:rPr>
        <w:t xml:space="preserve"> "המדינה")</w:t>
      </w:r>
    </w:p>
    <w:p w14:paraId="5EB0C0D4" w14:textId="77777777" w:rsidR="003C5AAB" w:rsidRPr="00EF52A2" w:rsidRDefault="003C5AAB" w:rsidP="003C5AAB">
      <w:pPr>
        <w:jc w:val="right"/>
        <w:rPr>
          <w:rFonts w:ascii="David" w:hAnsi="David"/>
          <w:b/>
          <w:bCs/>
          <w:sz w:val="24"/>
          <w:rtl/>
        </w:rPr>
      </w:pPr>
      <w:r w:rsidRPr="00EF52A2">
        <w:rPr>
          <w:rFonts w:ascii="David" w:hAnsi="David"/>
          <w:b/>
          <w:bCs/>
          <w:sz w:val="24"/>
          <w:rtl/>
        </w:rPr>
        <w:t>מצד אחד</w:t>
      </w:r>
    </w:p>
    <w:p w14:paraId="6B4572B4" w14:textId="77777777" w:rsidR="00DE672D" w:rsidRPr="00EF52A2" w:rsidRDefault="00DE672D" w:rsidP="003C5AAB">
      <w:pPr>
        <w:jc w:val="center"/>
        <w:rPr>
          <w:rFonts w:ascii="David" w:hAnsi="David"/>
          <w:b/>
          <w:bCs/>
          <w:sz w:val="24"/>
          <w:rtl/>
        </w:rPr>
      </w:pPr>
    </w:p>
    <w:p w14:paraId="3DE25F28" w14:textId="77777777" w:rsidR="003C5AAB" w:rsidRPr="00EF52A2" w:rsidRDefault="003C5AAB" w:rsidP="003C5AAB">
      <w:pPr>
        <w:jc w:val="center"/>
        <w:rPr>
          <w:rFonts w:ascii="David" w:hAnsi="David"/>
          <w:b/>
          <w:bCs/>
          <w:sz w:val="24"/>
          <w:rtl/>
        </w:rPr>
      </w:pPr>
      <w:r w:rsidRPr="00EF52A2">
        <w:rPr>
          <w:rFonts w:ascii="David" w:hAnsi="David"/>
          <w:b/>
          <w:bCs/>
          <w:sz w:val="24"/>
          <w:rtl/>
        </w:rPr>
        <w:t>לבין</w:t>
      </w:r>
    </w:p>
    <w:p w14:paraId="306948B7" w14:textId="77777777" w:rsidR="003C5AAB" w:rsidRPr="00EF52A2" w:rsidRDefault="003C5AAB" w:rsidP="003C5AAB">
      <w:pPr>
        <w:jc w:val="center"/>
        <w:rPr>
          <w:rFonts w:ascii="David" w:hAnsi="David"/>
          <w:sz w:val="24"/>
          <w:rtl/>
        </w:rPr>
      </w:pPr>
      <w:r w:rsidRPr="00EF52A2">
        <w:rPr>
          <w:rFonts w:ascii="David" w:hAnsi="David"/>
          <w:sz w:val="24"/>
          <w:rtl/>
        </w:rPr>
        <w:t xml:space="preserve">_______________________________ </w:t>
      </w:r>
    </w:p>
    <w:p w14:paraId="52175D63" w14:textId="77777777" w:rsidR="003C5AAB" w:rsidRPr="00EF52A2" w:rsidRDefault="003C5AAB" w:rsidP="003C5AAB">
      <w:pPr>
        <w:jc w:val="center"/>
        <w:rPr>
          <w:rFonts w:ascii="David" w:hAnsi="David"/>
          <w:sz w:val="24"/>
          <w:rtl/>
        </w:rPr>
      </w:pPr>
      <w:r w:rsidRPr="00EF52A2">
        <w:rPr>
          <w:rFonts w:ascii="David" w:hAnsi="David"/>
          <w:sz w:val="24"/>
          <w:rtl/>
        </w:rPr>
        <w:t xml:space="preserve">(ח.פ. ____________), שכתובתו: _________________________________________ </w:t>
      </w:r>
    </w:p>
    <w:p w14:paraId="65666EB0" w14:textId="77777777" w:rsidR="003C5AAB" w:rsidRPr="00EF52A2" w:rsidRDefault="003C5AAB" w:rsidP="003C5AAB">
      <w:pPr>
        <w:jc w:val="center"/>
        <w:rPr>
          <w:rFonts w:ascii="David" w:hAnsi="David"/>
          <w:sz w:val="24"/>
          <w:rtl/>
        </w:rPr>
      </w:pPr>
      <w:r w:rsidRPr="00EF52A2">
        <w:rPr>
          <w:rFonts w:ascii="David" w:hAnsi="David"/>
          <w:sz w:val="24"/>
          <w:rtl/>
        </w:rPr>
        <w:t xml:space="preserve">באמצעות מורשה החתימה המוסמך לחתום בשמו ______________ (ת.ז. _____________) </w:t>
      </w:r>
    </w:p>
    <w:p w14:paraId="25B139F8" w14:textId="77777777" w:rsidR="003C5AAB" w:rsidRPr="00EF52A2" w:rsidRDefault="003C5AAB" w:rsidP="003C5AAB">
      <w:pPr>
        <w:jc w:val="center"/>
        <w:rPr>
          <w:rFonts w:ascii="David" w:hAnsi="David"/>
          <w:b/>
          <w:bCs/>
          <w:sz w:val="24"/>
          <w:rtl/>
        </w:rPr>
      </w:pPr>
      <w:r w:rsidRPr="00EF52A2">
        <w:rPr>
          <w:rFonts w:ascii="David" w:hAnsi="David"/>
          <w:b/>
          <w:bCs/>
          <w:sz w:val="24"/>
          <w:rtl/>
        </w:rPr>
        <w:t>(</w:t>
      </w:r>
      <w:r w:rsidRPr="00EF52A2">
        <w:rPr>
          <w:rFonts w:ascii="David" w:hAnsi="David"/>
          <w:sz w:val="24"/>
          <w:rtl/>
        </w:rPr>
        <w:t>להלן:</w:t>
      </w:r>
      <w:r w:rsidRPr="00EF52A2">
        <w:rPr>
          <w:rFonts w:ascii="David" w:hAnsi="David"/>
          <w:b/>
          <w:bCs/>
          <w:sz w:val="24"/>
          <w:rtl/>
        </w:rPr>
        <w:t xml:space="preserve"> "הספק")</w:t>
      </w:r>
    </w:p>
    <w:p w14:paraId="1B09A561" w14:textId="4FA54C12" w:rsidR="003C5AAB" w:rsidRPr="00EF52A2" w:rsidRDefault="003C5AAB" w:rsidP="005F6977">
      <w:pPr>
        <w:jc w:val="right"/>
        <w:rPr>
          <w:rFonts w:ascii="David" w:hAnsi="David"/>
          <w:b/>
          <w:bCs/>
          <w:sz w:val="24"/>
          <w:rtl/>
        </w:rPr>
      </w:pPr>
      <w:r w:rsidRPr="00EF52A2">
        <w:rPr>
          <w:rFonts w:ascii="David" w:hAnsi="David"/>
          <w:b/>
          <w:bCs/>
          <w:sz w:val="24"/>
          <w:rtl/>
        </w:rPr>
        <w:t>מצד שני</w:t>
      </w:r>
    </w:p>
    <w:p w14:paraId="5C1A3C40" w14:textId="38B7C302" w:rsidR="003C5AAB" w:rsidRPr="00EF52A2" w:rsidRDefault="003C5AAB" w:rsidP="00DE672D">
      <w:pPr>
        <w:jc w:val="center"/>
        <w:rPr>
          <w:rFonts w:ascii="David" w:hAnsi="David"/>
          <w:b/>
          <w:bCs/>
          <w:sz w:val="24"/>
          <w:rtl/>
        </w:rPr>
      </w:pPr>
    </w:p>
    <w:p w14:paraId="75863E0F" w14:textId="73443C11" w:rsidR="003C5AAB" w:rsidRPr="00EF52A2" w:rsidRDefault="00DE672D" w:rsidP="00DE672D">
      <w:pPr>
        <w:jc w:val="center"/>
        <w:rPr>
          <w:rFonts w:ascii="David" w:eastAsia="Times New Roman" w:hAnsi="David"/>
          <w:b/>
          <w:bCs/>
          <w:sz w:val="20"/>
          <w:szCs w:val="28"/>
          <w:rtl/>
        </w:rPr>
      </w:pPr>
      <w:r w:rsidRPr="00EF52A2">
        <w:rPr>
          <w:rFonts w:ascii="David" w:eastAsia="Times New Roman" w:hAnsi="David"/>
          <w:b/>
          <w:bCs/>
          <w:sz w:val="24"/>
          <w:rtl/>
        </w:rPr>
        <w:t>מבוא</w:t>
      </w:r>
    </w:p>
    <w:p w14:paraId="3A07CB59" w14:textId="07A42ACF" w:rsidR="003C5AAB" w:rsidRPr="00EF52A2" w:rsidRDefault="003C5AAB" w:rsidP="00DE672D">
      <w:pPr>
        <w:ind w:left="851" w:hanging="851"/>
        <w:rPr>
          <w:rFonts w:ascii="David" w:hAnsi="David"/>
          <w:sz w:val="24"/>
          <w:rtl/>
        </w:rPr>
      </w:pPr>
      <w:r w:rsidRPr="00EF52A2">
        <w:rPr>
          <w:rFonts w:ascii="David" w:hAnsi="David"/>
          <w:b/>
          <w:bCs/>
          <w:sz w:val="24"/>
          <w:rtl/>
        </w:rPr>
        <w:t>הואיל</w:t>
      </w:r>
      <w:r w:rsidRPr="00EF52A2">
        <w:rPr>
          <w:rFonts w:ascii="David" w:hAnsi="David"/>
          <w:b/>
          <w:bCs/>
          <w:sz w:val="24"/>
          <w:rtl/>
        </w:rPr>
        <w:tab/>
      </w:r>
      <w:r w:rsidRPr="00EF52A2">
        <w:rPr>
          <w:rFonts w:ascii="David" w:hAnsi="David"/>
          <w:sz w:val="24"/>
          <w:rtl/>
        </w:rPr>
        <w:t>והמשרד מעוניין להעסיק את הספק לשם קבלת שירותי</w:t>
      </w:r>
      <w:r w:rsidR="00CD1B5D" w:rsidRPr="00EF52A2">
        <w:rPr>
          <w:rFonts w:ascii="David" w:hAnsi="David"/>
          <w:sz w:val="24"/>
          <w:rtl/>
        </w:rPr>
        <w:t xml:space="preserve">ם </w:t>
      </w:r>
      <w:r w:rsidR="00D014FB" w:rsidRPr="00EF52A2">
        <w:rPr>
          <w:rFonts w:ascii="David" w:hAnsi="David"/>
          <w:sz w:val="24"/>
          <w:rtl/>
        </w:rPr>
        <w:t>במסגר</w:t>
      </w:r>
      <w:r w:rsidR="00DE672D" w:rsidRPr="00EF52A2">
        <w:rPr>
          <w:rFonts w:ascii="David" w:hAnsi="David"/>
          <w:sz w:val="24"/>
          <w:rtl/>
        </w:rPr>
        <w:t xml:space="preserve">ת </w:t>
      </w:r>
      <w:proofErr w:type="spellStart"/>
      <w:r w:rsidR="00DE672D" w:rsidRPr="00EF52A2">
        <w:rPr>
          <w:rFonts w:ascii="David" w:hAnsi="David"/>
          <w:sz w:val="24"/>
          <w:rtl/>
        </w:rPr>
        <w:t>פרוייקט</w:t>
      </w:r>
      <w:proofErr w:type="spellEnd"/>
      <w:r w:rsidR="00DE672D" w:rsidRPr="00EF52A2">
        <w:rPr>
          <w:rFonts w:ascii="David" w:hAnsi="David"/>
          <w:b/>
          <w:bCs/>
          <w:sz w:val="24"/>
          <w:rtl/>
        </w:rPr>
        <w:t xml:space="preserve"> </w:t>
      </w:r>
      <w:r w:rsidR="00CD1B5D" w:rsidRPr="00EF52A2">
        <w:rPr>
          <w:rFonts w:ascii="David" w:hAnsi="David"/>
          <w:b/>
          <w:bCs/>
          <w:sz w:val="24"/>
          <w:rtl/>
        </w:rPr>
        <w:fldChar w:fldCharType="begin"/>
      </w:r>
      <w:r w:rsidR="00CD1B5D" w:rsidRPr="00EF52A2">
        <w:rPr>
          <w:rFonts w:ascii="David" w:hAnsi="David"/>
          <w:b/>
          <w:bCs/>
          <w:sz w:val="24"/>
          <w:rtl/>
        </w:rPr>
        <w:instrText xml:space="preserve"> </w:instrText>
      </w:r>
      <w:r w:rsidR="00CD1B5D" w:rsidRPr="00EF52A2">
        <w:rPr>
          <w:rFonts w:ascii="David" w:hAnsi="David"/>
          <w:b/>
          <w:bCs/>
          <w:sz w:val="24"/>
        </w:rPr>
        <w:instrText>REF</w:instrText>
      </w:r>
      <w:r w:rsidR="00CD1B5D" w:rsidRPr="00EF52A2">
        <w:rPr>
          <w:rFonts w:ascii="David" w:hAnsi="David"/>
          <w:b/>
          <w:bCs/>
          <w:sz w:val="24"/>
          <w:rtl/>
        </w:rPr>
        <w:instrText xml:space="preserve"> שם_המכרז \</w:instrText>
      </w:r>
      <w:r w:rsidR="00CD1B5D" w:rsidRPr="00EF52A2">
        <w:rPr>
          <w:rFonts w:ascii="David" w:hAnsi="David"/>
          <w:b/>
          <w:bCs/>
          <w:sz w:val="24"/>
        </w:rPr>
        <w:instrText>h</w:instrText>
      </w:r>
      <w:r w:rsidR="00CD1B5D" w:rsidRPr="00EF52A2">
        <w:rPr>
          <w:rFonts w:ascii="David" w:hAnsi="David"/>
          <w:b/>
          <w:bCs/>
          <w:sz w:val="24"/>
          <w:rtl/>
        </w:rPr>
        <w:instrText xml:space="preserve"> </w:instrText>
      </w:r>
      <w:r w:rsidR="00465BE7" w:rsidRPr="00EF52A2">
        <w:rPr>
          <w:rFonts w:ascii="David" w:hAnsi="David"/>
          <w:b/>
          <w:bCs/>
          <w:sz w:val="24"/>
          <w:rtl/>
        </w:rPr>
        <w:instrText xml:space="preserve"> \* </w:instrText>
      </w:r>
      <w:r w:rsidR="00465BE7" w:rsidRPr="00EF52A2">
        <w:rPr>
          <w:rFonts w:ascii="David" w:hAnsi="David"/>
          <w:b/>
          <w:bCs/>
          <w:sz w:val="24"/>
        </w:rPr>
        <w:instrText>MERGEFORMAT</w:instrText>
      </w:r>
      <w:r w:rsidR="00465BE7" w:rsidRPr="00EF52A2">
        <w:rPr>
          <w:rFonts w:ascii="David" w:hAnsi="David"/>
          <w:b/>
          <w:bCs/>
          <w:sz w:val="24"/>
          <w:rtl/>
        </w:rPr>
        <w:instrText xml:space="preserve"> </w:instrText>
      </w:r>
      <w:r w:rsidR="00CD1B5D" w:rsidRPr="00EF52A2">
        <w:rPr>
          <w:rFonts w:ascii="David" w:hAnsi="David"/>
          <w:b/>
          <w:bCs/>
          <w:sz w:val="24"/>
          <w:rtl/>
        </w:rPr>
      </w:r>
      <w:r w:rsidR="00CD1B5D" w:rsidRPr="00EF52A2">
        <w:rPr>
          <w:rFonts w:ascii="David" w:hAnsi="David"/>
          <w:b/>
          <w:bCs/>
          <w:sz w:val="24"/>
          <w:rtl/>
        </w:rPr>
        <w:fldChar w:fldCharType="separate"/>
      </w:r>
      <w:r w:rsidR="003433CE" w:rsidRPr="003433CE">
        <w:rPr>
          <w:rFonts w:ascii="David" w:hAnsi="David"/>
          <w:b/>
          <w:bCs/>
          <w:sz w:val="24"/>
          <w:rtl/>
        </w:rPr>
        <w:t>להפקת טקסים ממלכתיים</w:t>
      </w:r>
      <w:r w:rsidR="00CD1B5D" w:rsidRPr="00EF52A2">
        <w:rPr>
          <w:rFonts w:ascii="David" w:hAnsi="David"/>
          <w:b/>
          <w:bCs/>
          <w:sz w:val="24"/>
          <w:rtl/>
        </w:rPr>
        <w:fldChar w:fldCharType="end"/>
      </w:r>
      <w:r w:rsidR="00CD1B5D" w:rsidRPr="00EF52A2">
        <w:rPr>
          <w:rFonts w:ascii="David" w:hAnsi="David"/>
          <w:sz w:val="24"/>
          <w:rtl/>
        </w:rPr>
        <w:t xml:space="preserve"> </w:t>
      </w:r>
      <w:r w:rsidRPr="00EF52A2">
        <w:rPr>
          <w:rFonts w:ascii="David" w:hAnsi="David"/>
          <w:sz w:val="24"/>
          <w:rtl/>
        </w:rPr>
        <w:t>(להלן: "</w:t>
      </w:r>
      <w:r w:rsidRPr="00EF52A2">
        <w:rPr>
          <w:rFonts w:ascii="David" w:hAnsi="David"/>
          <w:b/>
          <w:bCs/>
          <w:sz w:val="24"/>
          <w:rtl/>
        </w:rPr>
        <w:t>הפרויקט</w:t>
      </w:r>
      <w:r w:rsidRPr="00EF52A2">
        <w:rPr>
          <w:rFonts w:ascii="David" w:hAnsi="David"/>
          <w:sz w:val="24"/>
          <w:rtl/>
        </w:rPr>
        <w:t>", ביצוע הפרויקט על כל הכלול בו ייקרא להלן: "</w:t>
      </w:r>
      <w:r w:rsidRPr="00EF52A2">
        <w:rPr>
          <w:rFonts w:ascii="David" w:hAnsi="David"/>
          <w:b/>
          <w:bCs/>
          <w:sz w:val="24"/>
          <w:rtl/>
        </w:rPr>
        <w:t>השירותים</w:t>
      </w:r>
      <w:r w:rsidRPr="00EF52A2">
        <w:rPr>
          <w:rFonts w:ascii="David" w:hAnsi="David"/>
          <w:sz w:val="24"/>
          <w:rtl/>
        </w:rPr>
        <w:t>" או</w:t>
      </w:r>
      <w:r w:rsidR="009730AC" w:rsidRPr="00EF52A2">
        <w:rPr>
          <w:rFonts w:ascii="David" w:hAnsi="David"/>
          <w:sz w:val="24"/>
          <w:rtl/>
        </w:rPr>
        <w:t xml:space="preserve"> </w:t>
      </w:r>
      <w:r w:rsidRPr="00EF52A2">
        <w:rPr>
          <w:rFonts w:ascii="David" w:hAnsi="David"/>
          <w:sz w:val="24"/>
          <w:rtl/>
        </w:rPr>
        <w:t>"</w:t>
      </w:r>
      <w:r w:rsidRPr="00EF52A2">
        <w:rPr>
          <w:rFonts w:ascii="David" w:hAnsi="David"/>
          <w:b/>
          <w:bCs/>
          <w:sz w:val="24"/>
          <w:rtl/>
        </w:rPr>
        <w:t>העבודות</w:t>
      </w:r>
      <w:r w:rsidRPr="00EF52A2">
        <w:rPr>
          <w:rFonts w:ascii="David" w:hAnsi="David"/>
          <w:sz w:val="24"/>
          <w:rtl/>
        </w:rPr>
        <w:t>");</w:t>
      </w:r>
    </w:p>
    <w:p w14:paraId="5810DF96" w14:textId="77777777" w:rsidR="003C5AAB" w:rsidRPr="00EF52A2" w:rsidRDefault="003C5AAB" w:rsidP="003C5AAB">
      <w:pPr>
        <w:ind w:left="851" w:hanging="851"/>
        <w:rPr>
          <w:rFonts w:ascii="David" w:hAnsi="David"/>
          <w:b/>
          <w:bCs/>
          <w:sz w:val="24"/>
          <w:rtl/>
        </w:rPr>
      </w:pPr>
    </w:p>
    <w:p w14:paraId="1A5E578F" w14:textId="06F80420" w:rsidR="003C5AAB" w:rsidRPr="00EF52A2" w:rsidRDefault="003C5AAB" w:rsidP="00C8781F">
      <w:pPr>
        <w:ind w:left="851" w:hanging="851"/>
        <w:rPr>
          <w:rFonts w:ascii="David" w:hAnsi="David"/>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 xml:space="preserve">ולשם התקשרות לקבלת השירותים יצא המשרד במכרז פומבי </w:t>
      </w:r>
      <w:r w:rsidR="00DE672D" w:rsidRPr="00210B7A">
        <w:rPr>
          <w:rFonts w:ascii="David" w:hAnsi="David"/>
          <w:b/>
          <w:bCs/>
          <w:sz w:val="24"/>
          <w:rtl/>
        </w:rPr>
        <w:t xml:space="preserve">מס' </w:t>
      </w:r>
      <w:r w:rsidR="00DE672D" w:rsidRPr="00210B7A">
        <w:rPr>
          <w:rFonts w:ascii="David" w:hAnsi="David"/>
          <w:b/>
          <w:bCs/>
          <w:sz w:val="24"/>
          <w:rtl/>
        </w:rPr>
        <w:fldChar w:fldCharType="begin"/>
      </w:r>
      <w:r w:rsidR="00DE672D" w:rsidRPr="00210B7A">
        <w:rPr>
          <w:rFonts w:ascii="David" w:hAnsi="David"/>
          <w:b/>
          <w:bCs/>
          <w:sz w:val="24"/>
          <w:rtl/>
        </w:rPr>
        <w:instrText xml:space="preserve"> </w:instrText>
      </w:r>
      <w:r w:rsidR="00DE672D" w:rsidRPr="00210B7A">
        <w:rPr>
          <w:rFonts w:ascii="David" w:hAnsi="David"/>
          <w:b/>
          <w:bCs/>
          <w:sz w:val="24"/>
        </w:rPr>
        <w:instrText>REF</w:instrText>
      </w:r>
      <w:r w:rsidR="00DE672D" w:rsidRPr="00210B7A">
        <w:rPr>
          <w:rFonts w:ascii="David" w:hAnsi="David"/>
          <w:b/>
          <w:bCs/>
          <w:sz w:val="24"/>
          <w:rtl/>
        </w:rPr>
        <w:instrText xml:space="preserve"> מספר_המכרז \</w:instrText>
      </w:r>
      <w:r w:rsidR="00DE672D" w:rsidRPr="00210B7A">
        <w:rPr>
          <w:rFonts w:ascii="David" w:hAnsi="David"/>
          <w:b/>
          <w:bCs/>
          <w:sz w:val="24"/>
        </w:rPr>
        <w:instrText>h</w:instrText>
      </w:r>
      <w:r w:rsidR="00DE672D" w:rsidRPr="00210B7A">
        <w:rPr>
          <w:rFonts w:ascii="David" w:hAnsi="David"/>
          <w:b/>
          <w:bCs/>
          <w:sz w:val="24"/>
          <w:rtl/>
        </w:rPr>
        <w:instrText xml:space="preserve">  \* </w:instrText>
      </w:r>
      <w:r w:rsidR="00DE672D" w:rsidRPr="00210B7A">
        <w:rPr>
          <w:rFonts w:ascii="David" w:hAnsi="David"/>
          <w:b/>
          <w:bCs/>
          <w:sz w:val="24"/>
        </w:rPr>
        <w:instrText>MERGEFORMAT</w:instrText>
      </w:r>
      <w:r w:rsidR="00DE672D" w:rsidRPr="00210B7A">
        <w:rPr>
          <w:rFonts w:ascii="David" w:hAnsi="David"/>
          <w:b/>
          <w:bCs/>
          <w:sz w:val="24"/>
          <w:rtl/>
        </w:rPr>
        <w:instrText xml:space="preserve"> </w:instrText>
      </w:r>
      <w:r w:rsidR="00DE672D" w:rsidRPr="00210B7A">
        <w:rPr>
          <w:rFonts w:ascii="David" w:hAnsi="David"/>
          <w:b/>
          <w:bCs/>
          <w:sz w:val="24"/>
          <w:rtl/>
        </w:rPr>
      </w:r>
      <w:r w:rsidR="00DE672D" w:rsidRPr="00210B7A">
        <w:rPr>
          <w:rFonts w:ascii="David" w:hAnsi="David"/>
          <w:b/>
          <w:bCs/>
          <w:sz w:val="24"/>
          <w:rtl/>
        </w:rPr>
        <w:fldChar w:fldCharType="separate"/>
      </w:r>
      <w:r w:rsidR="003433CE" w:rsidRPr="00210B7A">
        <w:rPr>
          <w:rFonts w:ascii="David" w:hAnsi="David"/>
          <w:b/>
          <w:bCs/>
          <w:sz w:val="24"/>
          <w:rtl/>
        </w:rPr>
        <w:t>1/2020</w:t>
      </w:r>
      <w:r w:rsidR="00DE672D" w:rsidRPr="00210B7A">
        <w:rPr>
          <w:rFonts w:ascii="David" w:hAnsi="David"/>
          <w:b/>
          <w:bCs/>
          <w:sz w:val="24"/>
          <w:rtl/>
        </w:rPr>
        <w:fldChar w:fldCharType="end"/>
      </w:r>
      <w:r w:rsidR="00210B7A">
        <w:rPr>
          <w:rFonts w:ascii="David" w:hAnsi="David" w:hint="cs"/>
          <w:b/>
          <w:bCs/>
          <w:sz w:val="24"/>
          <w:rtl/>
        </w:rPr>
        <w:t xml:space="preserve"> </w:t>
      </w:r>
      <w:r w:rsidR="00C8781F" w:rsidRPr="00EF52A2">
        <w:rPr>
          <w:rFonts w:ascii="David" w:hAnsi="David"/>
          <w:b/>
          <w:bCs/>
          <w:sz w:val="24"/>
          <w:rtl/>
        </w:rPr>
        <w:fldChar w:fldCharType="begin"/>
      </w:r>
      <w:r w:rsidR="00C8781F" w:rsidRPr="00EF52A2">
        <w:rPr>
          <w:rFonts w:ascii="David" w:hAnsi="David"/>
          <w:b/>
          <w:bCs/>
          <w:sz w:val="24"/>
          <w:rtl/>
        </w:rPr>
        <w:instrText xml:space="preserve"> </w:instrText>
      </w:r>
      <w:r w:rsidR="00C8781F" w:rsidRPr="00EF52A2">
        <w:rPr>
          <w:rFonts w:ascii="David" w:hAnsi="David"/>
          <w:b/>
          <w:bCs/>
          <w:sz w:val="24"/>
        </w:rPr>
        <w:instrText>REF</w:instrText>
      </w:r>
      <w:r w:rsidR="00C8781F" w:rsidRPr="00EF52A2">
        <w:rPr>
          <w:rFonts w:ascii="David" w:hAnsi="David"/>
          <w:b/>
          <w:bCs/>
          <w:sz w:val="24"/>
          <w:rtl/>
        </w:rPr>
        <w:instrText xml:space="preserve"> שם_המכרז \</w:instrText>
      </w:r>
      <w:r w:rsidR="00C8781F" w:rsidRPr="00EF52A2">
        <w:rPr>
          <w:rFonts w:ascii="David" w:hAnsi="David"/>
          <w:b/>
          <w:bCs/>
          <w:sz w:val="24"/>
        </w:rPr>
        <w:instrText>h</w:instrText>
      </w:r>
      <w:r w:rsidR="00C8781F" w:rsidRPr="00EF52A2">
        <w:rPr>
          <w:rFonts w:ascii="David" w:hAnsi="David"/>
          <w:b/>
          <w:bCs/>
          <w:sz w:val="24"/>
          <w:rtl/>
        </w:rPr>
        <w:instrText xml:space="preserve">  \* </w:instrText>
      </w:r>
      <w:r w:rsidR="00C8781F" w:rsidRPr="00EF52A2">
        <w:rPr>
          <w:rFonts w:ascii="David" w:hAnsi="David"/>
          <w:b/>
          <w:bCs/>
          <w:sz w:val="24"/>
        </w:rPr>
        <w:instrText>MERGEFORMAT</w:instrText>
      </w:r>
      <w:r w:rsidR="00C8781F" w:rsidRPr="00EF52A2">
        <w:rPr>
          <w:rFonts w:ascii="David" w:hAnsi="David"/>
          <w:b/>
          <w:bCs/>
          <w:sz w:val="24"/>
          <w:rtl/>
        </w:rPr>
        <w:instrText xml:space="preserve"> </w:instrText>
      </w:r>
      <w:r w:rsidR="00C8781F" w:rsidRPr="00EF52A2">
        <w:rPr>
          <w:rFonts w:ascii="David" w:hAnsi="David"/>
          <w:b/>
          <w:bCs/>
          <w:sz w:val="24"/>
          <w:rtl/>
        </w:rPr>
      </w:r>
      <w:r w:rsidR="00C8781F" w:rsidRPr="00EF52A2">
        <w:rPr>
          <w:rFonts w:ascii="David" w:hAnsi="David"/>
          <w:b/>
          <w:bCs/>
          <w:sz w:val="24"/>
          <w:rtl/>
        </w:rPr>
        <w:fldChar w:fldCharType="separate"/>
      </w:r>
      <w:r w:rsidR="00C8781F" w:rsidRPr="003433CE">
        <w:rPr>
          <w:rFonts w:ascii="David" w:hAnsi="David"/>
          <w:b/>
          <w:bCs/>
          <w:sz w:val="24"/>
          <w:rtl/>
        </w:rPr>
        <w:t>להפקת טקסים ממלכתיים</w:t>
      </w:r>
      <w:r w:rsidR="00C8781F" w:rsidRPr="00EF52A2">
        <w:rPr>
          <w:rFonts w:ascii="David" w:hAnsi="David"/>
          <w:b/>
          <w:bCs/>
          <w:sz w:val="24"/>
          <w:rtl/>
        </w:rPr>
        <w:fldChar w:fldCharType="end"/>
      </w:r>
      <w:r w:rsidRPr="00EF52A2">
        <w:rPr>
          <w:rFonts w:ascii="David" w:hAnsi="David"/>
          <w:sz w:val="24"/>
          <w:rtl/>
        </w:rPr>
        <w:t>, המצור</w:t>
      </w:r>
      <w:r w:rsidR="000E01A2" w:rsidRPr="00EF52A2">
        <w:rPr>
          <w:rFonts w:ascii="David" w:hAnsi="David"/>
          <w:sz w:val="24"/>
          <w:rtl/>
        </w:rPr>
        <w:t>ף כנספח א' להסכם זה ו</w:t>
      </w:r>
      <w:r w:rsidRPr="00EF52A2">
        <w:rPr>
          <w:rFonts w:ascii="David" w:hAnsi="David"/>
          <w:sz w:val="24"/>
          <w:rtl/>
        </w:rPr>
        <w:t xml:space="preserve">מהווה חלק בלתי נפרד ממנו; </w:t>
      </w:r>
    </w:p>
    <w:p w14:paraId="3051C92A" w14:textId="77777777" w:rsidR="003C5AAB" w:rsidRPr="00EF52A2" w:rsidRDefault="003C5AAB" w:rsidP="003C5AAB">
      <w:pPr>
        <w:ind w:left="851" w:hanging="851"/>
        <w:rPr>
          <w:rFonts w:ascii="David" w:hAnsi="David"/>
          <w:sz w:val="24"/>
          <w:rtl/>
        </w:rPr>
      </w:pPr>
    </w:p>
    <w:p w14:paraId="4C9F1D49" w14:textId="77777777" w:rsidR="003C5AAB" w:rsidRPr="00EF52A2" w:rsidRDefault="003C5AAB" w:rsidP="003C5AAB">
      <w:pPr>
        <w:ind w:left="851" w:hanging="851"/>
        <w:rPr>
          <w:rFonts w:ascii="David" w:hAnsi="David"/>
          <w:b/>
          <w:bCs/>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והספק הגיש הצעתו במכרז, המצורפת כנספח ב' להסכם זה והמהווה חלק בלתי נפרד ממנו;</w:t>
      </w:r>
      <w:r w:rsidRPr="00EF52A2">
        <w:rPr>
          <w:rFonts w:ascii="David" w:hAnsi="David"/>
          <w:b/>
          <w:bCs/>
          <w:sz w:val="24"/>
          <w:rtl/>
        </w:rPr>
        <w:t xml:space="preserve"> </w:t>
      </w:r>
    </w:p>
    <w:p w14:paraId="0F3348DF" w14:textId="77777777" w:rsidR="003C5AAB" w:rsidRPr="00EF52A2" w:rsidRDefault="003C5AAB" w:rsidP="003C5AAB">
      <w:pPr>
        <w:ind w:left="851" w:hanging="851"/>
        <w:rPr>
          <w:rFonts w:ascii="David" w:hAnsi="David"/>
          <w:b/>
          <w:bCs/>
          <w:sz w:val="24"/>
          <w:rtl/>
        </w:rPr>
      </w:pPr>
    </w:p>
    <w:p w14:paraId="3D7F5433" w14:textId="1B67A1ED" w:rsidR="003C5AAB" w:rsidRPr="00EF52A2" w:rsidRDefault="003C5AAB" w:rsidP="00BF2EBA">
      <w:pPr>
        <w:ind w:left="851" w:hanging="851"/>
        <w:rPr>
          <w:rFonts w:ascii="David" w:hAnsi="David"/>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 xml:space="preserve">וועדת המכרזים של המשרד </w:t>
      </w:r>
      <w:r w:rsidR="00210B7A">
        <w:rPr>
          <w:rFonts w:ascii="David" w:hAnsi="David" w:hint="cs"/>
          <w:sz w:val="24"/>
          <w:rtl/>
        </w:rPr>
        <w:t xml:space="preserve">אישרה </w:t>
      </w:r>
      <w:r w:rsidRPr="00EF52A2">
        <w:rPr>
          <w:rFonts w:ascii="David" w:hAnsi="David"/>
          <w:sz w:val="24"/>
          <w:rtl/>
        </w:rPr>
        <w:t>את הספק כזוכה במכרז</w:t>
      </w:r>
      <w:r w:rsidR="00BF2EBA" w:rsidRPr="00EF52A2">
        <w:rPr>
          <w:rFonts w:ascii="David" w:hAnsi="David"/>
          <w:sz w:val="24"/>
          <w:rtl/>
        </w:rPr>
        <w:t xml:space="preserve"> הנ"ל</w:t>
      </w:r>
      <w:r w:rsidRPr="00EF52A2">
        <w:rPr>
          <w:rFonts w:ascii="David" w:hAnsi="David"/>
          <w:sz w:val="24"/>
          <w:rtl/>
        </w:rPr>
        <w:t>,</w:t>
      </w:r>
      <w:r w:rsidR="00BF2EBA" w:rsidRPr="00EF52A2">
        <w:rPr>
          <w:rFonts w:ascii="David" w:hAnsi="David"/>
          <w:sz w:val="24"/>
          <w:rtl/>
        </w:rPr>
        <w:t xml:space="preserve"> לצורך מתן</w:t>
      </w:r>
      <w:r w:rsidR="000E01A2" w:rsidRPr="00EF52A2">
        <w:rPr>
          <w:rFonts w:ascii="David" w:hAnsi="David"/>
          <w:sz w:val="24"/>
          <w:rtl/>
        </w:rPr>
        <w:t xml:space="preserve"> </w:t>
      </w:r>
      <w:r w:rsidRPr="00EF52A2">
        <w:rPr>
          <w:rFonts w:ascii="David" w:hAnsi="David"/>
          <w:sz w:val="24"/>
          <w:rtl/>
        </w:rPr>
        <w:t>השירותים למשרד;</w:t>
      </w:r>
    </w:p>
    <w:p w14:paraId="58CE036A" w14:textId="77777777" w:rsidR="003C5AAB" w:rsidRPr="00EF52A2" w:rsidRDefault="003C5AAB" w:rsidP="003C5AAB">
      <w:pPr>
        <w:ind w:left="851" w:hanging="851"/>
        <w:rPr>
          <w:rFonts w:ascii="David" w:hAnsi="David"/>
          <w:b/>
          <w:bCs/>
          <w:sz w:val="24"/>
          <w:rtl/>
        </w:rPr>
      </w:pPr>
    </w:p>
    <w:p w14:paraId="7265E002" w14:textId="77777777" w:rsidR="003C5AAB" w:rsidRPr="00EF52A2" w:rsidRDefault="003C5AAB" w:rsidP="003C5AAB">
      <w:pPr>
        <w:ind w:left="851" w:hanging="851"/>
        <w:rPr>
          <w:rFonts w:ascii="David" w:hAnsi="David"/>
          <w:b/>
          <w:bCs/>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494F9926" w14:textId="77777777" w:rsidR="003C5AAB" w:rsidRPr="00EF52A2" w:rsidRDefault="003C5AAB" w:rsidP="003C5AAB">
      <w:pPr>
        <w:ind w:left="851" w:hanging="851"/>
        <w:rPr>
          <w:rFonts w:ascii="David" w:hAnsi="David"/>
          <w:b/>
          <w:bCs/>
          <w:sz w:val="24"/>
          <w:rtl/>
        </w:rPr>
      </w:pPr>
    </w:p>
    <w:p w14:paraId="0DB31A5A" w14:textId="77777777" w:rsidR="003C5AAB" w:rsidRPr="00EF52A2" w:rsidRDefault="003C5AAB" w:rsidP="003C5AAB">
      <w:pPr>
        <w:ind w:left="851" w:hanging="851"/>
        <w:rPr>
          <w:rFonts w:ascii="David" w:hAnsi="David"/>
          <w:b/>
          <w:bCs/>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2B06B67A" w14:textId="77777777" w:rsidR="003C5AAB" w:rsidRPr="00EF52A2" w:rsidRDefault="003C5AAB" w:rsidP="003C5AAB">
      <w:pPr>
        <w:ind w:left="851" w:hanging="851"/>
        <w:rPr>
          <w:rFonts w:ascii="David" w:hAnsi="David"/>
          <w:b/>
          <w:bCs/>
          <w:sz w:val="24"/>
          <w:rtl/>
        </w:rPr>
      </w:pPr>
    </w:p>
    <w:p w14:paraId="3B93409C" w14:textId="77777777" w:rsidR="003C5AAB" w:rsidRPr="00EF52A2" w:rsidRDefault="003C5AAB" w:rsidP="003C5AAB">
      <w:pPr>
        <w:ind w:left="851" w:hanging="851"/>
        <w:rPr>
          <w:rFonts w:ascii="David" w:hAnsi="David"/>
          <w:sz w:val="24"/>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והמשרד מעוניין כי הספק ייתן את השירותים למשרד בהתאם להצעתו נספח ב' ובכפוף לתנאי הסכם זה;</w:t>
      </w:r>
    </w:p>
    <w:p w14:paraId="1B2275CB" w14:textId="77777777" w:rsidR="003C5AAB" w:rsidRPr="00EF52A2" w:rsidRDefault="003C5AAB" w:rsidP="003C5AAB">
      <w:pPr>
        <w:ind w:left="851" w:hanging="851"/>
        <w:rPr>
          <w:rFonts w:ascii="David" w:hAnsi="David"/>
          <w:b/>
          <w:bCs/>
          <w:sz w:val="24"/>
          <w:rtl/>
        </w:rPr>
      </w:pPr>
    </w:p>
    <w:p w14:paraId="140DAD6A"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F52A2">
        <w:rPr>
          <w:rFonts w:ascii="David" w:eastAsia="Times New Roman" w:hAnsi="David"/>
          <w:b/>
          <w:bCs/>
          <w:spacing w:val="6"/>
          <w:sz w:val="24"/>
          <w:u w:val="single"/>
          <w:rtl/>
          <w:lang w:eastAsia="he-IL"/>
        </w:rPr>
        <w:lastRenderedPageBreak/>
        <w:t>לפיכך הוסכם והותנה בין הצדדים כדלקמן:</w:t>
      </w:r>
    </w:p>
    <w:p w14:paraId="1BC13B63" w14:textId="77777777" w:rsidR="003C5AAB" w:rsidRPr="00EF52A2" w:rsidRDefault="003C5AAB" w:rsidP="00BF0D52">
      <w:pPr>
        <w:pStyle w:val="3"/>
        <w:numPr>
          <w:ilvl w:val="0"/>
          <w:numId w:val="48"/>
        </w:numPr>
        <w:ind w:left="737" w:hanging="737"/>
        <w:rPr>
          <w:rtl/>
        </w:rPr>
      </w:pPr>
      <w:r w:rsidRPr="00EF52A2">
        <w:rPr>
          <w:rtl/>
        </w:rPr>
        <w:t>כללי</w:t>
      </w:r>
    </w:p>
    <w:p w14:paraId="5F100879" w14:textId="4F98367F" w:rsidR="003C5AAB" w:rsidRPr="00EF52A2" w:rsidRDefault="003C5AAB" w:rsidP="00BF0D52">
      <w:pPr>
        <w:pStyle w:val="a4"/>
        <w:numPr>
          <w:ilvl w:val="1"/>
          <w:numId w:val="30"/>
        </w:numPr>
        <w:ind w:left="1474" w:hanging="737"/>
        <w:rPr>
          <w:rFonts w:ascii="David" w:hAnsi="David"/>
          <w:rtl/>
        </w:rPr>
      </w:pPr>
      <w:r w:rsidRPr="00EF52A2">
        <w:rPr>
          <w:rFonts w:ascii="David" w:hAnsi="David"/>
          <w:rtl/>
        </w:rPr>
        <w:t>דין המבוא להסכם זה כדין ההסכם גופו.</w:t>
      </w:r>
    </w:p>
    <w:p w14:paraId="0521FD0D"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הסכם זה יכנס לתוקף רק לאחר חתימת הצדדים על הסכם זה.</w:t>
      </w:r>
    </w:p>
    <w:p w14:paraId="03F58F34"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כל נספח להסכם זה שיצוין כנספח בגוף ההסכם וייחתם בראשי תיבות או חתימה מלאה של הצדדים יהיה חלק בלתי נפרד מהסכם זה.</w:t>
      </w:r>
    </w:p>
    <w:p w14:paraId="7E836932"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להסכם זה מצורפים הנספחים הבאים, המהווים חלק בלתי נפרד ממנו:</w:t>
      </w:r>
    </w:p>
    <w:p w14:paraId="1267A2EB" w14:textId="737DCE84" w:rsidR="00045C73" w:rsidRPr="00EF52A2" w:rsidRDefault="00045C73" w:rsidP="00D7196E">
      <w:pPr>
        <w:pStyle w:val="a4"/>
        <w:ind w:left="1474"/>
        <w:rPr>
          <w:rFonts w:ascii="David" w:hAnsi="David"/>
          <w:u w:val="single"/>
          <w:rtl/>
        </w:rPr>
      </w:pPr>
      <w:r w:rsidRPr="00EF52A2">
        <w:rPr>
          <w:rFonts w:ascii="David" w:hAnsi="David"/>
          <w:u w:val="single"/>
          <w:rtl/>
        </w:rPr>
        <w:t xml:space="preserve">נספח א' להסכם </w:t>
      </w:r>
      <w:r w:rsidR="00D7196E" w:rsidRPr="00EF52A2">
        <w:rPr>
          <w:rFonts w:ascii="David" w:hAnsi="David"/>
          <w:u w:val="single"/>
          <w:rtl/>
        </w:rPr>
        <w:t>–</w:t>
      </w:r>
      <w:r w:rsidRPr="00EF52A2">
        <w:rPr>
          <w:rFonts w:ascii="David" w:hAnsi="David"/>
          <w:u w:val="single"/>
          <w:rtl/>
        </w:rPr>
        <w:t xml:space="preserve"> </w:t>
      </w:r>
      <w:r w:rsidR="00D7196E" w:rsidRPr="00EF52A2">
        <w:rPr>
          <w:rFonts w:ascii="David" w:hAnsi="David"/>
          <w:u w:val="single"/>
          <w:rtl/>
        </w:rPr>
        <w:fldChar w:fldCharType="begin"/>
      </w:r>
      <w:r w:rsidR="00D7196E" w:rsidRPr="00EF52A2">
        <w:rPr>
          <w:rFonts w:ascii="David" w:hAnsi="David"/>
          <w:u w:val="single"/>
          <w:rtl/>
        </w:rPr>
        <w:instrText xml:space="preserve"> </w:instrText>
      </w:r>
      <w:r w:rsidR="00D7196E" w:rsidRPr="00EF52A2">
        <w:rPr>
          <w:rFonts w:ascii="David" w:hAnsi="David"/>
          <w:u w:val="single"/>
        </w:rPr>
        <w:instrText>REF</w:instrText>
      </w:r>
      <w:r w:rsidR="00D7196E" w:rsidRPr="00EF52A2">
        <w:rPr>
          <w:rFonts w:ascii="David" w:hAnsi="David"/>
          <w:u w:val="single"/>
          <w:rtl/>
        </w:rPr>
        <w:instrText xml:space="preserve"> נוהל_המכרז \</w:instrText>
      </w:r>
      <w:r w:rsidR="00D7196E" w:rsidRPr="00EF52A2">
        <w:rPr>
          <w:rFonts w:ascii="David" w:hAnsi="David"/>
          <w:u w:val="single"/>
        </w:rPr>
        <w:instrText>h</w:instrText>
      </w:r>
      <w:r w:rsidR="00D7196E" w:rsidRPr="00EF52A2">
        <w:rPr>
          <w:rFonts w:ascii="David" w:hAnsi="David"/>
          <w:u w:val="single"/>
          <w:rtl/>
        </w:rPr>
        <w:instrText xml:space="preserve">  \* </w:instrText>
      </w:r>
      <w:r w:rsidR="00D7196E" w:rsidRPr="00EF52A2">
        <w:rPr>
          <w:rFonts w:ascii="David" w:hAnsi="David"/>
          <w:u w:val="single"/>
        </w:rPr>
        <w:instrText>MERGEFORMAT</w:instrText>
      </w:r>
      <w:r w:rsidR="00D7196E" w:rsidRPr="00EF52A2">
        <w:rPr>
          <w:rFonts w:ascii="David" w:hAnsi="David"/>
          <w:u w:val="single"/>
          <w:rtl/>
        </w:rPr>
        <w:instrText xml:space="preserve"> </w:instrText>
      </w:r>
      <w:r w:rsidR="00D7196E" w:rsidRPr="00EF52A2">
        <w:rPr>
          <w:rFonts w:ascii="David" w:hAnsi="David"/>
          <w:u w:val="single"/>
          <w:rtl/>
        </w:rPr>
      </w:r>
      <w:r w:rsidR="00D7196E" w:rsidRPr="00EF52A2">
        <w:rPr>
          <w:rFonts w:ascii="David" w:hAnsi="David"/>
          <w:u w:val="single"/>
          <w:rtl/>
        </w:rPr>
        <w:fldChar w:fldCharType="separate"/>
      </w:r>
      <w:r w:rsidR="003433CE" w:rsidRPr="003433CE">
        <w:rPr>
          <w:rFonts w:ascii="David" w:hAnsi="David"/>
          <w:u w:val="single"/>
          <w:rtl/>
        </w:rPr>
        <w:t>חלק א'</w:t>
      </w:r>
      <w:r w:rsidR="00D7196E" w:rsidRPr="00EF52A2">
        <w:rPr>
          <w:rFonts w:ascii="David" w:hAnsi="David"/>
          <w:u w:val="single"/>
          <w:rtl/>
        </w:rPr>
        <w:fldChar w:fldCharType="end"/>
      </w:r>
      <w:r w:rsidR="00E7327D" w:rsidRPr="00EF52A2">
        <w:rPr>
          <w:rFonts w:ascii="David" w:hAnsi="David"/>
          <w:u w:val="single"/>
          <w:rtl/>
        </w:rPr>
        <w:t xml:space="preserve"> למכרז</w:t>
      </w:r>
    </w:p>
    <w:p w14:paraId="670EBAB2" w14:textId="776121CE" w:rsidR="00D7196E" w:rsidRPr="00EF52A2" w:rsidRDefault="00D7196E" w:rsidP="00D7196E">
      <w:pPr>
        <w:pStyle w:val="a4"/>
        <w:ind w:left="1474"/>
        <w:rPr>
          <w:rFonts w:ascii="David" w:hAnsi="David"/>
          <w:u w:val="single"/>
          <w:rtl/>
        </w:rPr>
      </w:pPr>
      <w:r w:rsidRPr="00EF52A2">
        <w:rPr>
          <w:rFonts w:ascii="David" w:hAnsi="David"/>
          <w:u w:val="single"/>
          <w:rtl/>
        </w:rPr>
        <w:t xml:space="preserve">נספח ב' להסכם – </w:t>
      </w: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חוברת_הצעה_כותרת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חוברת ההצעה</w:t>
      </w:r>
      <w:r w:rsidRPr="00EF52A2">
        <w:rPr>
          <w:rFonts w:ascii="David" w:hAnsi="David"/>
          <w:u w:val="single"/>
          <w:rtl/>
        </w:rPr>
        <w:fldChar w:fldCharType="end"/>
      </w:r>
      <w:r w:rsidRPr="00EF52A2">
        <w:rPr>
          <w:rFonts w:ascii="David" w:hAnsi="David"/>
          <w:u w:val="single"/>
          <w:rtl/>
        </w:rPr>
        <w:t xml:space="preserve"> של הספק</w:t>
      </w:r>
    </w:p>
    <w:p w14:paraId="14550E19" w14:textId="37B20B18" w:rsidR="009D5228" w:rsidRPr="00EF52A2" w:rsidRDefault="009D5228" w:rsidP="009D5228">
      <w:pPr>
        <w:pStyle w:val="a4"/>
        <w:ind w:left="1474"/>
        <w:rPr>
          <w:rFonts w:ascii="David" w:hAnsi="David"/>
          <w:u w:val="single"/>
          <w:rtl/>
        </w:rPr>
      </w:pP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נספח_ערבות_ביצוע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נספח ג'1</w:t>
      </w:r>
      <w:r w:rsidRPr="00EF52A2">
        <w:rPr>
          <w:rFonts w:ascii="David" w:hAnsi="David"/>
          <w:u w:val="single"/>
          <w:rtl/>
        </w:rPr>
        <w:fldChar w:fldCharType="end"/>
      </w:r>
      <w:r w:rsidRPr="00EF52A2">
        <w:rPr>
          <w:rFonts w:ascii="David" w:hAnsi="David"/>
          <w:u w:val="single"/>
          <w:rtl/>
        </w:rPr>
        <w:t xml:space="preserve"> להסכם – </w:t>
      </w: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נספח_ערבות_ביצוע_כותרת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כתב ערבות ביצוע</w:t>
      </w:r>
      <w:r w:rsidRPr="00EF52A2">
        <w:rPr>
          <w:rFonts w:ascii="David" w:hAnsi="David"/>
          <w:u w:val="single"/>
          <w:rtl/>
        </w:rPr>
        <w:fldChar w:fldCharType="end"/>
      </w:r>
    </w:p>
    <w:p w14:paraId="1E0AA303" w14:textId="7A826308" w:rsidR="009D5228" w:rsidRPr="00EF52A2" w:rsidRDefault="009D5228" w:rsidP="009D5228">
      <w:pPr>
        <w:pStyle w:val="a4"/>
        <w:ind w:left="1474"/>
        <w:rPr>
          <w:rFonts w:ascii="David" w:hAnsi="David"/>
          <w:u w:val="single"/>
          <w:rtl/>
        </w:rPr>
      </w:pP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נספח_סודיות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נספח ג'2</w:t>
      </w:r>
      <w:r w:rsidRPr="00EF52A2">
        <w:rPr>
          <w:rFonts w:ascii="David" w:hAnsi="David"/>
          <w:u w:val="single"/>
          <w:rtl/>
        </w:rPr>
        <w:fldChar w:fldCharType="end"/>
      </w:r>
      <w:r w:rsidRPr="00EF52A2">
        <w:rPr>
          <w:rFonts w:ascii="David" w:hAnsi="David"/>
          <w:u w:val="single"/>
          <w:rtl/>
        </w:rPr>
        <w:t xml:space="preserve"> להסכם – </w:t>
      </w: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נספח_סודיות_כותרת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נוסח התחייבות לשמירת סודיות ולמניעת ניגוד עניינים</w:t>
      </w:r>
      <w:r w:rsidRPr="00EF52A2">
        <w:rPr>
          <w:rFonts w:ascii="David" w:hAnsi="David"/>
          <w:u w:val="single"/>
          <w:rtl/>
        </w:rPr>
        <w:fldChar w:fldCharType="end"/>
      </w:r>
      <w:r w:rsidRPr="00EF52A2">
        <w:rPr>
          <w:rFonts w:ascii="David" w:hAnsi="David"/>
          <w:u w:val="single"/>
          <w:rtl/>
        </w:rPr>
        <w:t>.</w:t>
      </w:r>
    </w:p>
    <w:p w14:paraId="213F7187" w14:textId="598D50B1" w:rsidR="009D5228" w:rsidRPr="00EF52A2" w:rsidRDefault="009D5228" w:rsidP="009D5228">
      <w:pPr>
        <w:pStyle w:val="a4"/>
        <w:ind w:left="1474"/>
        <w:rPr>
          <w:rFonts w:ascii="David" w:hAnsi="David"/>
          <w:u w:val="single"/>
        </w:rPr>
      </w:pP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נספח_פורטל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נספח ג'3</w:t>
      </w:r>
      <w:r w:rsidRPr="00EF52A2">
        <w:rPr>
          <w:rFonts w:ascii="David" w:hAnsi="David"/>
          <w:u w:val="single"/>
          <w:rtl/>
        </w:rPr>
        <w:fldChar w:fldCharType="end"/>
      </w:r>
      <w:r w:rsidRPr="00EF52A2">
        <w:rPr>
          <w:rFonts w:ascii="David" w:hAnsi="David"/>
          <w:u w:val="single"/>
          <w:rtl/>
        </w:rPr>
        <w:t xml:space="preserve"> להסכם – </w:t>
      </w: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נספח_פורטל_כותרת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חוזה שימוש בפורטל הספקים</w:t>
      </w:r>
      <w:r w:rsidRPr="00EF52A2">
        <w:rPr>
          <w:rFonts w:ascii="David" w:hAnsi="David"/>
          <w:u w:val="single"/>
          <w:rtl/>
        </w:rPr>
        <w:fldChar w:fldCharType="end"/>
      </w:r>
    </w:p>
    <w:p w14:paraId="0D49A2D1" w14:textId="375B8D8B" w:rsidR="00D85C6E" w:rsidRPr="00EF52A2" w:rsidRDefault="00295E28" w:rsidP="00D85C6E">
      <w:pPr>
        <w:pStyle w:val="a4"/>
        <w:ind w:left="1474"/>
        <w:rPr>
          <w:rFonts w:ascii="David" w:hAnsi="David"/>
          <w:u w:val="single"/>
          <w:rtl/>
        </w:rPr>
      </w:pPr>
      <w:hyperlink r:id="rId21" w:anchor="_Toc302507483" w:history="1">
        <w:r w:rsidR="00D85C6E" w:rsidRPr="00EF52A2">
          <w:rPr>
            <w:rFonts w:ascii="David" w:hAnsi="David"/>
            <w:u w:val="single"/>
            <w:rtl/>
          </w:rPr>
          <w:t>נספח ג'4 להסכם – אישור ביטוח בנוסח אישור הביטוח האחיד חתום על ידי חברת הביטוח</w:t>
        </w:r>
      </w:hyperlink>
      <w:r w:rsidR="00D85C6E" w:rsidRPr="00EF52A2">
        <w:rPr>
          <w:rFonts w:ascii="David" w:hAnsi="David"/>
          <w:u w:val="single"/>
          <w:rtl/>
        </w:rPr>
        <w:t xml:space="preserve"> של הספק</w:t>
      </w:r>
    </w:p>
    <w:p w14:paraId="14EAC30E" w14:textId="77777777" w:rsidR="00D85C6E" w:rsidRPr="00EF52A2" w:rsidRDefault="00D85C6E" w:rsidP="007769D6">
      <w:pPr>
        <w:pStyle w:val="a4"/>
        <w:ind w:left="1474"/>
        <w:rPr>
          <w:rFonts w:ascii="David" w:hAnsi="David"/>
          <w:u w:val="single"/>
          <w:rtl/>
        </w:rPr>
      </w:pPr>
    </w:p>
    <w:p w14:paraId="50DD98EF" w14:textId="77777777" w:rsidR="003C5AAB" w:rsidRPr="00EF52A2" w:rsidRDefault="003C5AAB" w:rsidP="00BF0D52">
      <w:pPr>
        <w:pStyle w:val="3"/>
        <w:numPr>
          <w:ilvl w:val="0"/>
          <w:numId w:val="48"/>
        </w:numPr>
        <w:ind w:left="737" w:hanging="737"/>
      </w:pPr>
      <w:r w:rsidRPr="00EF52A2">
        <w:rPr>
          <w:rtl/>
        </w:rPr>
        <w:t>הגדרות</w:t>
      </w:r>
    </w:p>
    <w:p w14:paraId="6040F40C" w14:textId="4F05E49F"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למונחים בהסכם זה תהיה המשמעות אשר ניתנה להם במכרז </w:t>
      </w:r>
      <w:r w:rsidR="000E01A2" w:rsidRPr="00EF52A2">
        <w:rPr>
          <w:rFonts w:ascii="David" w:hAnsi="David"/>
          <w:rtl/>
        </w:rPr>
        <w:t>(</w:t>
      </w:r>
      <w:r w:rsidRPr="00EF52A2">
        <w:rPr>
          <w:rFonts w:ascii="David" w:hAnsi="David"/>
          <w:rtl/>
        </w:rPr>
        <w:t>נספח א'</w:t>
      </w:r>
      <w:r w:rsidR="000E01A2" w:rsidRPr="00EF52A2">
        <w:rPr>
          <w:rFonts w:ascii="David" w:hAnsi="David"/>
          <w:rtl/>
        </w:rPr>
        <w:t xml:space="preserve"> להסכם)</w:t>
      </w:r>
      <w:r w:rsidRPr="00EF52A2">
        <w:rPr>
          <w:rFonts w:ascii="David" w:hAnsi="David"/>
          <w:rtl/>
        </w:rPr>
        <w:t>.</w:t>
      </w:r>
    </w:p>
    <w:p w14:paraId="36DF476D" w14:textId="26A02183"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כללי הפרשנות אשר נקבעו במכרז </w:t>
      </w:r>
      <w:r w:rsidR="000E01A2" w:rsidRPr="00EF52A2">
        <w:rPr>
          <w:rFonts w:ascii="David" w:hAnsi="David"/>
          <w:rtl/>
        </w:rPr>
        <w:t>(</w:t>
      </w:r>
      <w:r w:rsidRPr="00EF52A2">
        <w:rPr>
          <w:rFonts w:ascii="David" w:hAnsi="David"/>
          <w:rtl/>
        </w:rPr>
        <w:t xml:space="preserve">נספח א' </w:t>
      </w:r>
      <w:r w:rsidR="000E01A2" w:rsidRPr="00EF52A2">
        <w:rPr>
          <w:rFonts w:ascii="David" w:hAnsi="David"/>
          <w:rtl/>
        </w:rPr>
        <w:t xml:space="preserve">להסכם) </w:t>
      </w:r>
      <w:r w:rsidRPr="00EF52A2">
        <w:rPr>
          <w:rFonts w:ascii="David" w:hAnsi="David"/>
          <w:rtl/>
        </w:rPr>
        <w:t>יחולו גם על פרשנות הסכם זה.</w:t>
      </w:r>
    </w:p>
    <w:p w14:paraId="2FCD27F7" w14:textId="77777777" w:rsidR="003C5AAB" w:rsidRPr="00EF52A2" w:rsidRDefault="003C5AAB" w:rsidP="00BF0D52">
      <w:pPr>
        <w:pStyle w:val="3"/>
        <w:numPr>
          <w:ilvl w:val="0"/>
          <w:numId w:val="48"/>
        </w:numPr>
        <w:ind w:left="737" w:hanging="737"/>
        <w:rPr>
          <w:rtl/>
        </w:rPr>
      </w:pPr>
      <w:bookmarkStart w:id="191" w:name="_Ref279412183"/>
      <w:r w:rsidRPr="00EF52A2">
        <w:rPr>
          <w:rtl/>
        </w:rPr>
        <w:t>תקופת ההתקשרות</w:t>
      </w:r>
      <w:bookmarkEnd w:id="191"/>
    </w:p>
    <w:p w14:paraId="6C82EF17" w14:textId="6DCDE9F1" w:rsidR="00335492" w:rsidRPr="00EF52A2" w:rsidRDefault="00DE672D" w:rsidP="00BF0D52">
      <w:pPr>
        <w:pStyle w:val="a4"/>
        <w:numPr>
          <w:ilvl w:val="1"/>
          <w:numId w:val="30"/>
        </w:numPr>
        <w:ind w:left="1474" w:hanging="737"/>
        <w:rPr>
          <w:rFonts w:ascii="David" w:eastAsia="Times New Roman" w:hAnsi="David"/>
          <w:spacing w:val="6"/>
          <w:sz w:val="24"/>
          <w:lang w:eastAsia="he-IL"/>
        </w:rPr>
      </w:pPr>
      <w:r w:rsidRPr="00EF52A2">
        <w:rPr>
          <w:rFonts w:ascii="David" w:eastAsia="Times New Roman" w:hAnsi="David"/>
          <w:spacing w:val="6"/>
          <w:sz w:val="24"/>
          <w:rtl/>
          <w:lang w:eastAsia="he-IL"/>
        </w:rPr>
        <w:fldChar w:fldCharType="begin"/>
      </w:r>
      <w:r w:rsidRPr="00EF52A2">
        <w:rPr>
          <w:rFonts w:ascii="David" w:eastAsia="Times New Roman" w:hAnsi="David"/>
          <w:spacing w:val="6"/>
          <w:sz w:val="24"/>
          <w:rtl/>
          <w:lang w:eastAsia="he-IL"/>
        </w:rPr>
        <w:instrText xml:space="preserve"> </w:instrText>
      </w:r>
      <w:r w:rsidRPr="00EF52A2">
        <w:rPr>
          <w:rFonts w:ascii="David" w:eastAsia="Times New Roman" w:hAnsi="David"/>
          <w:spacing w:val="6"/>
          <w:sz w:val="24"/>
          <w:lang w:eastAsia="he-IL"/>
        </w:rPr>
        <w:instrText>REF</w:instrText>
      </w:r>
      <w:r w:rsidRPr="00EF52A2">
        <w:rPr>
          <w:rFonts w:ascii="David" w:eastAsia="Times New Roman" w:hAnsi="David"/>
          <w:spacing w:val="6"/>
          <w:sz w:val="24"/>
          <w:rtl/>
          <w:lang w:eastAsia="he-IL"/>
        </w:rPr>
        <w:instrText xml:space="preserve"> תקופת_התקשרות \</w:instrText>
      </w:r>
      <w:r w:rsidRPr="00EF52A2">
        <w:rPr>
          <w:rFonts w:ascii="David" w:eastAsia="Times New Roman" w:hAnsi="David"/>
          <w:spacing w:val="6"/>
          <w:sz w:val="24"/>
          <w:lang w:eastAsia="he-IL"/>
        </w:rPr>
        <w:instrText>h</w:instrText>
      </w:r>
      <w:r w:rsidRPr="00EF52A2">
        <w:rPr>
          <w:rFonts w:ascii="David" w:eastAsia="Times New Roman" w:hAnsi="David"/>
          <w:spacing w:val="6"/>
          <w:sz w:val="24"/>
          <w:rtl/>
          <w:lang w:eastAsia="he-IL"/>
        </w:rPr>
        <w:instrText xml:space="preserve"> </w:instrText>
      </w:r>
      <w:r w:rsidR="00D85C6E" w:rsidRPr="00EF52A2">
        <w:rPr>
          <w:rFonts w:ascii="David" w:eastAsia="Times New Roman" w:hAnsi="David"/>
          <w:spacing w:val="6"/>
          <w:sz w:val="24"/>
          <w:rtl/>
          <w:lang w:eastAsia="he-IL"/>
        </w:rPr>
        <w:instrText xml:space="preserve"> \* </w:instrText>
      </w:r>
      <w:r w:rsidR="00D85C6E" w:rsidRPr="00EF52A2">
        <w:rPr>
          <w:rFonts w:ascii="David" w:eastAsia="Times New Roman" w:hAnsi="David"/>
          <w:spacing w:val="6"/>
          <w:sz w:val="24"/>
          <w:lang w:eastAsia="he-IL"/>
        </w:rPr>
        <w:instrText>MERGEFORMAT</w:instrText>
      </w:r>
      <w:r w:rsidR="00D85C6E" w:rsidRPr="00EF52A2">
        <w:rPr>
          <w:rFonts w:ascii="David" w:eastAsia="Times New Roman" w:hAnsi="David"/>
          <w:spacing w:val="6"/>
          <w:sz w:val="24"/>
          <w:rtl/>
          <w:lang w:eastAsia="he-IL"/>
        </w:rPr>
        <w:instrText xml:space="preserve"> </w:instrText>
      </w:r>
      <w:r w:rsidRPr="00EF52A2">
        <w:rPr>
          <w:rFonts w:ascii="David" w:eastAsia="Times New Roman" w:hAnsi="David"/>
          <w:spacing w:val="6"/>
          <w:sz w:val="24"/>
          <w:rtl/>
          <w:lang w:eastAsia="he-IL"/>
        </w:rPr>
      </w:r>
      <w:r w:rsidRPr="00EF52A2">
        <w:rPr>
          <w:rFonts w:ascii="David" w:eastAsia="Times New Roman" w:hAnsi="David"/>
          <w:spacing w:val="6"/>
          <w:sz w:val="24"/>
          <w:rtl/>
          <w:lang w:eastAsia="he-IL"/>
        </w:rPr>
        <w:fldChar w:fldCharType="separate"/>
      </w:r>
      <w:r w:rsidR="003433CE" w:rsidRPr="00EF52A2">
        <w:rPr>
          <w:rFonts w:ascii="David" w:hAnsi="David"/>
          <w:rtl/>
        </w:rPr>
        <w:t xml:space="preserve">תקופת ההתקשרות תהיה מיום חתימת הצדדים על הסכם ההתקשרות ועד תום השנה </w:t>
      </w:r>
      <w:proofErr w:type="spellStart"/>
      <w:r w:rsidR="003433CE" w:rsidRPr="00EF52A2">
        <w:rPr>
          <w:rFonts w:ascii="David" w:hAnsi="David"/>
          <w:rtl/>
        </w:rPr>
        <w:t>הקלנדרית</w:t>
      </w:r>
      <w:proofErr w:type="spellEnd"/>
      <w:r w:rsidR="003433CE" w:rsidRPr="00EF52A2">
        <w:rPr>
          <w:rFonts w:ascii="David" w:hAnsi="David"/>
          <w:rtl/>
        </w:rPr>
        <w:t xml:space="preserve"> שבעבורה נחתם החוזה (להלן: "</w:t>
      </w:r>
      <w:r w:rsidR="003433CE" w:rsidRPr="00EF52A2">
        <w:rPr>
          <w:rFonts w:ascii="David" w:hAnsi="David"/>
          <w:b/>
          <w:bCs/>
          <w:rtl/>
        </w:rPr>
        <w:t>תקופת ההתקשרות</w:t>
      </w:r>
      <w:r w:rsidR="003433CE" w:rsidRPr="00EF52A2">
        <w:rPr>
          <w:rFonts w:ascii="David" w:hAnsi="David"/>
          <w:rtl/>
        </w:rPr>
        <w:t>")</w:t>
      </w:r>
      <w:r w:rsidRPr="00EF52A2">
        <w:rPr>
          <w:rFonts w:ascii="David" w:eastAsia="Times New Roman" w:hAnsi="David"/>
          <w:spacing w:val="6"/>
          <w:sz w:val="24"/>
          <w:rtl/>
          <w:lang w:eastAsia="he-IL"/>
        </w:rPr>
        <w:fldChar w:fldCharType="end"/>
      </w:r>
      <w:r w:rsidRPr="00EF52A2">
        <w:rPr>
          <w:rFonts w:ascii="David" w:eastAsia="Times New Roman" w:hAnsi="David"/>
          <w:spacing w:val="6"/>
          <w:sz w:val="24"/>
          <w:rtl/>
          <w:lang w:eastAsia="he-IL"/>
        </w:rPr>
        <w:t>.</w:t>
      </w:r>
    </w:p>
    <w:p w14:paraId="0F736ED6" w14:textId="7CA565AC" w:rsidR="00D014FB" w:rsidRPr="00EF52A2" w:rsidRDefault="007E1F0B" w:rsidP="00BF0D52">
      <w:pPr>
        <w:pStyle w:val="a4"/>
        <w:numPr>
          <w:ilvl w:val="1"/>
          <w:numId w:val="30"/>
        </w:numPr>
        <w:ind w:left="1474" w:hanging="737"/>
        <w:rPr>
          <w:rFonts w:ascii="David" w:eastAsia="Times New Roman" w:hAnsi="David"/>
          <w:spacing w:val="6"/>
          <w:sz w:val="24"/>
          <w:lang w:eastAsia="he-IL"/>
        </w:rPr>
      </w:pPr>
      <w:r w:rsidRPr="00EF52A2">
        <w:rPr>
          <w:rFonts w:ascii="David" w:eastAsia="Times New Roman" w:hAnsi="David"/>
          <w:spacing w:val="6"/>
          <w:sz w:val="24"/>
          <w:rtl/>
          <w:lang w:eastAsia="he-IL"/>
        </w:rPr>
        <w:t>ה</w:t>
      </w:r>
      <w:r w:rsidR="00D014FB" w:rsidRPr="00EF52A2">
        <w:rPr>
          <w:rFonts w:ascii="David" w:eastAsia="Times New Roman" w:hAnsi="David"/>
          <w:spacing w:val="6"/>
          <w:sz w:val="24"/>
          <w:rtl/>
          <w:lang w:eastAsia="he-IL"/>
        </w:rPr>
        <w:t xml:space="preserve">מזמין </w:t>
      </w:r>
      <w:r w:rsidRPr="00EF52A2">
        <w:rPr>
          <w:rFonts w:ascii="David" w:eastAsia="Times New Roman" w:hAnsi="David"/>
          <w:spacing w:val="6"/>
          <w:sz w:val="24"/>
          <w:rtl/>
          <w:lang w:eastAsia="he-IL"/>
        </w:rPr>
        <w:t xml:space="preserve">רשאי ואיננו חייב לממש </w:t>
      </w:r>
      <w:r w:rsidR="00D014FB" w:rsidRPr="00EF52A2">
        <w:rPr>
          <w:rFonts w:ascii="David" w:eastAsia="Times New Roman" w:hAnsi="David"/>
          <w:spacing w:val="6"/>
          <w:sz w:val="24"/>
          <w:rtl/>
          <w:lang w:eastAsia="he-IL"/>
        </w:rPr>
        <w:t>אופציה להארכת תוקף ההתקשרות לשתי (2) תקופות נוספות בנות שנה אחת כל אחת, במידת הצורך ובהתאם לשיקול דעת</w:t>
      </w:r>
      <w:r w:rsidRPr="00EF52A2">
        <w:rPr>
          <w:rFonts w:ascii="David" w:eastAsia="Times New Roman" w:hAnsi="David"/>
          <w:spacing w:val="6"/>
          <w:sz w:val="24"/>
          <w:rtl/>
          <w:lang w:eastAsia="he-IL"/>
        </w:rPr>
        <w:t>ו הבלעדי של</w:t>
      </w:r>
      <w:r w:rsidR="00D014FB" w:rsidRPr="00EF52A2">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F52A2">
        <w:rPr>
          <w:rFonts w:ascii="David" w:eastAsia="Times New Roman" w:hAnsi="David"/>
          <w:spacing w:val="6"/>
          <w:sz w:val="24"/>
          <w:rtl/>
          <w:lang w:eastAsia="he-IL"/>
        </w:rPr>
        <w:t>התכ"ם</w:t>
      </w:r>
      <w:proofErr w:type="spellEnd"/>
      <w:r w:rsidR="00D014FB" w:rsidRPr="00EF52A2">
        <w:rPr>
          <w:rFonts w:ascii="David" w:eastAsia="Times New Roman" w:hAnsi="David"/>
          <w:spacing w:val="6"/>
          <w:sz w:val="24"/>
          <w:rtl/>
          <w:lang w:eastAsia="he-IL"/>
        </w:rPr>
        <w:t>. (להלן: "</w:t>
      </w:r>
      <w:r w:rsidR="00D014FB" w:rsidRPr="00EF52A2">
        <w:rPr>
          <w:rFonts w:ascii="David" w:eastAsia="Times New Roman" w:hAnsi="David"/>
          <w:b/>
          <w:bCs/>
          <w:spacing w:val="6"/>
          <w:sz w:val="24"/>
          <w:rtl/>
          <w:lang w:eastAsia="he-IL"/>
        </w:rPr>
        <w:t>תקופת התקשרות נוספת</w:t>
      </w:r>
      <w:r w:rsidR="00D014FB" w:rsidRPr="00EF52A2">
        <w:rPr>
          <w:rFonts w:ascii="David" w:eastAsia="Times New Roman" w:hAnsi="David"/>
          <w:spacing w:val="6"/>
          <w:sz w:val="24"/>
          <w:rtl/>
          <w:lang w:eastAsia="he-IL"/>
        </w:rPr>
        <w:t>").</w:t>
      </w:r>
      <w:r w:rsidR="00D46C1B" w:rsidRPr="00EF52A2">
        <w:rPr>
          <w:rFonts w:ascii="David" w:eastAsia="Times New Roman" w:hAnsi="David"/>
          <w:spacing w:val="6"/>
          <w:sz w:val="24"/>
          <w:rtl/>
          <w:lang w:eastAsia="he-IL"/>
        </w:rPr>
        <w:t xml:space="preserve"> </w:t>
      </w:r>
    </w:p>
    <w:p w14:paraId="5A6FB153" w14:textId="2D6C4DBF" w:rsidR="00D46C1B" w:rsidRPr="00EF52A2" w:rsidRDefault="00DE672D" w:rsidP="00BF0D52">
      <w:pPr>
        <w:pStyle w:val="a4"/>
        <w:numPr>
          <w:ilvl w:val="1"/>
          <w:numId w:val="30"/>
        </w:numPr>
        <w:ind w:left="1474" w:hanging="737"/>
        <w:rPr>
          <w:rFonts w:ascii="David" w:hAnsi="David"/>
        </w:rPr>
      </w:pP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הרחבה \</w:instrText>
      </w:r>
      <w:r w:rsidRPr="00EF52A2">
        <w:rPr>
          <w:rFonts w:ascii="David" w:hAnsi="David"/>
        </w:rPr>
        <w:instrText>h</w:instrText>
      </w:r>
      <w:r w:rsidRPr="00EF52A2">
        <w:rPr>
          <w:rFonts w:ascii="David" w:hAnsi="David"/>
          <w:rtl/>
        </w:rPr>
        <w:instrText xml:space="preserve"> </w:instrText>
      </w:r>
      <w:r w:rsidR="007769D6" w:rsidRPr="00EF52A2">
        <w:rPr>
          <w:rFonts w:ascii="David" w:hAnsi="David"/>
          <w:rtl/>
        </w:rPr>
        <w:instrText xml:space="preserve"> \* </w:instrText>
      </w:r>
      <w:r w:rsidR="007769D6" w:rsidRPr="00EF52A2">
        <w:rPr>
          <w:rFonts w:ascii="David" w:hAnsi="David"/>
        </w:rPr>
        <w:instrText>MERGEFORMAT</w:instrText>
      </w:r>
      <w:r w:rsidR="007769D6"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למשרד קיימת אופציה להרחיב את הפעילות מידי שנה בטקסים נוספים. הרחבת הפעילות מעבר לכך תתבצע בהתאם לתקנות חוק חובת המכרזים.</w:t>
      </w:r>
      <w:r w:rsidRPr="00EF52A2">
        <w:rPr>
          <w:rFonts w:ascii="David" w:hAnsi="David"/>
          <w:rtl/>
        </w:rPr>
        <w:fldChar w:fldCharType="end"/>
      </w:r>
    </w:p>
    <w:p w14:paraId="09F2B617" w14:textId="381597FC" w:rsidR="00D014FB" w:rsidRPr="00EF52A2" w:rsidRDefault="00D014FB" w:rsidP="00BF0D52">
      <w:pPr>
        <w:pStyle w:val="a4"/>
        <w:numPr>
          <w:ilvl w:val="1"/>
          <w:numId w:val="30"/>
        </w:numPr>
        <w:ind w:left="1474" w:hanging="737"/>
        <w:rPr>
          <w:rFonts w:ascii="David" w:hAnsi="David"/>
        </w:rPr>
      </w:pPr>
      <w:r w:rsidRPr="00EF52A2">
        <w:rPr>
          <w:rFonts w:ascii="David" w:hAnsi="David"/>
          <w:rtl/>
        </w:rPr>
        <w:t>יובהר כי משמעותה של כל תקופת התקשרות היא שנת פעילות מלאה, הכוללת את ביצוע</w:t>
      </w:r>
      <w:r w:rsidR="00B3433B" w:rsidRPr="00EF52A2">
        <w:rPr>
          <w:rFonts w:ascii="David" w:hAnsi="David"/>
          <w:rtl/>
        </w:rPr>
        <w:t xml:space="preserve"> העבודות/היקף הפעילות שאושרו לספק </w:t>
      </w:r>
      <w:proofErr w:type="spellStart"/>
      <w:r w:rsidR="00B3433B" w:rsidRPr="00EF52A2">
        <w:rPr>
          <w:rFonts w:ascii="David" w:hAnsi="David"/>
          <w:rtl/>
        </w:rPr>
        <w:t>בועדת</w:t>
      </w:r>
      <w:proofErr w:type="spellEnd"/>
      <w:r w:rsidR="00B3433B" w:rsidRPr="00EF52A2">
        <w:rPr>
          <w:rFonts w:ascii="David" w:hAnsi="David"/>
          <w:rtl/>
        </w:rPr>
        <w:t xml:space="preserve"> המכרזים, הכל </w:t>
      </w:r>
      <w:r w:rsidRPr="00EF52A2">
        <w:rPr>
          <w:rFonts w:ascii="David" w:hAnsi="David"/>
          <w:rtl/>
        </w:rPr>
        <w:t xml:space="preserve">כפי המפורט </w:t>
      </w:r>
      <w:r w:rsidR="00DE672D" w:rsidRPr="00EF52A2">
        <w:rPr>
          <w:rFonts w:ascii="David" w:hAnsi="David"/>
          <w:rtl/>
        </w:rPr>
        <w:t>בנספח</w:t>
      </w:r>
      <w:r w:rsidRPr="00EF52A2">
        <w:rPr>
          <w:rFonts w:ascii="David" w:hAnsi="David"/>
          <w:rtl/>
        </w:rPr>
        <w:t xml:space="preserve"> א' המצורף.</w:t>
      </w:r>
    </w:p>
    <w:p w14:paraId="3F404A47" w14:textId="3EAA6889" w:rsidR="00D014FB" w:rsidRPr="00EF52A2" w:rsidRDefault="00D014FB" w:rsidP="00BF0D52">
      <w:pPr>
        <w:pStyle w:val="a4"/>
        <w:numPr>
          <w:ilvl w:val="1"/>
          <w:numId w:val="30"/>
        </w:numPr>
        <w:ind w:left="1474" w:hanging="737"/>
        <w:rPr>
          <w:rFonts w:ascii="David" w:hAnsi="David"/>
        </w:rPr>
      </w:pPr>
      <w:r w:rsidRPr="00EF52A2">
        <w:rPr>
          <w:rFonts w:ascii="David" w:hAnsi="David"/>
          <w:rtl/>
        </w:rPr>
        <w:t xml:space="preserve">למען הסר ספק, התמורה לספק במקרה של הארכת התקשרות תהיה </w:t>
      </w:r>
      <w:r w:rsidR="00B3433B" w:rsidRPr="00EF52A2">
        <w:rPr>
          <w:rFonts w:ascii="David" w:hAnsi="David"/>
          <w:rtl/>
        </w:rPr>
        <w:t>בהתאם להחלטת ועדת המכרזים על היקף העבודות/הפעילות המוגדרת</w:t>
      </w:r>
      <w:r w:rsidR="00DE672D" w:rsidRPr="00EF52A2">
        <w:rPr>
          <w:rFonts w:ascii="David" w:hAnsi="David"/>
          <w:rtl/>
        </w:rPr>
        <w:t xml:space="preserve"> </w:t>
      </w:r>
      <w:r w:rsidR="00B3433B" w:rsidRPr="00EF52A2">
        <w:rPr>
          <w:rFonts w:ascii="David" w:hAnsi="David"/>
          <w:rtl/>
        </w:rPr>
        <w:t>ו</w:t>
      </w:r>
      <w:r w:rsidRPr="00EF52A2">
        <w:rPr>
          <w:rFonts w:ascii="David" w:hAnsi="David"/>
          <w:rtl/>
        </w:rPr>
        <w:t xml:space="preserve">ע"פ הצעת המחיר </w:t>
      </w:r>
      <w:r w:rsidR="00B3433B" w:rsidRPr="00EF52A2">
        <w:rPr>
          <w:rFonts w:ascii="David" w:hAnsi="David"/>
          <w:rtl/>
        </w:rPr>
        <w:t xml:space="preserve">של הספק </w:t>
      </w:r>
      <w:r w:rsidRPr="00EF52A2">
        <w:rPr>
          <w:rFonts w:ascii="David" w:hAnsi="David"/>
          <w:rtl/>
        </w:rPr>
        <w:t xml:space="preserve">במכרז זה – למעט הצמדה והתאמה ע"פ הכללים שבסעיף </w:t>
      </w:r>
      <w:r w:rsidR="008F0B14" w:rsidRPr="00EF52A2">
        <w:rPr>
          <w:rFonts w:ascii="David" w:hAnsi="David"/>
          <w:rtl/>
        </w:rPr>
        <w:fldChar w:fldCharType="begin"/>
      </w:r>
      <w:r w:rsidR="008F0B14" w:rsidRPr="00EF52A2">
        <w:rPr>
          <w:rFonts w:ascii="David" w:hAnsi="David"/>
          <w:rtl/>
        </w:rPr>
        <w:instrText xml:space="preserve"> </w:instrText>
      </w:r>
      <w:r w:rsidR="008F0B14" w:rsidRPr="00EF52A2">
        <w:rPr>
          <w:rFonts w:ascii="David" w:hAnsi="David"/>
        </w:rPr>
        <w:instrText>REF</w:instrText>
      </w:r>
      <w:r w:rsidR="008F0B14" w:rsidRPr="00EF52A2">
        <w:rPr>
          <w:rFonts w:ascii="David" w:hAnsi="David"/>
          <w:rtl/>
        </w:rPr>
        <w:instrText xml:space="preserve"> _</w:instrText>
      </w:r>
      <w:r w:rsidR="008F0B14" w:rsidRPr="00EF52A2">
        <w:rPr>
          <w:rFonts w:ascii="David" w:hAnsi="David"/>
        </w:rPr>
        <w:instrText>Ref491772973 \r \h</w:instrText>
      </w:r>
      <w:r w:rsidR="008F0B14"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F0B14" w:rsidRPr="00EF52A2">
        <w:rPr>
          <w:rFonts w:ascii="David" w:hAnsi="David"/>
          <w:rtl/>
        </w:rPr>
      </w:r>
      <w:r w:rsidR="008F0B14" w:rsidRPr="00EF52A2">
        <w:rPr>
          <w:rFonts w:ascii="David" w:hAnsi="David"/>
          <w:rtl/>
        </w:rPr>
        <w:fldChar w:fldCharType="separate"/>
      </w:r>
      <w:r w:rsidR="003433CE">
        <w:rPr>
          <w:rFonts w:ascii="David" w:hAnsi="David"/>
          <w:cs/>
        </w:rPr>
        <w:t>‎</w:t>
      </w:r>
      <w:r w:rsidR="003433CE">
        <w:rPr>
          <w:rFonts w:ascii="David" w:hAnsi="David"/>
        </w:rPr>
        <w:t>9.15</w:t>
      </w:r>
      <w:r w:rsidR="008F0B14" w:rsidRPr="00EF52A2">
        <w:rPr>
          <w:rFonts w:ascii="David" w:hAnsi="David"/>
          <w:rtl/>
        </w:rPr>
        <w:fldChar w:fldCharType="end"/>
      </w:r>
      <w:r w:rsidR="008F0B14" w:rsidRPr="00EF52A2">
        <w:rPr>
          <w:rFonts w:ascii="David" w:hAnsi="David"/>
          <w:rtl/>
        </w:rPr>
        <w:t xml:space="preserve"> </w:t>
      </w:r>
      <w:r w:rsidRPr="00EF52A2">
        <w:rPr>
          <w:rFonts w:ascii="David" w:hAnsi="David"/>
          <w:rtl/>
        </w:rPr>
        <w:t>להלן – ותשולם לספק ע"פ אבני הדרך המפורטות בסעיף</w:t>
      </w:r>
      <w:r w:rsidR="00DE672D" w:rsidRPr="00EF52A2">
        <w:rPr>
          <w:rFonts w:ascii="David" w:hAnsi="David"/>
          <w:rtl/>
        </w:rPr>
        <w:t xml:space="preserve"> </w:t>
      </w:r>
      <w:r w:rsidR="008F0B14" w:rsidRPr="00EF52A2">
        <w:rPr>
          <w:rFonts w:ascii="David" w:hAnsi="David"/>
          <w:rtl/>
        </w:rPr>
        <w:fldChar w:fldCharType="begin"/>
      </w:r>
      <w:r w:rsidR="008F0B14" w:rsidRPr="00EF52A2">
        <w:rPr>
          <w:rFonts w:ascii="David" w:hAnsi="David"/>
          <w:rtl/>
        </w:rPr>
        <w:instrText xml:space="preserve"> </w:instrText>
      </w:r>
      <w:r w:rsidR="008F0B14" w:rsidRPr="00EF52A2">
        <w:rPr>
          <w:rFonts w:ascii="David" w:hAnsi="David"/>
        </w:rPr>
        <w:instrText>REF</w:instrText>
      </w:r>
      <w:r w:rsidR="008F0B14" w:rsidRPr="00EF52A2">
        <w:rPr>
          <w:rFonts w:ascii="David" w:hAnsi="David"/>
          <w:rtl/>
        </w:rPr>
        <w:instrText xml:space="preserve"> _</w:instrText>
      </w:r>
      <w:r w:rsidR="008F0B14" w:rsidRPr="00EF52A2">
        <w:rPr>
          <w:rFonts w:ascii="David" w:hAnsi="David"/>
        </w:rPr>
        <w:instrText>Ref362358335 \r \h</w:instrText>
      </w:r>
      <w:r w:rsidR="008F0B14"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F0B14" w:rsidRPr="00EF52A2">
        <w:rPr>
          <w:rFonts w:ascii="David" w:hAnsi="David"/>
          <w:rtl/>
        </w:rPr>
      </w:r>
      <w:r w:rsidR="008F0B14" w:rsidRPr="00EF52A2">
        <w:rPr>
          <w:rFonts w:ascii="David" w:hAnsi="David"/>
          <w:rtl/>
        </w:rPr>
        <w:fldChar w:fldCharType="separate"/>
      </w:r>
      <w:r w:rsidR="003433CE">
        <w:rPr>
          <w:rFonts w:ascii="David" w:hAnsi="David"/>
          <w:cs/>
        </w:rPr>
        <w:t>‎</w:t>
      </w:r>
      <w:r w:rsidR="003433CE">
        <w:rPr>
          <w:rFonts w:ascii="David" w:hAnsi="David"/>
        </w:rPr>
        <w:t>9.3</w:t>
      </w:r>
      <w:r w:rsidR="008F0B14" w:rsidRPr="00EF52A2">
        <w:rPr>
          <w:rFonts w:ascii="David" w:hAnsi="David"/>
          <w:rtl/>
        </w:rPr>
        <w:fldChar w:fldCharType="end"/>
      </w:r>
      <w:r w:rsidRPr="00EF52A2">
        <w:rPr>
          <w:rFonts w:ascii="David" w:hAnsi="David"/>
          <w:rtl/>
        </w:rPr>
        <w:t xml:space="preserve"> </w:t>
      </w:r>
      <w:r w:rsidR="00DE672D" w:rsidRPr="00EF52A2">
        <w:rPr>
          <w:rFonts w:ascii="David" w:hAnsi="David"/>
          <w:rtl/>
        </w:rPr>
        <w:t>לנספח</w:t>
      </w:r>
      <w:r w:rsidRPr="00EF52A2">
        <w:rPr>
          <w:rFonts w:ascii="David" w:hAnsi="David"/>
          <w:rtl/>
        </w:rPr>
        <w:t xml:space="preserve"> א'.</w:t>
      </w:r>
    </w:p>
    <w:p w14:paraId="206E48EE" w14:textId="77777777" w:rsidR="00335492" w:rsidRPr="00EF52A2" w:rsidRDefault="00335492" w:rsidP="00BF0D52">
      <w:pPr>
        <w:pStyle w:val="a4"/>
        <w:numPr>
          <w:ilvl w:val="1"/>
          <w:numId w:val="30"/>
        </w:numPr>
        <w:ind w:left="1474" w:hanging="737"/>
        <w:rPr>
          <w:rFonts w:ascii="David" w:hAnsi="David"/>
        </w:rPr>
      </w:pPr>
      <w:r w:rsidRPr="00EF52A2">
        <w:rPr>
          <w:rFonts w:ascii="David" w:hAnsi="David"/>
          <w:rtl/>
        </w:rPr>
        <w:t>תוקף ההתקשרות כפוף לחוק התקציב.</w:t>
      </w:r>
    </w:p>
    <w:p w14:paraId="41F0A2B6" w14:textId="4F27CE5F" w:rsidR="00010DD1" w:rsidRPr="00EF52A2" w:rsidRDefault="009730AC" w:rsidP="00BF0D52">
      <w:pPr>
        <w:pStyle w:val="a4"/>
        <w:numPr>
          <w:ilvl w:val="1"/>
          <w:numId w:val="30"/>
        </w:numPr>
        <w:ind w:left="1474" w:hanging="737"/>
        <w:rPr>
          <w:rFonts w:ascii="David" w:hAnsi="David"/>
        </w:rPr>
      </w:pPr>
      <w:r w:rsidRPr="00EF52A2">
        <w:rPr>
          <w:rFonts w:ascii="David" w:hAnsi="David"/>
          <w:rtl/>
        </w:rPr>
        <w:t xml:space="preserve">המשרד רשאי לבטל את ההסכם </w:t>
      </w:r>
      <w:r w:rsidR="00010DD1" w:rsidRPr="00EF52A2">
        <w:rPr>
          <w:rFonts w:ascii="David" w:hAnsi="David"/>
          <w:rtl/>
        </w:rPr>
        <w:t>עם הספק</w:t>
      </w:r>
      <w:r w:rsidR="00DE672D" w:rsidRPr="00EF52A2">
        <w:rPr>
          <w:rFonts w:ascii="David" w:hAnsi="David"/>
          <w:rtl/>
        </w:rPr>
        <w:t xml:space="preserve"> </w:t>
      </w:r>
      <w:r w:rsidR="00010DD1" w:rsidRPr="00EF52A2">
        <w:rPr>
          <w:rFonts w:ascii="David" w:hAnsi="David"/>
          <w:rtl/>
        </w:rPr>
        <w:t xml:space="preserve">/ המציע הזוכה במידה </w:t>
      </w:r>
      <w:r w:rsidR="00043BC7" w:rsidRPr="00EF52A2">
        <w:rPr>
          <w:rFonts w:ascii="David" w:hAnsi="David"/>
          <w:rtl/>
        </w:rPr>
        <w:t xml:space="preserve">ולא עמד הספק בהתחייבויותיו כולן או מקצתן ו/או </w:t>
      </w:r>
      <w:r w:rsidR="00010DD1" w:rsidRPr="00EF52A2">
        <w:rPr>
          <w:rFonts w:ascii="David" w:hAnsi="David"/>
          <w:rtl/>
        </w:rPr>
        <w:t>הפיק טקס/ים שאינם לשביעות רצון המשרד ו/או אינן בהתאם לדרישות ו/או להוראות המשרד</w:t>
      </w:r>
      <w:r w:rsidRPr="00EF52A2">
        <w:rPr>
          <w:rFonts w:ascii="David" w:hAnsi="David"/>
          <w:rtl/>
        </w:rPr>
        <w:t>.</w:t>
      </w:r>
      <w:r w:rsidR="00010DD1" w:rsidRPr="00EF52A2">
        <w:rPr>
          <w:rFonts w:ascii="David" w:hAnsi="David"/>
          <w:rtl/>
        </w:rPr>
        <w:t xml:space="preserve"> </w:t>
      </w:r>
    </w:p>
    <w:p w14:paraId="479EE833" w14:textId="77777777" w:rsidR="00337039" w:rsidRPr="00EF52A2" w:rsidRDefault="00337039" w:rsidP="00BF0D52">
      <w:pPr>
        <w:pStyle w:val="a4"/>
        <w:numPr>
          <w:ilvl w:val="1"/>
          <w:numId w:val="30"/>
        </w:numPr>
        <w:ind w:left="1474" w:hanging="737"/>
        <w:rPr>
          <w:rFonts w:ascii="David" w:hAnsi="David"/>
          <w:rtl/>
        </w:rPr>
      </w:pPr>
      <w:r w:rsidRPr="00EF52A2">
        <w:rPr>
          <w:rFonts w:ascii="David" w:hAnsi="David"/>
          <w:rtl/>
        </w:rPr>
        <w:lastRenderedPageBreak/>
        <w:t xml:space="preserve">במידה ותידרש הזמנת פריטים חדשים שלא נדרשו במסגרת מכרז זה, העניין ייבחן ע"י ועדת המכרזים. המשרד יהיה רשאי לרכוש את הפריטים מהספק ו/או באופן עצמאי, הכל לשיקול דעתו הבלעדי, והספק יהיה אחראי על הפריטים במסגרת מתן שירותי ההפקה. </w:t>
      </w:r>
    </w:p>
    <w:p w14:paraId="363EBC54" w14:textId="2EEF54DB" w:rsidR="00337039" w:rsidRPr="00EF52A2" w:rsidRDefault="00337039" w:rsidP="00BF0D52">
      <w:pPr>
        <w:pStyle w:val="a4"/>
        <w:numPr>
          <w:ilvl w:val="1"/>
          <w:numId w:val="30"/>
        </w:numPr>
        <w:ind w:left="1474" w:hanging="737"/>
        <w:rPr>
          <w:rFonts w:ascii="David" w:hAnsi="David"/>
        </w:rPr>
      </w:pPr>
      <w:r w:rsidRPr="00EF52A2">
        <w:rPr>
          <w:rFonts w:ascii="David" w:hAnsi="David"/>
          <w:rtl/>
        </w:rPr>
        <w:t xml:space="preserve">במידה והמשרד ייאלץ לבצע טקס נוסף/חדש שאינו נמנה ברשימת הטקסים </w:t>
      </w:r>
      <w:r w:rsidR="00DE672D" w:rsidRPr="00EF52A2">
        <w:rPr>
          <w:rFonts w:ascii="David" w:hAnsi="David"/>
          <w:rtl/>
        </w:rPr>
        <w:t>ב</w:t>
      </w:r>
      <w:r w:rsidR="00DE672D" w:rsidRPr="00EF52A2">
        <w:rPr>
          <w:rFonts w:ascii="David" w:hAnsi="David"/>
          <w:rtl/>
        </w:rPr>
        <w:fldChar w:fldCharType="begin"/>
      </w:r>
      <w:r w:rsidR="00DE672D" w:rsidRPr="00EF52A2">
        <w:rPr>
          <w:rFonts w:ascii="David" w:hAnsi="David"/>
          <w:rtl/>
        </w:rPr>
        <w:instrText xml:space="preserve"> </w:instrText>
      </w:r>
      <w:r w:rsidR="00DE672D" w:rsidRPr="00EF52A2">
        <w:rPr>
          <w:rFonts w:ascii="David" w:hAnsi="David"/>
        </w:rPr>
        <w:instrText>REF</w:instrText>
      </w:r>
      <w:r w:rsidR="00DE672D" w:rsidRPr="00EF52A2">
        <w:rPr>
          <w:rFonts w:ascii="David" w:hAnsi="David"/>
          <w:rtl/>
        </w:rPr>
        <w:instrText xml:space="preserve"> נספח_מפרט_השירותים_כותרת \</w:instrText>
      </w:r>
      <w:r w:rsidR="00DE672D" w:rsidRPr="00EF52A2">
        <w:rPr>
          <w:rFonts w:ascii="David" w:hAnsi="David"/>
        </w:rPr>
        <w:instrText>h</w:instrText>
      </w:r>
      <w:r w:rsidR="00DE672D" w:rsidRPr="00EF52A2">
        <w:rPr>
          <w:rFonts w:ascii="David" w:hAnsi="David"/>
          <w:rtl/>
        </w:rPr>
        <w:instrText xml:space="preserve"> </w:instrText>
      </w:r>
      <w:r w:rsidR="007769D6" w:rsidRPr="00EF52A2">
        <w:rPr>
          <w:rFonts w:ascii="David" w:hAnsi="David"/>
          <w:rtl/>
        </w:rPr>
        <w:instrText xml:space="preserve"> \* </w:instrText>
      </w:r>
      <w:r w:rsidR="007769D6" w:rsidRPr="00EF52A2">
        <w:rPr>
          <w:rFonts w:ascii="David" w:hAnsi="David"/>
        </w:rPr>
        <w:instrText>MERGEFORMAT</w:instrText>
      </w:r>
      <w:r w:rsidR="007769D6" w:rsidRPr="00EF52A2">
        <w:rPr>
          <w:rFonts w:ascii="David" w:hAnsi="David"/>
          <w:rtl/>
        </w:rPr>
        <w:instrText xml:space="preserve"> </w:instrText>
      </w:r>
      <w:r w:rsidR="00DE672D" w:rsidRPr="00EF52A2">
        <w:rPr>
          <w:rFonts w:ascii="David" w:hAnsi="David"/>
          <w:rtl/>
        </w:rPr>
      </w:r>
      <w:r w:rsidR="00DE672D" w:rsidRPr="00EF52A2">
        <w:rPr>
          <w:rFonts w:ascii="David" w:hAnsi="David"/>
          <w:rtl/>
        </w:rPr>
        <w:fldChar w:fldCharType="separate"/>
      </w:r>
      <w:r w:rsidR="003433CE" w:rsidRPr="00EF52A2">
        <w:rPr>
          <w:rFonts w:ascii="David" w:hAnsi="David"/>
          <w:rtl/>
        </w:rPr>
        <w:t>מסמך הגדרת העבודה / מפרט השירותים</w:t>
      </w:r>
      <w:r w:rsidR="00DE672D" w:rsidRPr="00EF52A2">
        <w:rPr>
          <w:rFonts w:ascii="David" w:hAnsi="David"/>
          <w:rtl/>
        </w:rPr>
        <w:fldChar w:fldCharType="end"/>
      </w:r>
      <w:r w:rsidRPr="00EF52A2">
        <w:rPr>
          <w:rFonts w:ascii="David" w:hAnsi="David"/>
          <w:rtl/>
        </w:rPr>
        <w:t xml:space="preserve">, רשאית ועדת המכרזים לפנות בכתב לקבלת הצעות מחיר לשני הספקים. </w:t>
      </w:r>
    </w:p>
    <w:p w14:paraId="1FCBA727" w14:textId="77777777" w:rsidR="00337039" w:rsidRPr="00EF52A2" w:rsidRDefault="00337039" w:rsidP="00BF0D52">
      <w:pPr>
        <w:pStyle w:val="a4"/>
        <w:numPr>
          <w:ilvl w:val="1"/>
          <w:numId w:val="30"/>
        </w:numPr>
        <w:ind w:left="1474" w:hanging="737"/>
        <w:rPr>
          <w:rFonts w:ascii="David" w:hAnsi="David"/>
          <w:rtl/>
        </w:rPr>
      </w:pPr>
      <w:r w:rsidRPr="00EF52A2">
        <w:rPr>
          <w:rFonts w:ascii="David" w:hAnsi="David"/>
          <w:rtl/>
        </w:rPr>
        <w:t>המשרד ישקלל את הצעות המחיר עבור שכר ההפקה לטקס זה עם מחירי יתר השירותים ופריטי ההפקה הלוגיסטיים הנקובים בהצעות המחיר של מציעים אלו במכרז זה, ובהתאם לפניה לבצע ההתקשרות עם הספק שהצעת המחיר הכוללת שלו נמוכה יותר. הזמנת העבודה תהווה אישור להתקשרות.</w:t>
      </w:r>
    </w:p>
    <w:p w14:paraId="62D84554" w14:textId="77777777" w:rsidR="00337039" w:rsidRPr="00EF52A2" w:rsidRDefault="00337039" w:rsidP="00BF0D52">
      <w:pPr>
        <w:pStyle w:val="a4"/>
        <w:numPr>
          <w:ilvl w:val="1"/>
          <w:numId w:val="30"/>
        </w:numPr>
        <w:ind w:left="1474" w:hanging="737"/>
        <w:rPr>
          <w:rFonts w:ascii="David" w:hAnsi="David"/>
          <w:rtl/>
        </w:rPr>
      </w:pPr>
      <w:r w:rsidRPr="00EF52A2">
        <w:rPr>
          <w:rFonts w:ascii="David" w:hAnsi="David"/>
          <w:rtl/>
        </w:rPr>
        <w:t xml:space="preserve">המשרד יהיה רשאי, עבור הפקת טקסים נוספים/חדשים, לפנות לקבלת הצעות מחיר גם </w:t>
      </w:r>
      <w:proofErr w:type="spellStart"/>
      <w:r w:rsidRPr="00EF52A2">
        <w:rPr>
          <w:rFonts w:ascii="David" w:hAnsi="David"/>
          <w:rtl/>
        </w:rPr>
        <w:t>ממציעים</w:t>
      </w:r>
      <w:proofErr w:type="spellEnd"/>
      <w:r w:rsidRPr="00EF52A2">
        <w:rPr>
          <w:rFonts w:ascii="David" w:hAnsi="David"/>
          <w:rtl/>
        </w:rPr>
        <w:t xml:space="preserve"> אשר לא זכו בהפקת טקסים במסגרת מכרז זה. </w:t>
      </w:r>
    </w:p>
    <w:p w14:paraId="7DF357FE" w14:textId="77777777" w:rsidR="003C5AAB" w:rsidRPr="00EF52A2" w:rsidRDefault="003C5AAB" w:rsidP="00BF0D52">
      <w:pPr>
        <w:pStyle w:val="3"/>
        <w:numPr>
          <w:ilvl w:val="0"/>
          <w:numId w:val="48"/>
        </w:numPr>
        <w:ind w:left="737" w:hanging="737"/>
        <w:rPr>
          <w:rtl/>
        </w:rPr>
      </w:pPr>
      <w:r w:rsidRPr="00EF52A2">
        <w:rPr>
          <w:rtl/>
        </w:rPr>
        <w:t>ביטול ההסכם</w:t>
      </w:r>
    </w:p>
    <w:p w14:paraId="7B839C90" w14:textId="2ECA1BAF" w:rsidR="003C5AAB" w:rsidRPr="00EF52A2" w:rsidRDefault="00C81B29" w:rsidP="00C81B29">
      <w:pPr>
        <w:pStyle w:val="a4"/>
        <w:numPr>
          <w:ilvl w:val="1"/>
          <w:numId w:val="30"/>
        </w:numPr>
        <w:ind w:left="1474" w:hanging="737"/>
        <w:rPr>
          <w:rFonts w:ascii="David" w:hAnsi="David"/>
          <w:rtl/>
        </w:rPr>
      </w:pPr>
      <w:r w:rsidRPr="00EF52A2">
        <w:rPr>
          <w:rFonts w:ascii="David" w:hAnsi="David"/>
          <w:rtl/>
        </w:rPr>
        <w:t xml:space="preserve">על אף כל האמור בהסכם זה ומבלי לגרוע מהאמור בסעיפים לעיל, המשרד יהיה רשאי לבטל הסכם זה בכל עת במשך תקופת ההתקשרות תוך מתן הודעה בכתב של </w:t>
      </w:r>
      <w:r w:rsidRPr="00EF52A2">
        <w:rPr>
          <w:rFonts w:ascii="David" w:hAnsi="David"/>
        </w:rPr>
        <w:t>30</w:t>
      </w:r>
      <w:r w:rsidRPr="00EF52A2">
        <w:rPr>
          <w:rFonts w:ascii="David" w:hAnsi="David"/>
          <w:rtl/>
        </w:rPr>
        <w:t xml:space="preserve"> יום מראש לספק, מבלי שיידרש לתת נימוק לביטול ובתנאי שמילא את התחייבויותיו כלפי הספק עד מועד הביטול. ככל שהספק ירצה לבטל </w:t>
      </w:r>
      <w:r w:rsidR="003C5AAB" w:rsidRPr="00EF52A2">
        <w:rPr>
          <w:rFonts w:ascii="David" w:hAnsi="David"/>
          <w:rtl/>
        </w:rPr>
        <w:t xml:space="preserve">הסכם זה </w:t>
      </w:r>
      <w:r w:rsidRPr="00EF52A2">
        <w:rPr>
          <w:rFonts w:ascii="David" w:hAnsi="David"/>
          <w:rtl/>
        </w:rPr>
        <w:t>יידרש</w:t>
      </w:r>
      <w:r w:rsidR="003C5AAB" w:rsidRPr="00EF52A2">
        <w:rPr>
          <w:rFonts w:ascii="David" w:hAnsi="David"/>
          <w:rtl/>
        </w:rPr>
        <w:t xml:space="preserve"> </w:t>
      </w:r>
      <w:r w:rsidRPr="00EF52A2">
        <w:rPr>
          <w:rFonts w:ascii="David" w:hAnsi="David"/>
          <w:rtl/>
        </w:rPr>
        <w:t>ל</w:t>
      </w:r>
      <w:r w:rsidR="003C5AAB" w:rsidRPr="00EF52A2">
        <w:rPr>
          <w:rFonts w:ascii="David" w:hAnsi="David"/>
          <w:rtl/>
        </w:rPr>
        <w:t xml:space="preserve">מתן הודעה בכתב של </w:t>
      </w:r>
      <w:r w:rsidRPr="00EF52A2">
        <w:rPr>
          <w:rFonts w:ascii="David" w:hAnsi="David"/>
          <w:rtl/>
        </w:rPr>
        <w:t>לפחות 90 יום מראש</w:t>
      </w:r>
      <w:r w:rsidR="003C5AAB" w:rsidRPr="00EF52A2">
        <w:rPr>
          <w:rFonts w:ascii="David" w:hAnsi="David"/>
          <w:rtl/>
        </w:rPr>
        <w:t xml:space="preserve">, מבלי שיידרש לתת נימוק לביטול ובתנאי </w:t>
      </w:r>
      <w:r w:rsidRPr="00EF52A2">
        <w:rPr>
          <w:rFonts w:ascii="David" w:hAnsi="David"/>
          <w:rtl/>
        </w:rPr>
        <w:t>ש</w:t>
      </w:r>
      <w:r w:rsidR="003C5AAB" w:rsidRPr="00EF52A2">
        <w:rPr>
          <w:rFonts w:ascii="David" w:hAnsi="David"/>
          <w:rtl/>
        </w:rPr>
        <w:t xml:space="preserve">מילא את התחייבויותיו כלפי </w:t>
      </w:r>
      <w:r w:rsidRPr="00EF52A2">
        <w:rPr>
          <w:rFonts w:ascii="David" w:hAnsi="David"/>
          <w:rtl/>
        </w:rPr>
        <w:t>המשרד</w:t>
      </w:r>
      <w:r w:rsidR="009730AC" w:rsidRPr="00EF52A2">
        <w:rPr>
          <w:rFonts w:ascii="David" w:hAnsi="David"/>
          <w:rtl/>
        </w:rPr>
        <w:t xml:space="preserve"> </w:t>
      </w:r>
      <w:r w:rsidR="003C5AAB" w:rsidRPr="00EF52A2">
        <w:rPr>
          <w:rFonts w:ascii="David" w:hAnsi="David"/>
          <w:rtl/>
        </w:rPr>
        <w:t>וכלפי קבלני המשנה לפרויקט או הגופים המפעילים עד מועד הביטול.</w:t>
      </w:r>
    </w:p>
    <w:p w14:paraId="031A32BB"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הובא ההסכם לידי גמר, יהא המשרד רשאי לבצע את העבודות בעצמו ו/או באמצעות אחרים.</w:t>
      </w:r>
    </w:p>
    <w:p w14:paraId="1F18F180"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1AF56C82"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45079C3"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2E5C1312" w14:textId="77777777" w:rsidR="006741AD" w:rsidRPr="00EF52A2" w:rsidRDefault="003C5AAB" w:rsidP="00BF0D52">
      <w:pPr>
        <w:pStyle w:val="a4"/>
        <w:numPr>
          <w:ilvl w:val="1"/>
          <w:numId w:val="30"/>
        </w:numPr>
        <w:ind w:left="1474" w:hanging="737"/>
        <w:rPr>
          <w:rFonts w:ascii="David" w:hAnsi="David"/>
        </w:rPr>
      </w:pPr>
      <w:r w:rsidRPr="00EF52A2">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CCD75D8" w14:textId="77777777" w:rsidR="003C5AAB" w:rsidRPr="00EF52A2" w:rsidRDefault="003C5AAB" w:rsidP="00BF0D52">
      <w:pPr>
        <w:pStyle w:val="3"/>
        <w:numPr>
          <w:ilvl w:val="0"/>
          <w:numId w:val="48"/>
        </w:numPr>
        <w:ind w:left="737" w:hanging="737"/>
        <w:rPr>
          <w:rtl/>
        </w:rPr>
      </w:pPr>
      <w:bookmarkStart w:id="192" w:name="_Ref279412198"/>
      <w:r w:rsidRPr="00EF52A2">
        <w:rPr>
          <w:rtl/>
        </w:rPr>
        <w:t>התחייבויות הספק</w:t>
      </w:r>
      <w:bookmarkEnd w:id="192"/>
    </w:p>
    <w:p w14:paraId="412E92DF" w14:textId="04FBEEEC"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הספק ו/או עובדיו מתחייבים לקיים קשר מתמיד עם מנהל </w:t>
      </w:r>
      <w:r w:rsidR="000608D9" w:rsidRPr="00EF52A2">
        <w:rPr>
          <w:rFonts w:ascii="David" w:hAnsi="David"/>
          <w:rtl/>
        </w:rPr>
        <w:t>מרכז ההסברה</w:t>
      </w:r>
      <w:r w:rsidR="009730AC" w:rsidRPr="00EF52A2">
        <w:rPr>
          <w:rFonts w:ascii="David" w:hAnsi="David"/>
          <w:rtl/>
        </w:rPr>
        <w:t xml:space="preserve"> </w:t>
      </w:r>
      <w:r w:rsidRPr="00EF52A2">
        <w:rPr>
          <w:rFonts w:ascii="David" w:hAnsi="David"/>
          <w:rtl/>
        </w:rPr>
        <w:t>או כל עובד אחר של המשרד אשר הוסמך על ידו (להלן: "</w:t>
      </w:r>
      <w:r w:rsidRPr="00EF52A2">
        <w:rPr>
          <w:rFonts w:ascii="David" w:hAnsi="David"/>
          <w:b/>
          <w:bCs/>
          <w:rtl/>
        </w:rPr>
        <w:t>ההנהלה</w:t>
      </w:r>
      <w:r w:rsidRPr="00EF52A2">
        <w:rPr>
          <w:rFonts w:ascii="David" w:hAnsi="David"/>
          <w:rtl/>
        </w:rPr>
        <w:t>"), לעבוד עם ההנהלה בתיאום מלא ולהשתתף בישיבות ובהתייעצויות ככל שיידרש על ידי המשרד.</w:t>
      </w:r>
    </w:p>
    <w:p w14:paraId="32C53FB7"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42A2CFD"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lastRenderedPageBreak/>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710CDA1F"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המשרד יבקר ויפקח, ככל שימצא לנכון, באמצעות נציגיו, על טיב ואיכות ביצוע העבודות על ידי הספק.</w:t>
      </w:r>
    </w:p>
    <w:p w14:paraId="1518CCE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73797449"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156F0178"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5E981044"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מתחייב לבצע את העבודות בהתאם לדרישות כל דין.</w:t>
      </w:r>
    </w:p>
    <w:p w14:paraId="0AB4D8F9"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6F47AE2" w14:textId="77777777" w:rsidR="00B90B25" w:rsidRPr="00EF52A2" w:rsidRDefault="00B90B25" w:rsidP="00BF0D52">
      <w:pPr>
        <w:pStyle w:val="a4"/>
        <w:numPr>
          <w:ilvl w:val="1"/>
          <w:numId w:val="30"/>
        </w:numPr>
        <w:ind w:left="1474" w:hanging="737"/>
        <w:rPr>
          <w:rFonts w:ascii="David" w:hAnsi="David"/>
          <w:rtl/>
        </w:rPr>
      </w:pPr>
      <w:r w:rsidRPr="00EF52A2">
        <w:rPr>
          <w:rFonts w:ascii="David" w:hAnsi="David"/>
          <w:rtl/>
        </w:rPr>
        <w:t>הספק מתחייב להציג בפני המשרד, עד שבועיים לפני כל טקס – לכל המאוחר – את כל נספחי הביטוח הרלוונטיים שלו ושל ספקי משנה מטעמו, אם ישנם, עבור אותו טקס.</w:t>
      </w:r>
    </w:p>
    <w:p w14:paraId="35C0840F" w14:textId="77777777" w:rsidR="003C5AAB" w:rsidRPr="00EF52A2" w:rsidRDefault="003C5AAB" w:rsidP="00BF0D52">
      <w:pPr>
        <w:pStyle w:val="3"/>
        <w:numPr>
          <w:ilvl w:val="0"/>
          <w:numId w:val="48"/>
        </w:numPr>
        <w:ind w:left="737" w:hanging="737"/>
        <w:rPr>
          <w:rtl/>
        </w:rPr>
      </w:pPr>
      <w:bookmarkStart w:id="193" w:name="_Ref280200651"/>
      <w:r w:rsidRPr="00EF52A2">
        <w:rPr>
          <w:rtl/>
        </w:rPr>
        <w:t>ניהול הפרויקט וביצועו:</w:t>
      </w:r>
      <w:bookmarkEnd w:id="193"/>
    </w:p>
    <w:p w14:paraId="3596FC81" w14:textId="77777777" w:rsidR="003C5AAB" w:rsidRPr="00EF52A2" w:rsidRDefault="003C5AAB" w:rsidP="00BF0D52">
      <w:pPr>
        <w:pStyle w:val="a4"/>
        <w:numPr>
          <w:ilvl w:val="1"/>
          <w:numId w:val="30"/>
        </w:numPr>
        <w:ind w:left="1474" w:hanging="737"/>
        <w:rPr>
          <w:rFonts w:ascii="David" w:eastAsia="Times New Roman" w:hAnsi="David"/>
          <w:spacing w:val="6"/>
          <w:sz w:val="24"/>
          <w:rtl/>
          <w:lang w:eastAsia="he-IL"/>
        </w:rPr>
      </w:pPr>
      <w:r w:rsidRPr="00EF52A2">
        <w:rPr>
          <w:rFonts w:ascii="David" w:eastAsia="Times New Roman" w:hAnsi="David"/>
          <w:spacing w:val="6"/>
          <w:sz w:val="24"/>
          <w:rtl/>
          <w:lang w:eastAsia="he-IL"/>
        </w:rPr>
        <w:t xml:space="preserve">הפרויקט יבוצע בהתאם לקווי המתאר המפורטים בנספחים א' ו-ב' ובהתאם למתכונת ההפעלה המפורטת בהם. </w:t>
      </w:r>
    </w:p>
    <w:p w14:paraId="2802E389" w14:textId="77777777" w:rsidR="00752E2F" w:rsidRPr="00EF52A2" w:rsidRDefault="003C5AAB" w:rsidP="00BF0D52">
      <w:pPr>
        <w:pStyle w:val="a4"/>
        <w:numPr>
          <w:ilvl w:val="1"/>
          <w:numId w:val="30"/>
        </w:numPr>
        <w:ind w:left="1474" w:hanging="737"/>
        <w:rPr>
          <w:rFonts w:ascii="David" w:eastAsia="Times New Roman" w:hAnsi="David"/>
          <w:spacing w:val="6"/>
          <w:sz w:val="24"/>
          <w:lang w:eastAsia="he-IL"/>
        </w:rPr>
      </w:pPr>
      <w:r w:rsidRPr="00EF52A2">
        <w:rPr>
          <w:rFonts w:ascii="David" w:hAnsi="David"/>
          <w:rtl/>
        </w:rPr>
        <w:t>נציג</w:t>
      </w:r>
      <w:r w:rsidRPr="00EF52A2">
        <w:rPr>
          <w:rFonts w:ascii="David" w:eastAsia="Times New Roman" w:hAnsi="David"/>
          <w:spacing w:val="6"/>
          <w:sz w:val="24"/>
          <w:rtl/>
          <w:lang w:eastAsia="he-IL"/>
        </w:rPr>
        <w:t xml:space="preserve"> המשרד לצורך ביצוע הסכם זה הינו </w:t>
      </w:r>
      <w:r w:rsidR="00B3433B" w:rsidRPr="00EF52A2">
        <w:rPr>
          <w:rFonts w:ascii="David" w:eastAsia="Times New Roman" w:hAnsi="David"/>
          <w:spacing w:val="6"/>
          <w:sz w:val="24"/>
          <w:rtl/>
          <w:lang w:eastAsia="he-IL"/>
        </w:rPr>
        <w:t>מנהל</w:t>
      </w:r>
      <w:r w:rsidRPr="00EF52A2">
        <w:rPr>
          <w:rFonts w:ascii="David" w:eastAsia="Times New Roman" w:hAnsi="David"/>
          <w:spacing w:val="6"/>
          <w:sz w:val="24"/>
          <w:rtl/>
          <w:lang w:eastAsia="he-IL"/>
        </w:rPr>
        <w:t xml:space="preserve"> </w:t>
      </w:r>
      <w:r w:rsidR="00335492" w:rsidRPr="00EF52A2">
        <w:rPr>
          <w:rFonts w:ascii="David" w:eastAsia="Times New Roman" w:hAnsi="David"/>
          <w:spacing w:val="6"/>
          <w:sz w:val="24"/>
          <w:rtl/>
          <w:lang w:eastAsia="he-IL"/>
        </w:rPr>
        <w:t>מרכז ההסברה</w:t>
      </w:r>
      <w:r w:rsidRPr="00EF52A2">
        <w:rPr>
          <w:rFonts w:ascii="David" w:eastAsia="Times New Roman" w:hAnsi="David"/>
          <w:spacing w:val="6"/>
          <w:sz w:val="24"/>
          <w:rtl/>
          <w:lang w:eastAsia="he-IL"/>
        </w:rPr>
        <w:t xml:space="preserve"> (להלן: "</w:t>
      </w:r>
      <w:r w:rsidRPr="00EF52A2">
        <w:rPr>
          <w:rFonts w:ascii="David" w:eastAsia="Times New Roman" w:hAnsi="David"/>
          <w:b/>
          <w:bCs/>
          <w:spacing w:val="6"/>
          <w:sz w:val="24"/>
          <w:rtl/>
          <w:lang w:eastAsia="he-IL"/>
        </w:rPr>
        <w:t>נציג המשרד</w:t>
      </w:r>
      <w:r w:rsidRPr="00EF52A2">
        <w:rPr>
          <w:rFonts w:ascii="David" w:eastAsia="Times New Roman" w:hAnsi="David"/>
          <w:spacing w:val="6"/>
          <w:sz w:val="24"/>
          <w:rtl/>
          <w:lang w:eastAsia="he-IL"/>
        </w:rPr>
        <w:t xml:space="preserve">"). </w:t>
      </w:r>
    </w:p>
    <w:p w14:paraId="65DB846D" w14:textId="77777777" w:rsidR="00752E2F" w:rsidRPr="00EF52A2" w:rsidRDefault="003C5AAB" w:rsidP="00752E2F">
      <w:pPr>
        <w:pStyle w:val="a4"/>
        <w:ind w:left="1474"/>
        <w:rPr>
          <w:rFonts w:ascii="David" w:eastAsia="Times New Roman" w:hAnsi="David"/>
          <w:spacing w:val="6"/>
          <w:sz w:val="24"/>
          <w:rtl/>
          <w:lang w:eastAsia="he-IL"/>
        </w:rPr>
      </w:pPr>
      <w:r w:rsidRPr="00EF52A2">
        <w:rPr>
          <w:rFonts w:ascii="David" w:eastAsia="Times New Roman" w:hAnsi="David"/>
          <w:spacing w:val="6"/>
          <w:sz w:val="24"/>
          <w:rtl/>
          <w:lang w:eastAsia="he-IL"/>
        </w:rPr>
        <w:t>נציג הספק הוא __________________________ (להלן: "</w:t>
      </w:r>
      <w:r w:rsidRPr="00EF52A2">
        <w:rPr>
          <w:rFonts w:ascii="David" w:eastAsia="Times New Roman" w:hAnsi="David"/>
          <w:b/>
          <w:bCs/>
          <w:spacing w:val="6"/>
          <w:sz w:val="24"/>
          <w:rtl/>
          <w:lang w:eastAsia="he-IL"/>
        </w:rPr>
        <w:t>נציג הספק</w:t>
      </w:r>
      <w:r w:rsidRPr="00EF52A2">
        <w:rPr>
          <w:rFonts w:ascii="David" w:eastAsia="Times New Roman" w:hAnsi="David"/>
          <w:spacing w:val="6"/>
          <w:sz w:val="24"/>
          <w:rtl/>
          <w:lang w:eastAsia="he-IL"/>
        </w:rPr>
        <w:t xml:space="preserve">"). </w:t>
      </w:r>
    </w:p>
    <w:p w14:paraId="7C61BE85" w14:textId="31743BDD" w:rsidR="003C5AAB" w:rsidRPr="00EF52A2" w:rsidRDefault="003C5AAB" w:rsidP="00752E2F">
      <w:pPr>
        <w:pStyle w:val="a4"/>
        <w:ind w:left="1474"/>
        <w:rPr>
          <w:rFonts w:ascii="David" w:eastAsia="Times New Roman" w:hAnsi="David"/>
          <w:spacing w:val="6"/>
          <w:sz w:val="24"/>
          <w:lang w:eastAsia="he-IL"/>
        </w:rPr>
      </w:pPr>
      <w:r w:rsidRPr="00EF52A2">
        <w:rPr>
          <w:rFonts w:ascii="David" w:eastAsia="Times New Roman" w:hAnsi="David"/>
          <w:spacing w:val="6"/>
          <w:sz w:val="24"/>
          <w:rtl/>
          <w:lang w:eastAsia="he-IL"/>
        </w:rPr>
        <w:t>הצדדים רשאים להחליף את נציגיהם בכל עת בהודעה על כך לצד השני.</w:t>
      </w:r>
    </w:p>
    <w:p w14:paraId="4CD6F677" w14:textId="7668E82A" w:rsidR="002971AB" w:rsidRPr="00EF52A2" w:rsidRDefault="002971AB" w:rsidP="00BF0D52">
      <w:pPr>
        <w:pStyle w:val="a4"/>
        <w:numPr>
          <w:ilvl w:val="1"/>
          <w:numId w:val="30"/>
        </w:numPr>
        <w:ind w:left="1474" w:hanging="737"/>
        <w:rPr>
          <w:rFonts w:ascii="David" w:eastAsia="Times New Roman" w:hAnsi="David"/>
          <w:spacing w:val="6"/>
          <w:sz w:val="24"/>
          <w:lang w:eastAsia="he-IL"/>
        </w:rPr>
      </w:pPr>
      <w:r w:rsidRPr="00EF52A2">
        <w:rPr>
          <w:rFonts w:ascii="David" w:hAnsi="David"/>
          <w:rtl/>
        </w:rPr>
        <w:t>במידה</w:t>
      </w:r>
      <w:r w:rsidRPr="00EF52A2">
        <w:rPr>
          <w:rFonts w:ascii="David" w:eastAsia="Times New Roman" w:hAnsi="David"/>
          <w:spacing w:val="6"/>
          <w:sz w:val="24"/>
          <w:rtl/>
          <w:lang w:eastAsia="he-IL"/>
        </w:rPr>
        <w:t xml:space="preserve"> והספק מבקש להחליף את </w:t>
      </w:r>
      <w:r w:rsidR="00AE45CD" w:rsidRPr="00EF52A2">
        <w:rPr>
          <w:rFonts w:ascii="David" w:eastAsia="Times New Roman" w:hAnsi="David"/>
          <w:spacing w:val="6"/>
          <w:sz w:val="24"/>
          <w:rtl/>
          <w:lang w:eastAsia="he-IL"/>
        </w:rPr>
        <w:t>המפיק בפועל</w:t>
      </w:r>
      <w:r w:rsidRPr="00EF52A2">
        <w:rPr>
          <w:rFonts w:ascii="David" w:eastAsia="Times New Roman" w:hAnsi="David"/>
          <w:spacing w:val="6"/>
          <w:sz w:val="24"/>
          <w:rtl/>
          <w:lang w:eastAsia="he-IL"/>
        </w:rPr>
        <w:t xml:space="preserve"> אשר הוצע מט</w:t>
      </w:r>
      <w:r w:rsidR="00752E2F" w:rsidRPr="00EF52A2">
        <w:rPr>
          <w:rFonts w:ascii="David" w:eastAsia="Times New Roman" w:hAnsi="David"/>
          <w:spacing w:val="6"/>
          <w:sz w:val="24"/>
          <w:rtl/>
          <w:lang w:eastAsia="he-IL"/>
        </w:rPr>
        <w:t xml:space="preserve">עמו בהצעתו למכרז, עליו לקבל את </w:t>
      </w:r>
      <w:r w:rsidRPr="00EF52A2">
        <w:rPr>
          <w:rFonts w:ascii="David" w:eastAsia="Times New Roman" w:hAnsi="David"/>
          <w:spacing w:val="6"/>
          <w:sz w:val="24"/>
          <w:rtl/>
          <w:lang w:eastAsia="he-IL"/>
        </w:rPr>
        <w:t xml:space="preserve">אישור מרכז ההסברה </w:t>
      </w:r>
      <w:r w:rsidR="00AE45CD" w:rsidRPr="00EF52A2">
        <w:rPr>
          <w:rFonts w:ascii="David" w:eastAsia="Times New Roman" w:hAnsi="David"/>
          <w:spacing w:val="6"/>
          <w:sz w:val="24"/>
          <w:rtl/>
          <w:lang w:eastAsia="he-IL"/>
        </w:rPr>
        <w:t>למפיק בפועל</w:t>
      </w:r>
      <w:r w:rsidRPr="00EF52A2">
        <w:rPr>
          <w:rFonts w:ascii="David" w:eastAsia="Times New Roman" w:hAnsi="David"/>
          <w:spacing w:val="6"/>
          <w:sz w:val="24"/>
          <w:rtl/>
          <w:lang w:eastAsia="he-IL"/>
        </w:rPr>
        <w:t xml:space="preserve"> החדש. </w:t>
      </w:r>
    </w:p>
    <w:p w14:paraId="18855B55" w14:textId="77777777" w:rsidR="003C5AAB" w:rsidRPr="00EF52A2" w:rsidRDefault="003C5AAB" w:rsidP="00BF0D52">
      <w:pPr>
        <w:pStyle w:val="3"/>
        <w:numPr>
          <w:ilvl w:val="0"/>
          <w:numId w:val="48"/>
        </w:numPr>
        <w:ind w:left="737" w:hanging="737"/>
        <w:rPr>
          <w:rtl/>
        </w:rPr>
      </w:pPr>
      <w:bookmarkStart w:id="194" w:name="_Ref279412214"/>
      <w:r w:rsidRPr="00EF52A2">
        <w:rPr>
          <w:rtl/>
        </w:rPr>
        <w:t>התחייבות המשרד</w:t>
      </w:r>
      <w:bookmarkEnd w:id="194"/>
    </w:p>
    <w:p w14:paraId="4F0D795C" w14:textId="77777777" w:rsidR="003C5AAB" w:rsidRPr="00EF52A2"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על מנת לאפשר לספק לעמוד בהתחייבויותיו על פי חוזה זה מתחייב המשרד כדלקמן:</w:t>
      </w:r>
    </w:p>
    <w:p w14:paraId="52F5A213"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457A312"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2117C029"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נציג המשרד יהיה רשאי לבדוק בכל עת, את אופן ביצוע התחייבויות הספק על-פי הוראות הסכם זה ומסמכי המכרז.</w:t>
      </w:r>
    </w:p>
    <w:p w14:paraId="27339779"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lastRenderedPageBreak/>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0146C7BD"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13695BC7"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נציג המשרד יהיה הקובע היחיד והאחרון בכל שאלה שתתעורר ביחס לטיב ביצוע השירותים והעבודות ולאופן ביצועם.</w:t>
      </w:r>
    </w:p>
    <w:p w14:paraId="4BF2AB06"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5885E243" w14:textId="1A276230" w:rsidR="003C5AAB" w:rsidRPr="00EF52A2" w:rsidRDefault="003C5AAB" w:rsidP="00BF0D52">
      <w:pPr>
        <w:pStyle w:val="3"/>
        <w:numPr>
          <w:ilvl w:val="0"/>
          <w:numId w:val="48"/>
        </w:numPr>
        <w:ind w:left="737" w:hanging="737"/>
      </w:pPr>
      <w:r w:rsidRPr="00EF52A2">
        <w:rPr>
          <w:rtl/>
        </w:rPr>
        <w:t>העבודות</w:t>
      </w:r>
      <w:r w:rsidR="009730AC" w:rsidRPr="00EF52A2">
        <w:rPr>
          <w:rtl/>
        </w:rPr>
        <w:t xml:space="preserve"> </w:t>
      </w:r>
    </w:p>
    <w:p w14:paraId="234605D3" w14:textId="5F766B85" w:rsidR="003C5AAB" w:rsidRPr="00EF52A2" w:rsidRDefault="003C5AAB" w:rsidP="00BF0D52">
      <w:pPr>
        <w:pStyle w:val="a4"/>
        <w:numPr>
          <w:ilvl w:val="1"/>
          <w:numId w:val="30"/>
        </w:numPr>
        <w:ind w:left="1474" w:hanging="737"/>
        <w:rPr>
          <w:rFonts w:ascii="David" w:hAnsi="David"/>
        </w:rPr>
      </w:pPr>
      <w:r w:rsidRPr="00EF52A2">
        <w:rPr>
          <w:rFonts w:ascii="David" w:hAnsi="David"/>
          <w:rtl/>
        </w:rPr>
        <w:t>העבודות אותן יבצע הספק כוללות, בין היתר, את העבודות המפורטות ב</w:t>
      </w:r>
      <w:r w:rsidR="00752E2F" w:rsidRPr="00EF52A2">
        <w:rPr>
          <w:rFonts w:ascii="David" w:hAnsi="David"/>
          <w:sz w:val="24"/>
          <w:rtl/>
        </w:rPr>
        <w:fldChar w:fldCharType="begin"/>
      </w:r>
      <w:r w:rsidR="00752E2F" w:rsidRPr="00EF52A2">
        <w:rPr>
          <w:rFonts w:ascii="David" w:hAnsi="David"/>
          <w:sz w:val="24"/>
          <w:rtl/>
        </w:rPr>
        <w:instrText xml:space="preserve"> </w:instrText>
      </w:r>
      <w:r w:rsidR="00752E2F" w:rsidRPr="00EF52A2">
        <w:rPr>
          <w:rFonts w:ascii="David" w:hAnsi="David"/>
          <w:sz w:val="24"/>
        </w:rPr>
        <w:instrText>REF</w:instrText>
      </w:r>
      <w:r w:rsidR="00752E2F" w:rsidRPr="00EF52A2">
        <w:rPr>
          <w:rFonts w:ascii="David" w:hAnsi="David"/>
          <w:sz w:val="24"/>
          <w:rtl/>
        </w:rPr>
        <w:instrText xml:space="preserve"> נספח_מפרט_השירותים_כותרת \</w:instrText>
      </w:r>
      <w:r w:rsidR="00752E2F" w:rsidRPr="00EF52A2">
        <w:rPr>
          <w:rFonts w:ascii="David" w:hAnsi="David"/>
          <w:sz w:val="24"/>
        </w:rPr>
        <w:instrText>h</w:instrText>
      </w:r>
      <w:r w:rsidR="00752E2F" w:rsidRPr="00EF52A2">
        <w:rPr>
          <w:rFonts w:ascii="David" w:hAnsi="David"/>
          <w:sz w:val="24"/>
          <w:rtl/>
        </w:rPr>
        <w:instrText xml:space="preserve">  \* </w:instrText>
      </w:r>
      <w:r w:rsidR="00752E2F" w:rsidRPr="00EF52A2">
        <w:rPr>
          <w:rFonts w:ascii="David" w:hAnsi="David"/>
          <w:sz w:val="24"/>
        </w:rPr>
        <w:instrText>MERGEFORMAT</w:instrText>
      </w:r>
      <w:r w:rsidR="00752E2F" w:rsidRPr="00EF52A2">
        <w:rPr>
          <w:rFonts w:ascii="David" w:hAnsi="David"/>
          <w:sz w:val="24"/>
          <w:rtl/>
        </w:rPr>
        <w:instrText xml:space="preserve"> </w:instrText>
      </w:r>
      <w:r w:rsidR="00752E2F" w:rsidRPr="00EF52A2">
        <w:rPr>
          <w:rFonts w:ascii="David" w:hAnsi="David"/>
          <w:sz w:val="24"/>
          <w:rtl/>
        </w:rPr>
      </w:r>
      <w:r w:rsidR="00752E2F" w:rsidRPr="00EF52A2">
        <w:rPr>
          <w:rFonts w:ascii="David" w:hAnsi="David"/>
          <w:sz w:val="24"/>
          <w:rtl/>
        </w:rPr>
        <w:fldChar w:fldCharType="separate"/>
      </w:r>
      <w:r w:rsidR="003433CE" w:rsidRPr="003433CE">
        <w:rPr>
          <w:rFonts w:ascii="David" w:hAnsi="David"/>
          <w:sz w:val="24"/>
          <w:rtl/>
        </w:rPr>
        <w:t>מסמך הגדרת העבודה / מפרט השירותים</w:t>
      </w:r>
      <w:r w:rsidR="00752E2F" w:rsidRPr="00EF52A2">
        <w:rPr>
          <w:rFonts w:ascii="David" w:hAnsi="David"/>
          <w:sz w:val="24"/>
          <w:rtl/>
        </w:rPr>
        <w:fldChar w:fldCharType="end"/>
      </w:r>
      <w:r w:rsidR="002F2572" w:rsidRPr="00EF52A2">
        <w:rPr>
          <w:rFonts w:ascii="David" w:hAnsi="David"/>
          <w:rtl/>
        </w:rPr>
        <w:t xml:space="preserve"> –</w:t>
      </w:r>
      <w:r w:rsidRPr="00EF52A2">
        <w:rPr>
          <w:rFonts w:ascii="David" w:hAnsi="David"/>
          <w:rtl/>
        </w:rPr>
        <w:t xml:space="preserve"> ואת ההוראות שיעביר המשרד לספק מעת לעת. כל תוספת או שינוי בעבודות יעשו באמצעות מסמך בכתב בלבד, ולא יחייבו אם לא יעשו בדרך זו.</w:t>
      </w:r>
    </w:p>
    <w:p w14:paraId="505A2F31"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2D71172F" w14:textId="77777777" w:rsidR="003C5AAB" w:rsidRPr="00EF52A2" w:rsidRDefault="003C5AAB" w:rsidP="00BF0D52">
      <w:pPr>
        <w:pStyle w:val="3"/>
        <w:numPr>
          <w:ilvl w:val="0"/>
          <w:numId w:val="48"/>
        </w:numPr>
        <w:ind w:left="737" w:hanging="737"/>
        <w:rPr>
          <w:rtl/>
        </w:rPr>
      </w:pPr>
      <w:bookmarkStart w:id="195" w:name="_Ref280200689"/>
      <w:r w:rsidRPr="00EF52A2">
        <w:rPr>
          <w:rtl/>
        </w:rPr>
        <w:t>התמורה</w:t>
      </w:r>
      <w:bookmarkEnd w:id="195"/>
    </w:p>
    <w:p w14:paraId="669323E3" w14:textId="62581C9B" w:rsidR="00CA1F45" w:rsidRPr="00EF52A2" w:rsidRDefault="00CA1F45" w:rsidP="00BF0D52">
      <w:pPr>
        <w:pStyle w:val="a4"/>
        <w:numPr>
          <w:ilvl w:val="1"/>
          <w:numId w:val="30"/>
        </w:numPr>
        <w:ind w:left="1474" w:hanging="737"/>
        <w:rPr>
          <w:rFonts w:ascii="David" w:hAnsi="David"/>
        </w:rPr>
      </w:pPr>
      <w:bookmarkStart w:id="196" w:name="_Ref279408435"/>
      <w:r w:rsidRPr="00EF52A2">
        <w:rPr>
          <w:rFonts w:ascii="David" w:hAnsi="David"/>
          <w:rtl/>
        </w:rPr>
        <w:t>תמורת ביצוע כל התחייבויותיו של הספק</w:t>
      </w:r>
      <w:r w:rsidR="00143B03" w:rsidRPr="00EF52A2">
        <w:rPr>
          <w:rFonts w:ascii="David" w:hAnsi="David"/>
          <w:rtl/>
        </w:rPr>
        <w:t xml:space="preserve"> כמוגדר במכרז ומילוי כל התחייבויותיו לשביעות רצונו של המשרד ובהתאם לתנאי הסכם זה,</w:t>
      </w:r>
      <w:r w:rsidRPr="00EF52A2">
        <w:rPr>
          <w:rFonts w:ascii="David" w:hAnsi="David"/>
          <w:rtl/>
        </w:rPr>
        <w:t xml:space="preserve"> ישלם המשרד לספק על יסוד דו"חות ביצוע מפורטים שיגיש הספק למשרד בהתאם להזמנות העבודה של המשרד לאחר אישור היקף העבודות/הפעילות ע"י ועדת המכרזים</w:t>
      </w:r>
      <w:r w:rsidR="00143B03" w:rsidRPr="00EF52A2">
        <w:rPr>
          <w:rFonts w:ascii="David" w:hAnsi="David"/>
          <w:rtl/>
        </w:rPr>
        <w:t xml:space="preserve"> לפי הצעת המחיר</w:t>
      </w:r>
      <w:r w:rsidRPr="00EF52A2">
        <w:rPr>
          <w:rFonts w:ascii="David" w:hAnsi="David"/>
          <w:rtl/>
        </w:rPr>
        <w:t xml:space="preserve">. </w:t>
      </w:r>
    </w:p>
    <w:p w14:paraId="35D4B60C" w14:textId="77777777" w:rsidR="00CA1F45" w:rsidRPr="00EF52A2" w:rsidRDefault="00CA1F45" w:rsidP="00BF0D52">
      <w:pPr>
        <w:pStyle w:val="a4"/>
        <w:numPr>
          <w:ilvl w:val="1"/>
          <w:numId w:val="30"/>
        </w:numPr>
        <w:ind w:left="1474" w:hanging="737"/>
        <w:rPr>
          <w:rFonts w:ascii="David" w:hAnsi="David"/>
        </w:rPr>
      </w:pPr>
      <w:r w:rsidRPr="00EF52A2">
        <w:rPr>
          <w:rFonts w:ascii="David" w:hAnsi="David"/>
          <w:rtl/>
        </w:rPr>
        <w:t xml:space="preserve">הספק מתחייב ומצהיר בזה שלא יבצע </w:t>
      </w:r>
      <w:r w:rsidR="00143B03" w:rsidRPr="00EF52A2">
        <w:rPr>
          <w:rFonts w:ascii="David" w:hAnsi="David"/>
          <w:rtl/>
        </w:rPr>
        <w:t>כל עבודה שהיא אלא</w:t>
      </w:r>
      <w:r w:rsidRPr="00EF52A2">
        <w:rPr>
          <w:rFonts w:ascii="David" w:hAnsi="David"/>
          <w:rtl/>
        </w:rPr>
        <w:t xml:space="preserve"> עפ"י הזמנת עבודה אשר הונפקה כנדרש ע"</w:t>
      </w:r>
      <w:r w:rsidR="00143B03" w:rsidRPr="00EF52A2">
        <w:rPr>
          <w:rFonts w:ascii="David" w:hAnsi="David"/>
          <w:rtl/>
        </w:rPr>
        <w:t xml:space="preserve">י המשרד </w:t>
      </w:r>
      <w:r w:rsidRPr="00EF52A2">
        <w:rPr>
          <w:rFonts w:ascii="David" w:hAnsi="David"/>
          <w:rtl/>
        </w:rPr>
        <w:t>לאחר אישור</w:t>
      </w:r>
      <w:r w:rsidR="00143B03" w:rsidRPr="00EF52A2">
        <w:rPr>
          <w:rFonts w:ascii="David" w:hAnsi="David"/>
          <w:rtl/>
        </w:rPr>
        <w:t xml:space="preserve"> </w:t>
      </w:r>
      <w:r w:rsidRPr="00EF52A2">
        <w:rPr>
          <w:rFonts w:ascii="David" w:hAnsi="David"/>
          <w:rtl/>
        </w:rPr>
        <w:t xml:space="preserve">ועדת המכרזים. </w:t>
      </w:r>
    </w:p>
    <w:bookmarkEnd w:id="196"/>
    <w:p w14:paraId="3C58CA7E" w14:textId="743AE6F5" w:rsidR="002971AB" w:rsidRPr="00EF52A2" w:rsidRDefault="002971AB" w:rsidP="00BF0D52">
      <w:pPr>
        <w:pStyle w:val="a4"/>
        <w:numPr>
          <w:ilvl w:val="1"/>
          <w:numId w:val="30"/>
        </w:numPr>
        <w:ind w:left="1474" w:hanging="737"/>
        <w:rPr>
          <w:rFonts w:ascii="David" w:hAnsi="David"/>
        </w:rPr>
      </w:pPr>
      <w:r w:rsidRPr="00EF52A2">
        <w:rPr>
          <w:rFonts w:ascii="David" w:hAnsi="David"/>
          <w:rtl/>
        </w:rPr>
        <w:t xml:space="preserve">התמורה, כהגדרתה בסעיף </w:t>
      </w:r>
      <w:r w:rsidRPr="00EF52A2">
        <w:rPr>
          <w:rFonts w:ascii="David" w:hAnsi="David"/>
        </w:rPr>
        <w:fldChar w:fldCharType="begin"/>
      </w:r>
      <w:r w:rsidRPr="00EF52A2">
        <w:rPr>
          <w:rFonts w:ascii="David" w:hAnsi="David"/>
        </w:rPr>
        <w:instrText xml:space="preserve"> REF _Ref279408435 \r \h  \* MERGEFORMAT </w:instrText>
      </w:r>
      <w:r w:rsidRPr="00EF52A2">
        <w:rPr>
          <w:rFonts w:ascii="David" w:hAnsi="David"/>
        </w:rPr>
      </w:r>
      <w:r w:rsidRPr="00EF52A2">
        <w:rPr>
          <w:rFonts w:ascii="David" w:hAnsi="David"/>
        </w:rPr>
        <w:fldChar w:fldCharType="separate"/>
      </w:r>
      <w:r w:rsidR="003433CE">
        <w:rPr>
          <w:rFonts w:ascii="David" w:hAnsi="David"/>
          <w:cs/>
        </w:rPr>
        <w:t>‎</w:t>
      </w:r>
      <w:r w:rsidR="003433CE">
        <w:rPr>
          <w:rFonts w:ascii="David" w:hAnsi="David"/>
        </w:rPr>
        <w:t>9.1</w:t>
      </w:r>
      <w:r w:rsidRPr="00EF52A2">
        <w:rPr>
          <w:rFonts w:ascii="David" w:hAnsi="David"/>
        </w:rPr>
        <w:fldChar w:fldCharType="end"/>
      </w:r>
      <w:r w:rsidRPr="00EF52A2">
        <w:rPr>
          <w:rFonts w:ascii="David" w:hAnsi="David"/>
          <w:rtl/>
        </w:rPr>
        <w:t xml:space="preserve"> לעיל, כוללת את </w:t>
      </w:r>
      <w:r w:rsidR="000A5A6E" w:rsidRPr="00EF52A2">
        <w:rPr>
          <w:rFonts w:ascii="David" w:hAnsi="David"/>
          <w:rtl/>
        </w:rPr>
        <w:t xml:space="preserve">מחיר הפקת כל טקס </w:t>
      </w:r>
      <w:r w:rsidRPr="00EF52A2">
        <w:rPr>
          <w:rFonts w:ascii="David" w:hAnsi="David"/>
          <w:rtl/>
        </w:rPr>
        <w:t xml:space="preserve">כמשמעותו בסעיף </w:t>
      </w:r>
      <w:r w:rsidR="005447F4" w:rsidRPr="00EF52A2">
        <w:rPr>
          <w:rFonts w:ascii="David" w:hAnsi="David"/>
          <w:rtl/>
        </w:rPr>
        <w:fldChar w:fldCharType="begin"/>
      </w:r>
      <w:r w:rsidR="005447F4" w:rsidRPr="00EF52A2">
        <w:rPr>
          <w:rFonts w:ascii="David" w:hAnsi="David"/>
          <w:rtl/>
        </w:rPr>
        <w:instrText xml:space="preserve"> </w:instrText>
      </w:r>
      <w:r w:rsidR="005447F4" w:rsidRPr="00EF52A2">
        <w:rPr>
          <w:rFonts w:ascii="David" w:hAnsi="David"/>
        </w:rPr>
        <w:instrText>REF</w:instrText>
      </w:r>
      <w:r w:rsidR="005447F4" w:rsidRPr="00EF52A2">
        <w:rPr>
          <w:rFonts w:ascii="David" w:hAnsi="David"/>
          <w:rtl/>
        </w:rPr>
        <w:instrText xml:space="preserve"> _</w:instrText>
      </w:r>
      <w:r w:rsidR="005447F4" w:rsidRPr="00EF52A2">
        <w:rPr>
          <w:rFonts w:ascii="David" w:hAnsi="David"/>
        </w:rPr>
        <w:instrText>Ref411783091 \r \h</w:instrText>
      </w:r>
      <w:r w:rsidR="005447F4"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5447F4" w:rsidRPr="00EF52A2">
        <w:rPr>
          <w:rFonts w:ascii="David" w:hAnsi="David"/>
          <w:rtl/>
        </w:rPr>
      </w:r>
      <w:r w:rsidR="005447F4" w:rsidRPr="00EF52A2">
        <w:rPr>
          <w:rFonts w:ascii="David" w:hAnsi="David"/>
          <w:rtl/>
        </w:rPr>
        <w:fldChar w:fldCharType="separate"/>
      </w:r>
      <w:r w:rsidR="003433CE">
        <w:rPr>
          <w:rFonts w:ascii="David" w:hAnsi="David"/>
          <w:cs/>
        </w:rPr>
        <w:t>‎</w:t>
      </w:r>
      <w:r w:rsidR="003433CE">
        <w:rPr>
          <w:rFonts w:ascii="David" w:hAnsi="David"/>
        </w:rPr>
        <w:t>9.1</w:t>
      </w:r>
      <w:r w:rsidR="005447F4" w:rsidRPr="00EF52A2">
        <w:rPr>
          <w:rFonts w:ascii="David" w:hAnsi="David"/>
          <w:rtl/>
        </w:rPr>
        <w:fldChar w:fldCharType="end"/>
      </w:r>
      <w:r w:rsidRPr="00EF52A2">
        <w:rPr>
          <w:rFonts w:ascii="David" w:hAnsi="David"/>
          <w:rtl/>
        </w:rPr>
        <w:t xml:space="preserve"> למכרז</w:t>
      </w:r>
      <w:r w:rsidR="000A5A6E" w:rsidRPr="00EF52A2">
        <w:rPr>
          <w:rFonts w:ascii="David" w:hAnsi="David"/>
          <w:rtl/>
        </w:rPr>
        <w:t>.</w:t>
      </w:r>
      <w:r w:rsidRPr="00EF52A2">
        <w:rPr>
          <w:rFonts w:ascii="David" w:hAnsi="David"/>
          <w:rtl/>
        </w:rPr>
        <w:t xml:space="preserve"> </w:t>
      </w:r>
    </w:p>
    <w:p w14:paraId="355D1F56" w14:textId="77777777" w:rsidR="005447F4" w:rsidRPr="00EF52A2" w:rsidRDefault="005447F4" w:rsidP="00BF0D52">
      <w:pPr>
        <w:pStyle w:val="a4"/>
        <w:numPr>
          <w:ilvl w:val="1"/>
          <w:numId w:val="30"/>
        </w:numPr>
        <w:ind w:left="1474" w:hanging="737"/>
        <w:rPr>
          <w:rFonts w:ascii="David" w:hAnsi="David"/>
        </w:rPr>
      </w:pPr>
      <w:bookmarkStart w:id="197" w:name="_Ref295669783"/>
      <w:r w:rsidRPr="00EF52A2">
        <w:rPr>
          <w:rFonts w:ascii="David" w:hAnsi="David"/>
          <w:rtl/>
        </w:rPr>
        <w:t>התשלום למציע הזוכה בגין הפקת כל טקס יבוצע בסיום הטקס ולאחר אישור חתום בכתב ממנהל האירוע מטעם מרכז ההסברה לכך שההפקה בוצעה והושלמה לשביעות רצונו.</w:t>
      </w:r>
    </w:p>
    <w:p w14:paraId="5087FEBB" w14:textId="77777777" w:rsidR="002971AB" w:rsidRPr="00EF52A2" w:rsidRDefault="002971AB" w:rsidP="00BF0D52">
      <w:pPr>
        <w:pStyle w:val="a4"/>
        <w:numPr>
          <w:ilvl w:val="1"/>
          <w:numId w:val="30"/>
        </w:numPr>
        <w:ind w:left="1474" w:hanging="737"/>
        <w:rPr>
          <w:rFonts w:ascii="David" w:hAnsi="David"/>
        </w:rPr>
      </w:pPr>
      <w:r w:rsidRPr="00EF52A2">
        <w:rPr>
          <w:rFonts w:ascii="David" w:hAnsi="David"/>
          <w:rtl/>
        </w:rPr>
        <w:t>סכומים אלו כוללים מע"מ כדין, כשיעורו ביום התשלום, אם חל.</w:t>
      </w:r>
      <w:bookmarkEnd w:id="197"/>
    </w:p>
    <w:p w14:paraId="0C4439A2" w14:textId="77777777" w:rsidR="002971AB" w:rsidRPr="00EF52A2" w:rsidRDefault="002971AB" w:rsidP="00BF0D52">
      <w:pPr>
        <w:pStyle w:val="a4"/>
        <w:numPr>
          <w:ilvl w:val="1"/>
          <w:numId w:val="30"/>
        </w:numPr>
        <w:ind w:left="1474" w:hanging="737"/>
        <w:rPr>
          <w:rFonts w:ascii="David" w:hAnsi="David"/>
        </w:rPr>
      </w:pPr>
      <w:r w:rsidRPr="00EF52A2">
        <w:rPr>
          <w:rFonts w:ascii="David" w:hAnsi="David"/>
          <w:rtl/>
        </w:rPr>
        <w:t>התמורה לעיל הינה סופית מלאה ומוחלטת, וכוללת כל מס והיטל שהוא ולא תגדל מכל סיבה שהיא.</w:t>
      </w:r>
    </w:p>
    <w:p w14:paraId="3063AC55" w14:textId="5E341691" w:rsidR="002971AB" w:rsidRPr="00EF52A2" w:rsidRDefault="002971AB" w:rsidP="00BF0D52">
      <w:pPr>
        <w:pStyle w:val="a4"/>
        <w:numPr>
          <w:ilvl w:val="1"/>
          <w:numId w:val="30"/>
        </w:numPr>
        <w:ind w:left="1474" w:hanging="737"/>
        <w:rPr>
          <w:rFonts w:ascii="David" w:hAnsi="David"/>
          <w:rtl/>
        </w:rPr>
      </w:pPr>
      <w:r w:rsidRPr="00EF52A2">
        <w:rPr>
          <w:rFonts w:ascii="David" w:hAnsi="David"/>
          <w:rtl/>
        </w:rPr>
        <w:t>ה</w:t>
      </w:r>
      <w:r w:rsidR="00143B03" w:rsidRPr="00EF52A2">
        <w:rPr>
          <w:rFonts w:ascii="David" w:hAnsi="David"/>
          <w:rtl/>
        </w:rPr>
        <w:t>ספק</w:t>
      </w:r>
      <w:r w:rsidRPr="00EF52A2">
        <w:rPr>
          <w:rFonts w:ascii="David" w:hAnsi="David"/>
          <w:rtl/>
        </w:rPr>
        <w:t xml:space="preserve"> הזוכה יידרש, בכפוף לשיקול דעתו של המשרד, להגיש דיווחים וחשבונות הנדרשים לצורך תשלום עבור עבודתו, במסגרת פורטל הספקים הממשלתי ו/או במסגרת פורטל הספקים הייעודי של המשרד, בשים לב להוראות </w:t>
      </w:r>
      <w:proofErr w:type="spellStart"/>
      <w:r w:rsidRPr="00EF52A2">
        <w:rPr>
          <w:rFonts w:ascii="David" w:hAnsi="David"/>
          <w:rtl/>
        </w:rPr>
        <w:t>התכ"</w:t>
      </w:r>
      <w:r w:rsidR="00D62B4D" w:rsidRPr="00EF52A2">
        <w:rPr>
          <w:rFonts w:ascii="David" w:hAnsi="David"/>
          <w:rtl/>
        </w:rPr>
        <w:t>ם</w:t>
      </w:r>
      <w:proofErr w:type="spellEnd"/>
      <w:r w:rsidRPr="00EF52A2">
        <w:rPr>
          <w:rFonts w:ascii="David" w:hAnsi="David"/>
          <w:rtl/>
        </w:rPr>
        <w:t xml:space="preserve"> והנחיות החשב הכללי הרלוונטיות.</w:t>
      </w:r>
    </w:p>
    <w:p w14:paraId="7AD7005B" w14:textId="77777777" w:rsidR="002971AB" w:rsidRPr="00EF52A2" w:rsidRDefault="002971AB" w:rsidP="00BF0D52">
      <w:pPr>
        <w:pStyle w:val="a4"/>
        <w:numPr>
          <w:ilvl w:val="1"/>
          <w:numId w:val="30"/>
        </w:numPr>
        <w:ind w:left="1474" w:hanging="737"/>
        <w:rPr>
          <w:rFonts w:ascii="David" w:hAnsi="David"/>
          <w:rtl/>
        </w:rPr>
      </w:pPr>
      <w:r w:rsidRPr="00EF52A2">
        <w:rPr>
          <w:rFonts w:ascii="David" w:hAnsi="David"/>
          <w:rtl/>
        </w:rPr>
        <w:t>במידה וה</w:t>
      </w:r>
      <w:r w:rsidR="00143B03" w:rsidRPr="00EF52A2">
        <w:rPr>
          <w:rFonts w:ascii="David" w:hAnsi="David"/>
          <w:rtl/>
        </w:rPr>
        <w:t xml:space="preserve">ספק </w:t>
      </w:r>
      <w:r w:rsidRPr="00EF52A2">
        <w:rPr>
          <w:rFonts w:ascii="David" w:hAnsi="David"/>
          <w:rtl/>
        </w:rPr>
        <w:t xml:space="preserve">הזוכה עושה שימוש בפורטל הספקים, ימציא למשרד אישור על כך במסגרת החתימה על הסכם זה. </w:t>
      </w:r>
    </w:p>
    <w:p w14:paraId="2535AE34" w14:textId="4E346C1E" w:rsidR="002971AB" w:rsidRPr="00EF52A2" w:rsidRDefault="002971AB" w:rsidP="009D5228">
      <w:pPr>
        <w:pStyle w:val="a4"/>
        <w:numPr>
          <w:ilvl w:val="1"/>
          <w:numId w:val="30"/>
        </w:numPr>
        <w:ind w:left="1474" w:hanging="737"/>
        <w:rPr>
          <w:rFonts w:ascii="David" w:hAnsi="David"/>
          <w:rtl/>
        </w:rPr>
      </w:pPr>
      <w:r w:rsidRPr="00EF52A2">
        <w:rPr>
          <w:rFonts w:ascii="David" w:hAnsi="David"/>
          <w:rtl/>
        </w:rPr>
        <w:t xml:space="preserve">במידה ובעת חתימת החוזה אין </w:t>
      </w:r>
      <w:r w:rsidR="00143B03" w:rsidRPr="00EF52A2">
        <w:rPr>
          <w:rFonts w:ascii="David" w:hAnsi="David"/>
          <w:rtl/>
        </w:rPr>
        <w:t>הספק עושה</w:t>
      </w:r>
      <w:r w:rsidR="00840BCA" w:rsidRPr="00EF52A2">
        <w:rPr>
          <w:rFonts w:ascii="David" w:hAnsi="David"/>
          <w:rtl/>
        </w:rPr>
        <w:t xml:space="preserve"> </w:t>
      </w:r>
      <w:r w:rsidRPr="00EF52A2">
        <w:rPr>
          <w:rFonts w:ascii="David" w:hAnsi="David"/>
          <w:rtl/>
        </w:rPr>
        <w:t>שימוש בפורטל הספקים, עליו לחתום על חוזה שימוש בפורטל הספקים, בנוסח המצורף להסכם זה</w:t>
      </w:r>
      <w:r w:rsidR="009D5228" w:rsidRPr="00EF52A2">
        <w:rPr>
          <w:rFonts w:ascii="David" w:hAnsi="David"/>
          <w:rtl/>
        </w:rPr>
        <w:t xml:space="preserve"> כ</w:t>
      </w:r>
      <w:r w:rsidR="009D5228" w:rsidRPr="00EF52A2">
        <w:rPr>
          <w:rFonts w:ascii="David" w:hAnsi="David"/>
          <w:rtl/>
        </w:rPr>
        <w:fldChar w:fldCharType="begin"/>
      </w:r>
      <w:r w:rsidR="009D5228" w:rsidRPr="00EF52A2">
        <w:rPr>
          <w:rFonts w:ascii="David" w:hAnsi="David"/>
          <w:rtl/>
        </w:rPr>
        <w:instrText xml:space="preserve"> </w:instrText>
      </w:r>
      <w:r w:rsidR="009D5228" w:rsidRPr="00EF52A2">
        <w:rPr>
          <w:rFonts w:ascii="David" w:hAnsi="David"/>
        </w:rPr>
        <w:instrText>REF</w:instrText>
      </w:r>
      <w:r w:rsidR="009D5228" w:rsidRPr="00EF52A2">
        <w:rPr>
          <w:rFonts w:ascii="David" w:hAnsi="David"/>
          <w:rtl/>
        </w:rPr>
        <w:instrText xml:space="preserve">  נספח_פורטל \</w:instrText>
      </w:r>
      <w:r w:rsidR="009D5228" w:rsidRPr="00EF52A2">
        <w:rPr>
          <w:rFonts w:ascii="David" w:hAnsi="David"/>
        </w:rPr>
        <w:instrText>h  \* MERGEFORMAT</w:instrText>
      </w:r>
      <w:r w:rsidR="009D5228" w:rsidRPr="00EF52A2">
        <w:rPr>
          <w:rFonts w:ascii="David" w:hAnsi="David"/>
          <w:rtl/>
        </w:rPr>
        <w:instrText xml:space="preserve"> </w:instrText>
      </w:r>
      <w:r w:rsidR="009D5228" w:rsidRPr="00EF52A2">
        <w:rPr>
          <w:rFonts w:ascii="David" w:hAnsi="David"/>
          <w:rtl/>
        </w:rPr>
      </w:r>
      <w:r w:rsidR="009D5228" w:rsidRPr="00EF52A2">
        <w:rPr>
          <w:rFonts w:ascii="David" w:hAnsi="David"/>
          <w:rtl/>
        </w:rPr>
        <w:fldChar w:fldCharType="separate"/>
      </w:r>
      <w:r w:rsidR="003433CE" w:rsidRPr="00EF52A2">
        <w:rPr>
          <w:rFonts w:ascii="David" w:hAnsi="David"/>
          <w:rtl/>
        </w:rPr>
        <w:t>נספח ג'3</w:t>
      </w:r>
      <w:r w:rsidR="009D5228" w:rsidRPr="00EF52A2">
        <w:rPr>
          <w:rFonts w:ascii="David" w:hAnsi="David"/>
          <w:rtl/>
        </w:rPr>
        <w:fldChar w:fldCharType="end"/>
      </w:r>
      <w:r w:rsidRPr="00EF52A2">
        <w:rPr>
          <w:rFonts w:ascii="David" w:hAnsi="David"/>
          <w:rtl/>
        </w:rPr>
        <w:t xml:space="preserve">. </w:t>
      </w:r>
    </w:p>
    <w:p w14:paraId="1768C035" w14:textId="77777777" w:rsidR="002971AB" w:rsidRPr="00EF52A2" w:rsidRDefault="002971AB" w:rsidP="00BF0D52">
      <w:pPr>
        <w:pStyle w:val="a4"/>
        <w:numPr>
          <w:ilvl w:val="1"/>
          <w:numId w:val="30"/>
        </w:numPr>
        <w:ind w:left="1474" w:hanging="737"/>
        <w:rPr>
          <w:rFonts w:ascii="David" w:hAnsi="David"/>
          <w:rtl/>
        </w:rPr>
      </w:pPr>
      <w:r w:rsidRPr="00EF52A2">
        <w:rPr>
          <w:rFonts w:ascii="David" w:hAnsi="David"/>
          <w:rtl/>
        </w:rPr>
        <w:lastRenderedPageBreak/>
        <w:t>יודגש, הזוכה יישא בכלל העלויות הכרוכות בהתחברות לפורטל הספקים.</w:t>
      </w:r>
    </w:p>
    <w:p w14:paraId="28A27763" w14:textId="40B7F2EA" w:rsidR="002971AB" w:rsidRPr="00EF52A2" w:rsidRDefault="002971AB" w:rsidP="00BF0D52">
      <w:pPr>
        <w:pStyle w:val="a4"/>
        <w:numPr>
          <w:ilvl w:val="1"/>
          <w:numId w:val="30"/>
        </w:numPr>
        <w:ind w:left="1474" w:hanging="737"/>
        <w:rPr>
          <w:rFonts w:ascii="David" w:hAnsi="David"/>
        </w:rPr>
      </w:pPr>
      <w:r w:rsidRPr="00EF52A2">
        <w:rPr>
          <w:rFonts w:ascii="David" w:hAnsi="David"/>
          <w:rtl/>
        </w:rPr>
        <w:t xml:space="preserve">אגף הכספים במשרד ישלם לספק עפ"י הוראות </w:t>
      </w:r>
      <w:proofErr w:type="spellStart"/>
      <w:r w:rsidRPr="00EF52A2">
        <w:rPr>
          <w:rFonts w:ascii="David" w:hAnsi="David"/>
          <w:rtl/>
        </w:rPr>
        <w:t>תכ"</w:t>
      </w:r>
      <w:r w:rsidR="00D62B4D" w:rsidRPr="00EF52A2">
        <w:rPr>
          <w:rFonts w:ascii="David" w:hAnsi="David"/>
          <w:rtl/>
        </w:rPr>
        <w:t>ם</w:t>
      </w:r>
      <w:proofErr w:type="spellEnd"/>
      <w:r w:rsidRPr="00EF52A2">
        <w:rPr>
          <w:rFonts w:ascii="David" w:hAnsi="David"/>
          <w:rtl/>
        </w:rPr>
        <w:t xml:space="preserve"> 1.4</w:t>
      </w:r>
      <w:r w:rsidR="00D62B4D" w:rsidRPr="00EF52A2">
        <w:rPr>
          <w:rFonts w:ascii="David" w:hAnsi="David"/>
          <w:rtl/>
        </w:rPr>
        <w:t>.0</w:t>
      </w:r>
      <w:r w:rsidRPr="00EF52A2">
        <w:rPr>
          <w:rFonts w:ascii="David" w:hAnsi="David"/>
          <w:rtl/>
        </w:rPr>
        <w:t>.3 ו</w:t>
      </w:r>
      <w:r w:rsidR="00D62B4D" w:rsidRPr="00EF52A2">
        <w:rPr>
          <w:rFonts w:ascii="David" w:hAnsi="David"/>
          <w:rtl/>
        </w:rPr>
        <w:t>-7.5.2.1</w:t>
      </w:r>
      <w:r w:rsidRPr="00EF52A2">
        <w:rPr>
          <w:rFonts w:ascii="David" w:hAnsi="David"/>
          <w:rtl/>
        </w:rPr>
        <w:t>, בכפוף לאישורו של המשרד שהשירות המפורט אכן בוצע. אם התשלום יתבצע לאחר תקופה זו מסיבות התלויות במשרד בלבד, ישלם המשרד ריבית בהתאם להוראות החשב הכללי כתוקפה מעת לעת. תשלום הריבית מותנה בפניה מטעם הספק אל חשב המשרד.</w:t>
      </w:r>
    </w:p>
    <w:p w14:paraId="7BCAEB66" w14:textId="77777777" w:rsidR="002971AB" w:rsidRPr="00EF52A2" w:rsidRDefault="002971AB" w:rsidP="00BF0D52">
      <w:pPr>
        <w:pStyle w:val="a4"/>
        <w:numPr>
          <w:ilvl w:val="1"/>
          <w:numId w:val="30"/>
        </w:numPr>
        <w:ind w:left="1474" w:hanging="737"/>
        <w:rPr>
          <w:rFonts w:ascii="David" w:hAnsi="David"/>
          <w:rtl/>
        </w:rPr>
      </w:pPr>
      <w:r w:rsidRPr="00EF52A2">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המשרד.</w:t>
      </w:r>
    </w:p>
    <w:p w14:paraId="32B5B179" w14:textId="77777777" w:rsidR="002971AB" w:rsidRPr="00EF52A2" w:rsidRDefault="002971AB" w:rsidP="00BF0D52">
      <w:pPr>
        <w:pStyle w:val="a4"/>
        <w:numPr>
          <w:ilvl w:val="1"/>
          <w:numId w:val="30"/>
        </w:numPr>
        <w:ind w:left="1474" w:hanging="737"/>
        <w:rPr>
          <w:rFonts w:ascii="David" w:hAnsi="David"/>
        </w:rPr>
      </w:pPr>
      <w:r w:rsidRPr="00EF52A2">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7F664DE3" w14:textId="77777777" w:rsidR="002971AB" w:rsidRPr="00EF52A2" w:rsidRDefault="002971AB" w:rsidP="00BF0D52">
      <w:pPr>
        <w:pStyle w:val="a4"/>
        <w:numPr>
          <w:ilvl w:val="1"/>
          <w:numId w:val="30"/>
        </w:numPr>
        <w:ind w:left="1474" w:hanging="737"/>
        <w:rPr>
          <w:rFonts w:ascii="David" w:hAnsi="David"/>
        </w:rPr>
      </w:pPr>
      <w:r w:rsidRPr="00EF52A2">
        <w:rPr>
          <w:rFonts w:ascii="David" w:hAnsi="David"/>
          <w:rtl/>
        </w:rPr>
        <w:t>הספק אינו רשאי להתנות תשלום כלשהו לספקיו ו/או לעובדיו או לכל גורם אחר שעליו לשלם, בקבלת תשלומים מהמשרד.</w:t>
      </w:r>
    </w:p>
    <w:p w14:paraId="12C702FD" w14:textId="77777777" w:rsidR="002F2572" w:rsidRPr="00EF52A2" w:rsidRDefault="002F2572" w:rsidP="00BF0D52">
      <w:pPr>
        <w:pStyle w:val="a4"/>
        <w:numPr>
          <w:ilvl w:val="1"/>
          <w:numId w:val="30"/>
        </w:numPr>
        <w:ind w:left="1474" w:hanging="737"/>
        <w:rPr>
          <w:rFonts w:ascii="David" w:eastAsia="Times New Roman" w:hAnsi="David"/>
          <w:spacing w:val="6"/>
          <w:sz w:val="24"/>
          <w:u w:val="single"/>
          <w:lang w:eastAsia="he-IL"/>
        </w:rPr>
      </w:pPr>
      <w:bookmarkStart w:id="198" w:name="_Ref491772973"/>
      <w:r w:rsidRPr="00EF52A2">
        <w:rPr>
          <w:rFonts w:ascii="David" w:eastAsia="Times New Roman" w:hAnsi="David"/>
          <w:spacing w:val="6"/>
          <w:sz w:val="24"/>
          <w:u w:val="single"/>
          <w:rtl/>
          <w:lang w:eastAsia="he-IL"/>
        </w:rPr>
        <w:t>הצמדה והתאמה:</w:t>
      </w:r>
      <w:bookmarkEnd w:id="198"/>
    </w:p>
    <w:p w14:paraId="77CA71C2" w14:textId="77777777" w:rsidR="00E37769" w:rsidRPr="00EF52A2" w:rsidRDefault="00E37769" w:rsidP="00BF0D52">
      <w:pPr>
        <w:pStyle w:val="a4"/>
        <w:numPr>
          <w:ilvl w:val="2"/>
          <w:numId w:val="30"/>
        </w:numPr>
        <w:spacing w:before="240"/>
        <w:ind w:left="2381" w:hanging="907"/>
        <w:rPr>
          <w:rFonts w:ascii="David" w:hAnsi="David"/>
          <w:sz w:val="24"/>
        </w:rPr>
      </w:pPr>
      <w:r w:rsidRPr="00EF52A2">
        <w:rPr>
          <w:rFonts w:ascii="David" w:hAnsi="David"/>
          <w:sz w:val="24"/>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2C7B151E" w14:textId="77777777" w:rsidR="00E37769" w:rsidRPr="00EF52A2" w:rsidRDefault="00E3776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על פי הוראות </w:t>
      </w:r>
      <w:proofErr w:type="spellStart"/>
      <w:r w:rsidRPr="00EF52A2">
        <w:rPr>
          <w:rFonts w:ascii="David" w:hAnsi="David"/>
          <w:sz w:val="24"/>
          <w:rtl/>
        </w:rPr>
        <w:t>חשכ"ל</w:t>
      </w:r>
      <w:proofErr w:type="spellEnd"/>
      <w:r w:rsidRPr="00EF52A2">
        <w:rPr>
          <w:rFonts w:ascii="David" w:hAnsi="David"/>
          <w:sz w:val="24"/>
          <w:rtl/>
        </w:rPr>
        <w:t>, במהלך 18 חודשים ממועד הגשת ההצעות לא תתבצע הצמדה להצעת המחיר במכרז, למעט במקרה המפורט בהמשך.</w:t>
      </w:r>
    </w:p>
    <w:p w14:paraId="08E5DA45" w14:textId="77777777" w:rsidR="00E37769" w:rsidRPr="00EF52A2" w:rsidRDefault="00E37769" w:rsidP="00BF0D52">
      <w:pPr>
        <w:pStyle w:val="a4"/>
        <w:numPr>
          <w:ilvl w:val="2"/>
          <w:numId w:val="30"/>
        </w:numPr>
        <w:spacing w:before="240"/>
        <w:ind w:left="2381" w:hanging="907"/>
        <w:rPr>
          <w:rFonts w:ascii="David" w:hAnsi="David"/>
          <w:sz w:val="24"/>
        </w:rPr>
      </w:pPr>
      <w:r w:rsidRPr="00EF52A2">
        <w:rPr>
          <w:rFonts w:ascii="David" w:hAnsi="David"/>
          <w:sz w:val="24"/>
          <w:rtl/>
        </w:rPr>
        <w:t>בתום 18 חודשים מהמועד האחרון להגשת ההצעות ייקבע מדד הבסיס החדש אשר ישמש כבסיס להשוואה לצורך ביצוע הצמדות.</w:t>
      </w:r>
    </w:p>
    <w:p w14:paraId="74F34FA5" w14:textId="77777777" w:rsidR="00E37769" w:rsidRPr="00EF52A2" w:rsidRDefault="00E37769" w:rsidP="00BF0D52">
      <w:pPr>
        <w:pStyle w:val="a4"/>
        <w:numPr>
          <w:ilvl w:val="2"/>
          <w:numId w:val="30"/>
        </w:numPr>
        <w:spacing w:before="240"/>
        <w:ind w:left="2381" w:hanging="907"/>
        <w:rPr>
          <w:rFonts w:ascii="David" w:hAnsi="David"/>
          <w:sz w:val="24"/>
          <w:rtl/>
        </w:rPr>
      </w:pPr>
      <w:r w:rsidRPr="00EF52A2">
        <w:rPr>
          <w:rFonts w:ascii="David" w:hAnsi="David"/>
          <w:sz w:val="24"/>
          <w:rtl/>
        </w:rPr>
        <w:t>ההצמדה תתבצע מידי 12 חודשים, כך שההצמדה הראשונה תיעשה בחלוף 30 חודשים מהמועד האחרון להגשת ההצעות במכרז ובכל 12</w:t>
      </w:r>
      <w:r w:rsidR="004F4FD6" w:rsidRPr="00EF52A2">
        <w:rPr>
          <w:rFonts w:ascii="David" w:hAnsi="David"/>
          <w:sz w:val="24"/>
          <w:rtl/>
        </w:rPr>
        <w:t xml:space="preserve"> </w:t>
      </w:r>
      <w:r w:rsidRPr="00EF52A2">
        <w:rPr>
          <w:rFonts w:ascii="David" w:hAnsi="David"/>
          <w:sz w:val="24"/>
          <w:rtl/>
        </w:rPr>
        <w:t>חודשים לאחר מכן. התמורה תעודכן בשיעור השינוי בין המדד הידוע בעת הגשת</w:t>
      </w:r>
      <w:r w:rsidRPr="00EF52A2">
        <w:rPr>
          <w:rFonts w:ascii="David" w:hAnsi="David"/>
          <w:sz w:val="24"/>
          <w:rtl/>
        </w:rPr>
        <w:tab/>
        <w:t>החשבונית ע"י הספק לבין מדד הבסיס החדש שנקבע.</w:t>
      </w:r>
    </w:p>
    <w:p w14:paraId="35437131" w14:textId="77777777" w:rsidR="00E37769" w:rsidRPr="00EF52A2" w:rsidRDefault="00E37769" w:rsidP="00BF0D52">
      <w:pPr>
        <w:pStyle w:val="a4"/>
        <w:numPr>
          <w:ilvl w:val="2"/>
          <w:numId w:val="30"/>
        </w:numPr>
        <w:spacing w:before="240"/>
        <w:ind w:left="2381" w:hanging="907"/>
        <w:rPr>
          <w:rFonts w:ascii="David" w:hAnsi="David"/>
          <w:sz w:val="24"/>
        </w:rPr>
      </w:pPr>
      <w:r w:rsidRPr="00EF52A2">
        <w:rPr>
          <w:rFonts w:ascii="David" w:hAnsi="David"/>
          <w:sz w:val="24"/>
          <w:rtl/>
        </w:rPr>
        <w:t>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6 חודשים. לדוגמא: במידה ובחלוף 8 חודשים מהמועד האחרון להגשת ההצעות עלה שיעור השינוי בסל המדדים על 4%, אזי תתבצע הצמדה הראשונה בחודש ה-14 ומידי כל 12 חודשים לאחר מכן.</w:t>
      </w:r>
    </w:p>
    <w:p w14:paraId="775A2F34"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למשרד תהיה זכות קיזוז לגבי תשלומים לספק בגין חוב שהספק חב לו.</w:t>
      </w:r>
    </w:p>
    <w:p w14:paraId="59D1C5E4"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לספק לא תהיה זכות קיזוז בגין חוב שהמשרד חב לו.</w:t>
      </w:r>
    </w:p>
    <w:p w14:paraId="5FA19A29"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אין להתחיל לבצע את השירות האמור במכרז זה לפני שייחתם הסכם בין המשרד לבין הספק הזוכה כדין.</w:t>
      </w:r>
    </w:p>
    <w:p w14:paraId="11482094" w14:textId="77777777" w:rsidR="003C5AAB" w:rsidRPr="00EF52A2" w:rsidRDefault="003C5AAB" w:rsidP="00BF0D52">
      <w:pPr>
        <w:pStyle w:val="3"/>
        <w:numPr>
          <w:ilvl w:val="0"/>
          <w:numId w:val="48"/>
        </w:numPr>
        <w:ind w:left="737" w:hanging="737"/>
      </w:pPr>
      <w:bookmarkStart w:id="199" w:name="_Ref279412244"/>
      <w:r w:rsidRPr="00EF52A2">
        <w:rPr>
          <w:rtl/>
        </w:rPr>
        <w:t>ערבות ביצוע</w:t>
      </w:r>
      <w:bookmarkEnd w:id="199"/>
    </w:p>
    <w:p w14:paraId="17168C1C" w14:textId="55473983" w:rsidR="003C5AAB" w:rsidRPr="00EF52A2" w:rsidRDefault="003C5AAB" w:rsidP="00604533">
      <w:pPr>
        <w:pStyle w:val="a4"/>
        <w:numPr>
          <w:ilvl w:val="1"/>
          <w:numId w:val="30"/>
        </w:numPr>
        <w:ind w:left="1474" w:hanging="737"/>
        <w:rPr>
          <w:rFonts w:ascii="David" w:hAnsi="David"/>
        </w:rPr>
      </w:pPr>
      <w:bookmarkStart w:id="200" w:name="_Ref279320937"/>
      <w:r w:rsidRPr="00EF52A2">
        <w:rPr>
          <w:rFonts w:ascii="David" w:hAnsi="David"/>
          <w:rtl/>
        </w:rPr>
        <w:t xml:space="preserve">עם החתימה על הסכם זה, יפקיד הספק ערבות </w:t>
      </w:r>
      <w:r w:rsidR="00E37769" w:rsidRPr="00EF52A2">
        <w:rPr>
          <w:rFonts w:ascii="David" w:hAnsi="David"/>
          <w:rtl/>
        </w:rPr>
        <w:t>בשיעור של ___________</w:t>
      </w:r>
      <w:r w:rsidR="0094239C" w:rsidRPr="00EF52A2">
        <w:rPr>
          <w:rFonts w:ascii="David" w:hAnsi="David"/>
          <w:rtl/>
        </w:rPr>
        <w:t xml:space="preserve"> </w:t>
      </w:r>
      <w:r w:rsidR="00E37769" w:rsidRPr="00EF52A2">
        <w:rPr>
          <w:rFonts w:ascii="David" w:hAnsi="David"/>
          <w:rtl/>
        </w:rPr>
        <w:t>₪</w:t>
      </w:r>
      <w:r w:rsidR="00B25BE8">
        <w:rPr>
          <w:rFonts w:ascii="David" w:hAnsi="David" w:hint="cs"/>
          <w:rtl/>
        </w:rPr>
        <w:t xml:space="preserve"> (5%)</w:t>
      </w:r>
      <w:r w:rsidR="0094239C" w:rsidRPr="00EF52A2">
        <w:rPr>
          <w:rFonts w:ascii="David" w:hAnsi="David"/>
          <w:rtl/>
        </w:rPr>
        <w:t>,</w:t>
      </w:r>
      <w:r w:rsidRPr="00EF52A2">
        <w:rPr>
          <w:rFonts w:ascii="David" w:hAnsi="David"/>
          <w:rtl/>
        </w:rPr>
        <w:t xml:space="preserve"> כב</w:t>
      </w:r>
      <w:r w:rsidR="0094239C" w:rsidRPr="00EF52A2">
        <w:rPr>
          <w:rFonts w:ascii="David" w:hAnsi="David"/>
          <w:rtl/>
        </w:rPr>
        <w:t>י</w:t>
      </w:r>
      <w:r w:rsidRPr="00EF52A2">
        <w:rPr>
          <w:rFonts w:ascii="David" w:hAnsi="David"/>
          <w:rtl/>
        </w:rPr>
        <w:t xml:space="preserve">טחון למילוי התחייבויות המוסד לפי הסכם זה. הערבות תהיה אוטונומית וצמודה, בהתאם לנוסח המופיע </w:t>
      </w:r>
      <w:r w:rsidR="00604533" w:rsidRPr="00EF52A2">
        <w:rPr>
          <w:rFonts w:ascii="David" w:hAnsi="David"/>
          <w:rtl/>
        </w:rPr>
        <w:t>ב</w:t>
      </w:r>
      <w:r w:rsidR="00604533" w:rsidRPr="00EF52A2">
        <w:rPr>
          <w:rFonts w:ascii="David" w:hAnsi="David"/>
          <w:rtl/>
        </w:rPr>
        <w:fldChar w:fldCharType="begin"/>
      </w:r>
      <w:r w:rsidR="00604533" w:rsidRPr="00EF52A2">
        <w:rPr>
          <w:rFonts w:ascii="David" w:hAnsi="David"/>
          <w:rtl/>
        </w:rPr>
        <w:instrText xml:space="preserve"> </w:instrText>
      </w:r>
      <w:r w:rsidR="00604533" w:rsidRPr="00EF52A2">
        <w:rPr>
          <w:rFonts w:ascii="David" w:hAnsi="David"/>
        </w:rPr>
        <w:instrText>REF</w:instrText>
      </w:r>
      <w:r w:rsidR="00604533" w:rsidRPr="00EF52A2">
        <w:rPr>
          <w:rFonts w:ascii="David" w:hAnsi="David"/>
          <w:rtl/>
        </w:rPr>
        <w:instrText xml:space="preserve">  נספח_ערבות_ביצוע \</w:instrText>
      </w:r>
      <w:r w:rsidR="00604533" w:rsidRPr="00EF52A2">
        <w:rPr>
          <w:rFonts w:ascii="David" w:hAnsi="David"/>
        </w:rPr>
        <w:instrText>h  \* MERGEFORMAT</w:instrText>
      </w:r>
      <w:r w:rsidR="00604533" w:rsidRPr="00EF52A2">
        <w:rPr>
          <w:rFonts w:ascii="David" w:hAnsi="David"/>
          <w:rtl/>
        </w:rPr>
        <w:instrText xml:space="preserve"> </w:instrText>
      </w:r>
      <w:r w:rsidR="00604533" w:rsidRPr="00EF52A2">
        <w:rPr>
          <w:rFonts w:ascii="David" w:hAnsi="David"/>
          <w:rtl/>
        </w:rPr>
      </w:r>
      <w:r w:rsidR="00604533" w:rsidRPr="00EF52A2">
        <w:rPr>
          <w:rFonts w:ascii="David" w:hAnsi="David"/>
          <w:rtl/>
        </w:rPr>
        <w:fldChar w:fldCharType="separate"/>
      </w:r>
      <w:r w:rsidR="003433CE" w:rsidRPr="00EF52A2">
        <w:rPr>
          <w:rFonts w:ascii="David" w:hAnsi="David"/>
          <w:rtl/>
        </w:rPr>
        <w:t>נספח ג'1</w:t>
      </w:r>
      <w:r w:rsidR="00604533" w:rsidRPr="00EF52A2">
        <w:rPr>
          <w:rFonts w:ascii="David" w:hAnsi="David"/>
          <w:rtl/>
        </w:rPr>
        <w:fldChar w:fldCharType="end"/>
      </w:r>
      <w:r w:rsidRPr="00EF52A2">
        <w:rPr>
          <w:rFonts w:ascii="David" w:hAnsi="David"/>
          <w:rtl/>
        </w:rPr>
        <w:t xml:space="preserve"> להסכם זה. הערבות תהיה ערבות בנקאית או של חברת ביטוח ישראלית בעלת רישיון לעסוק בביטוח לפי חוק הפיקוח על עסקי ביטוח, </w:t>
      </w:r>
      <w:proofErr w:type="spellStart"/>
      <w:r w:rsidRPr="00EF52A2">
        <w:rPr>
          <w:rFonts w:ascii="David" w:hAnsi="David"/>
          <w:rtl/>
        </w:rPr>
        <w:t>התשמ"א</w:t>
      </w:r>
      <w:proofErr w:type="spellEnd"/>
      <w:r w:rsidRPr="00EF52A2">
        <w:rPr>
          <w:rFonts w:ascii="David" w:hAnsi="David"/>
          <w:rtl/>
        </w:rPr>
        <w:t xml:space="preserve"> - 1981 המאושרת על ידי החשב הכללי.</w:t>
      </w:r>
      <w:bookmarkEnd w:id="200"/>
    </w:p>
    <w:p w14:paraId="5709C671"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lastRenderedPageBreak/>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2D0EC6B3"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2AE99F37"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המשרד יהיה רשאי לחלט את הערבות, כולה או חלקה, אם סבר המשרד כי הספק לא מילא את התחייבויותיו לפי הסכם זה.</w:t>
      </w:r>
    </w:p>
    <w:p w14:paraId="5F8DC0D1"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חולטה הערבות או חלקה, ולא בוטלה ההתקשרות על-ידי המשרד, יפקיד הספק ערבות נוספת, בגובה הערבות המפורט בסעיף </w:t>
      </w:r>
      <w:r w:rsidRPr="00EF52A2">
        <w:rPr>
          <w:rFonts w:ascii="David" w:hAnsi="David"/>
          <w:rtl/>
        </w:rPr>
        <w:fldChar w:fldCharType="begin"/>
      </w:r>
      <w:r w:rsidRPr="00EF52A2">
        <w:rPr>
          <w:rFonts w:ascii="David" w:hAnsi="David"/>
        </w:rPr>
        <w:instrText xml:space="preserve"> REF _Ref279320937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10.1</w:t>
      </w:r>
      <w:r w:rsidRPr="00EF52A2">
        <w:rPr>
          <w:rFonts w:ascii="David" w:hAnsi="David"/>
          <w:rtl/>
        </w:rPr>
        <w:fldChar w:fldCharType="end"/>
      </w:r>
      <w:r w:rsidRPr="00EF52A2">
        <w:rPr>
          <w:rFonts w:ascii="David" w:hAnsi="David"/>
          <w:rtl/>
        </w:rPr>
        <w:t xml:space="preserve"> לעיל, כך שבכל עת עד תום תקופת ההתקשרות, לרבות הארכותיה, תהיה בידי המשרד ערבות בגובה הסכום האמור.</w:t>
      </w:r>
    </w:p>
    <w:p w14:paraId="5C2B08D6"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המצאת הערבות הינה תנאי מוקדם לכניסה לתוקף של הסכם זה.</w:t>
      </w:r>
    </w:p>
    <w:p w14:paraId="79FEDDB1"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2D6A852E" w14:textId="77777777" w:rsidR="003C5AAB" w:rsidRPr="00EF52A2" w:rsidRDefault="003C5AAB" w:rsidP="00BF0D52">
      <w:pPr>
        <w:pStyle w:val="3"/>
        <w:numPr>
          <w:ilvl w:val="0"/>
          <w:numId w:val="48"/>
        </w:numPr>
        <w:ind w:left="737" w:hanging="737"/>
      </w:pPr>
      <w:r w:rsidRPr="00EF52A2">
        <w:rPr>
          <w:rtl/>
        </w:rPr>
        <w:t>סופיות התמורה</w:t>
      </w:r>
    </w:p>
    <w:p w14:paraId="6A83F0C1" w14:textId="77777777" w:rsidR="003C5AAB" w:rsidRPr="00EF52A2"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4726DA85" w14:textId="77777777" w:rsidR="003C5AAB" w:rsidRPr="00EF52A2" w:rsidRDefault="003C5AAB" w:rsidP="00BF0D52">
      <w:pPr>
        <w:pStyle w:val="3"/>
        <w:numPr>
          <w:ilvl w:val="0"/>
          <w:numId w:val="48"/>
        </w:numPr>
        <w:ind w:left="737" w:hanging="737"/>
      </w:pPr>
      <w:bookmarkStart w:id="201" w:name="_Ref279412264"/>
      <w:r w:rsidRPr="00EF52A2">
        <w:rPr>
          <w:rtl/>
        </w:rPr>
        <w:t>תשלומי יתר</w:t>
      </w:r>
      <w:bookmarkEnd w:id="201"/>
    </w:p>
    <w:p w14:paraId="3899EE05" w14:textId="77777777" w:rsidR="003C5AAB" w:rsidRPr="00EF52A2"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7B27BFF" w14:textId="30486136" w:rsidR="003C5AAB" w:rsidRPr="00EF52A2" w:rsidRDefault="003C5AAB" w:rsidP="00EF52A2">
      <w:pPr>
        <w:pStyle w:val="3"/>
        <w:numPr>
          <w:ilvl w:val="0"/>
          <w:numId w:val="48"/>
        </w:numPr>
        <w:ind w:left="737" w:hanging="737"/>
        <w:rPr>
          <w:rtl/>
        </w:rPr>
      </w:pPr>
      <w:r w:rsidRPr="00EF52A2">
        <w:rPr>
          <w:rtl/>
        </w:rPr>
        <w:t xml:space="preserve">יחסי עובד מעביד, אחריות: </w:t>
      </w:r>
    </w:p>
    <w:p w14:paraId="354B9D89" w14:textId="77777777" w:rsidR="003C5AAB" w:rsidRPr="00EF52A2" w:rsidRDefault="003C5AAB" w:rsidP="00BF0D52">
      <w:pPr>
        <w:pStyle w:val="a4"/>
        <w:numPr>
          <w:ilvl w:val="1"/>
          <w:numId w:val="30"/>
        </w:numPr>
        <w:ind w:left="1474" w:hanging="737"/>
        <w:rPr>
          <w:rFonts w:ascii="David" w:eastAsia="Times New Roman" w:hAnsi="David"/>
          <w:spacing w:val="6"/>
          <w:sz w:val="24"/>
          <w:rtl/>
          <w:lang w:eastAsia="he-IL"/>
        </w:rPr>
      </w:pPr>
      <w:r w:rsidRPr="00EF52A2">
        <w:rPr>
          <w:rFonts w:ascii="David" w:eastAsia="Times New Roman" w:hAnsi="David"/>
          <w:spacing w:val="6"/>
          <w:sz w:val="24"/>
          <w:rtl/>
          <w:lang w:eastAsia="he-IL"/>
        </w:rPr>
        <w:t>בין הצדדים ו/או הפועלים בשמם ו/או מטעמם ו/או למענם בביצוע הסכם זה (להלן ביחד: "</w:t>
      </w:r>
      <w:r w:rsidRPr="00EF52A2">
        <w:rPr>
          <w:rFonts w:ascii="David" w:eastAsia="Times New Roman" w:hAnsi="David"/>
          <w:b/>
          <w:bCs/>
          <w:spacing w:val="6"/>
          <w:sz w:val="24"/>
          <w:rtl/>
          <w:lang w:eastAsia="he-IL"/>
        </w:rPr>
        <w:t>העובדים</w:t>
      </w:r>
      <w:r w:rsidRPr="00EF52A2">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30E75794"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36179532"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41C35D21"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57116C55" w14:textId="77777777" w:rsidR="003C5AAB" w:rsidRPr="00EF52A2" w:rsidRDefault="003C5AAB" w:rsidP="00BF0D52">
      <w:pPr>
        <w:pStyle w:val="3"/>
        <w:numPr>
          <w:ilvl w:val="0"/>
          <w:numId w:val="48"/>
        </w:numPr>
        <w:ind w:left="737" w:hanging="737"/>
        <w:rPr>
          <w:rtl/>
        </w:rPr>
      </w:pPr>
      <w:r w:rsidRPr="00EF52A2">
        <w:rPr>
          <w:rtl/>
        </w:rPr>
        <w:t>תשלומים בגין המועסקים</w:t>
      </w:r>
    </w:p>
    <w:p w14:paraId="5275D544"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D836A1F" w14:textId="1F3CEC0B" w:rsidR="003C5AAB" w:rsidRPr="00EF52A2" w:rsidRDefault="003C5AAB" w:rsidP="00BF0D52">
      <w:pPr>
        <w:pStyle w:val="a4"/>
        <w:numPr>
          <w:ilvl w:val="1"/>
          <w:numId w:val="30"/>
        </w:numPr>
        <w:ind w:left="1474" w:hanging="737"/>
        <w:rPr>
          <w:rFonts w:ascii="David" w:hAnsi="David"/>
          <w:rtl/>
        </w:rPr>
      </w:pPr>
      <w:r w:rsidRPr="00EF52A2">
        <w:rPr>
          <w:rFonts w:ascii="David" w:hAnsi="David"/>
          <w:rtl/>
        </w:rPr>
        <w:lastRenderedPageBreak/>
        <w:t>חויב המשרד לשלם סכום כלשהו מהסכומים האמורים לעיל, בגין מי מהמועסקים על ידי הספק בביצוע חוזה זה, ישפה הספק את המשרד</w:t>
      </w:r>
      <w:r w:rsidR="009730AC" w:rsidRPr="00EF52A2">
        <w:rPr>
          <w:rFonts w:ascii="David" w:hAnsi="David"/>
          <w:rtl/>
        </w:rPr>
        <w:t xml:space="preserve"> </w:t>
      </w:r>
      <w:r w:rsidRPr="00EF52A2">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3CE4C017" w14:textId="77777777" w:rsidR="002641DD" w:rsidRPr="00EF52A2" w:rsidRDefault="003C5AAB" w:rsidP="00BF0D52">
      <w:pPr>
        <w:pStyle w:val="3"/>
        <w:numPr>
          <w:ilvl w:val="0"/>
          <w:numId w:val="48"/>
        </w:numPr>
        <w:ind w:left="737" w:hanging="737"/>
      </w:pPr>
      <w:r w:rsidRPr="00EF52A2">
        <w:rPr>
          <w:rtl/>
        </w:rPr>
        <w:t>ביטוח</w:t>
      </w:r>
    </w:p>
    <w:p w14:paraId="25FA8D08" w14:textId="77777777" w:rsidR="00EF52A2" w:rsidRPr="00EF52A2" w:rsidRDefault="00EF52A2" w:rsidP="00EF52A2">
      <w:pPr>
        <w:pStyle w:val="a4"/>
        <w:numPr>
          <w:ilvl w:val="1"/>
          <w:numId w:val="30"/>
        </w:numPr>
        <w:ind w:left="1474" w:hanging="737"/>
        <w:rPr>
          <w:rFonts w:ascii="David" w:hAnsi="David"/>
        </w:rPr>
      </w:pPr>
      <w:r w:rsidRPr="00EF52A2">
        <w:rPr>
          <w:rFonts w:ascii="David" w:hAnsi="David"/>
          <w:rtl/>
        </w:rPr>
        <w:t>הספק (המפיק)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7FA79E0E" w14:textId="77777777" w:rsidR="00EF52A2" w:rsidRPr="00EF52A2" w:rsidRDefault="00EF52A2" w:rsidP="00EF52A2">
      <w:pPr>
        <w:pStyle w:val="a4"/>
        <w:numPr>
          <w:ilvl w:val="2"/>
          <w:numId w:val="30"/>
        </w:numPr>
        <w:spacing w:before="240"/>
        <w:ind w:left="2381" w:hanging="907"/>
        <w:rPr>
          <w:rFonts w:ascii="David" w:hAnsi="David"/>
          <w:b/>
          <w:bCs/>
          <w:sz w:val="24"/>
          <w:u w:val="single"/>
        </w:rPr>
      </w:pPr>
      <w:r w:rsidRPr="00EF52A2">
        <w:rPr>
          <w:rFonts w:ascii="David" w:hAnsi="David"/>
          <w:b/>
          <w:bCs/>
          <w:sz w:val="24"/>
          <w:u w:val="single"/>
          <w:rtl/>
        </w:rPr>
        <w:t>ביטוח חבות מעבידים</w:t>
      </w:r>
    </w:p>
    <w:p w14:paraId="5C6771FD"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הספק יבטח את אחריותו החוקית כלפי עובדיו בביטוח חבות המעבידים בכל תחומי מדינת ישראל והשטחים המוחזקים. </w:t>
      </w:r>
    </w:p>
    <w:p w14:paraId="078CD28D" w14:textId="6BF36C1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גבול האחריות לא יפחת מסך- 5,000,000 דולר ארה"ב לעובד, למקרה ולתקופת הביטוח (שנה). </w:t>
      </w:r>
    </w:p>
    <w:p w14:paraId="40762451"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הביטוח יורחב לכסות את </w:t>
      </w:r>
      <w:proofErr w:type="spellStart"/>
      <w:r w:rsidRPr="00EF52A2">
        <w:rPr>
          <w:rFonts w:ascii="David" w:hAnsi="David"/>
          <w:sz w:val="24"/>
          <w:rtl/>
        </w:rPr>
        <w:t>חבותו</w:t>
      </w:r>
      <w:proofErr w:type="spellEnd"/>
      <w:r w:rsidRPr="00EF52A2">
        <w:rPr>
          <w:rFonts w:ascii="David" w:hAnsi="David"/>
          <w:sz w:val="24"/>
          <w:rtl/>
        </w:rPr>
        <w:t xml:space="preserve"> של המבוטח כלפי קבלנים, קבלני משנה ועובדיהם היה ויחשב כמעבידם.</w:t>
      </w:r>
    </w:p>
    <w:p w14:paraId="0F5C2101"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הביטוח יורחב לשפות את מדינת ישראל – משרד התרבות והספורט היה ונטען לעניין קרות תאונת עבודה/מחלת מקצוע כלשהי כי הם נושאים בחבות מעביד כלשהם כלפי מי מעובדי הספק (המפיק), קבלנים, קבלני משנה – בעלי המקצוע ועובדיהם שבשירותו.</w:t>
      </w:r>
    </w:p>
    <w:p w14:paraId="095C2C4F" w14:textId="77777777" w:rsidR="00EF52A2" w:rsidRPr="00EF52A2" w:rsidRDefault="00EF52A2" w:rsidP="00EF52A2">
      <w:pPr>
        <w:pStyle w:val="a4"/>
        <w:numPr>
          <w:ilvl w:val="2"/>
          <w:numId w:val="30"/>
        </w:numPr>
        <w:spacing w:before="240"/>
        <w:ind w:left="2381" w:hanging="907"/>
        <w:rPr>
          <w:rFonts w:ascii="David" w:hAnsi="David"/>
          <w:b/>
          <w:bCs/>
          <w:sz w:val="24"/>
          <w:u w:val="single"/>
        </w:rPr>
      </w:pPr>
      <w:r w:rsidRPr="00EF52A2">
        <w:rPr>
          <w:rFonts w:ascii="David" w:hAnsi="David"/>
          <w:b/>
          <w:bCs/>
          <w:sz w:val="24"/>
          <w:u w:val="single"/>
          <w:rtl/>
        </w:rPr>
        <w:t>ביטוח אחריות כלפי צד שלישי</w:t>
      </w:r>
    </w:p>
    <w:p w14:paraId="301C7C83"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4FE16EB4"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גבול האחריות לא יפחת מסך- 5,000,000 דולר ארה"ב למקרה ולתקופת הביטוח (שנה).</w:t>
      </w:r>
    </w:p>
    <w:p w14:paraId="1660C350"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בפוליסה ייכלל סעיף אחריות צולבת - </w:t>
      </w:r>
      <w:r w:rsidRPr="00EF52A2">
        <w:rPr>
          <w:rFonts w:ascii="David" w:hAnsi="David"/>
          <w:sz w:val="24"/>
        </w:rPr>
        <w:t>CROSS LIABILITY</w:t>
      </w:r>
      <w:r w:rsidRPr="00EF52A2">
        <w:rPr>
          <w:rFonts w:ascii="David" w:hAnsi="David"/>
          <w:sz w:val="24"/>
          <w:rtl/>
        </w:rPr>
        <w:t>.</w:t>
      </w:r>
    </w:p>
    <w:p w14:paraId="19319853"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הביטוח יורחב לכסות את </w:t>
      </w:r>
      <w:proofErr w:type="spellStart"/>
      <w:r w:rsidRPr="00EF52A2">
        <w:rPr>
          <w:rFonts w:ascii="David" w:hAnsi="David"/>
          <w:sz w:val="24"/>
          <w:rtl/>
        </w:rPr>
        <w:t>חבותו</w:t>
      </w:r>
      <w:proofErr w:type="spellEnd"/>
      <w:r w:rsidRPr="00EF52A2">
        <w:rPr>
          <w:rFonts w:ascii="David" w:hAnsi="David"/>
          <w:sz w:val="24"/>
          <w:rtl/>
        </w:rPr>
        <w:t xml:space="preserve"> של המבוטח כלפי צד שלישי בגין פעילות של קבלנים, קבלני משנה ועובדיהם.</w:t>
      </w:r>
    </w:p>
    <w:p w14:paraId="1EAD6DD7"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המשתתפים בטקס, לרבות, אורחים, אמנים, מוזמנים ורכושם ייחשבו צד שלישי.</w:t>
      </w:r>
    </w:p>
    <w:p w14:paraId="7E5B81BB" w14:textId="6E2E3255"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הביטוח יורחב לשפות את מדינת ישראל – משרד התרבות והספורט ככל שייחשבו אחראים למעשי ו/או מחדלי הספק (המפיק) וכל הפועלים מטעמו. </w:t>
      </w:r>
    </w:p>
    <w:p w14:paraId="1248EF05" w14:textId="77777777" w:rsidR="00EF52A2" w:rsidRPr="00EF52A2" w:rsidRDefault="00EF52A2" w:rsidP="00EF52A2">
      <w:pPr>
        <w:pStyle w:val="a4"/>
        <w:numPr>
          <w:ilvl w:val="2"/>
          <w:numId w:val="30"/>
        </w:numPr>
        <w:spacing w:before="240"/>
        <w:ind w:left="2381" w:hanging="907"/>
        <w:rPr>
          <w:rFonts w:ascii="David" w:hAnsi="David"/>
          <w:b/>
          <w:bCs/>
          <w:sz w:val="24"/>
          <w:u w:val="single"/>
        </w:rPr>
      </w:pPr>
      <w:r w:rsidRPr="00EF52A2">
        <w:rPr>
          <w:rFonts w:ascii="David" w:hAnsi="David"/>
          <w:b/>
          <w:bCs/>
          <w:sz w:val="24"/>
          <w:u w:val="single"/>
          <w:rtl/>
        </w:rPr>
        <w:t>ביטוח אחריות מקצועית</w:t>
      </w:r>
    </w:p>
    <w:p w14:paraId="130652CF"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הספק יבטח את אחריותו המקצועית בביטוח אחריות מקצועית.</w:t>
      </w:r>
    </w:p>
    <w:p w14:paraId="74A38751" w14:textId="69CB0BE5"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הפקה לרבות תיאום וארגון, ניהול ההפקה </w:t>
      </w:r>
      <w:r w:rsidRPr="00EF52A2">
        <w:rPr>
          <w:rFonts w:ascii="David" w:hAnsi="David"/>
          <w:sz w:val="24"/>
          <w:rtl/>
        </w:rPr>
        <w:lastRenderedPageBreak/>
        <w:t xml:space="preserve">ופיקוח מלא בכל שלבי ההקמה, החזרות וניהול טקסים ממלכתיים לשנת 2020, בהתאם למכרז וחוזה עם מדינת ישראל – משרד התרבות והספורט. </w:t>
      </w:r>
    </w:p>
    <w:p w14:paraId="408B3080" w14:textId="2E220143"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גבול האחריות לא יפחת מסך- 500,000 דולר ארה"ב למקרה ולתקופת הביטוח (שנה). </w:t>
      </w:r>
    </w:p>
    <w:p w14:paraId="36D084EE"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הכיסוי על פי הפוליסה יורחב לכלול את ההרחבות הבאות:</w:t>
      </w:r>
    </w:p>
    <w:p w14:paraId="78885D8C" w14:textId="77777777" w:rsidR="00EF52A2" w:rsidRPr="00EF52A2" w:rsidRDefault="00EF52A2" w:rsidP="00EF52A2">
      <w:pPr>
        <w:pStyle w:val="a4"/>
        <w:numPr>
          <w:ilvl w:val="4"/>
          <w:numId w:val="30"/>
        </w:numPr>
        <w:spacing w:before="240"/>
        <w:ind w:left="4251"/>
        <w:rPr>
          <w:rFonts w:ascii="David" w:hAnsi="David"/>
          <w:sz w:val="24"/>
        </w:rPr>
      </w:pPr>
      <w:r w:rsidRPr="00EF52A2">
        <w:rPr>
          <w:rFonts w:ascii="David" w:hAnsi="David"/>
          <w:rtl/>
        </w:rPr>
        <w:t>מרמה ואי יושר של עובדים;</w:t>
      </w:r>
    </w:p>
    <w:p w14:paraId="2279C1D1" w14:textId="77777777" w:rsidR="00EF52A2" w:rsidRPr="00EF52A2" w:rsidRDefault="00EF52A2" w:rsidP="00EF52A2">
      <w:pPr>
        <w:pStyle w:val="a4"/>
        <w:numPr>
          <w:ilvl w:val="4"/>
          <w:numId w:val="30"/>
        </w:numPr>
        <w:spacing w:before="240"/>
        <w:ind w:left="4251"/>
        <w:rPr>
          <w:rFonts w:ascii="David" w:hAnsi="David"/>
        </w:rPr>
      </w:pPr>
      <w:r w:rsidRPr="00EF52A2">
        <w:rPr>
          <w:rFonts w:ascii="David" w:hAnsi="David"/>
          <w:rtl/>
        </w:rPr>
        <w:t>אובדן מסמכים, לרבות אובדן השימוש ו/או העיכוב עקב מקרה ביטוח;</w:t>
      </w:r>
    </w:p>
    <w:p w14:paraId="340D2F71" w14:textId="145A5AD9" w:rsidR="00EF52A2" w:rsidRPr="00EF52A2" w:rsidRDefault="00EF52A2" w:rsidP="00EF52A2">
      <w:pPr>
        <w:pStyle w:val="a4"/>
        <w:numPr>
          <w:ilvl w:val="4"/>
          <w:numId w:val="30"/>
        </w:numPr>
        <w:spacing w:before="240"/>
        <w:ind w:left="4251"/>
        <w:rPr>
          <w:rFonts w:ascii="David" w:hAnsi="David"/>
        </w:rPr>
      </w:pPr>
      <w:r w:rsidRPr="00EF52A2">
        <w:rPr>
          <w:rFonts w:ascii="David" w:hAnsi="David"/>
          <w:rtl/>
        </w:rPr>
        <w:t xml:space="preserve">אחריות צולבת - </w:t>
      </w:r>
      <w:r w:rsidRPr="00EF52A2">
        <w:rPr>
          <w:rFonts w:ascii="David" w:hAnsi="David"/>
        </w:rPr>
        <w:t>Cross Liability</w:t>
      </w:r>
      <w:r w:rsidRPr="00EF52A2">
        <w:rPr>
          <w:rFonts w:ascii="David" w:hAnsi="David"/>
          <w:rtl/>
        </w:rPr>
        <w:t>, אולם הכיסוי לא יחול על תביעות הספק כנגד מדינת ישראל – משרד התרבות והספורט;</w:t>
      </w:r>
    </w:p>
    <w:p w14:paraId="78E1C495" w14:textId="77777777" w:rsidR="00EF52A2" w:rsidRPr="00EF52A2" w:rsidRDefault="00EF52A2" w:rsidP="00EF52A2">
      <w:pPr>
        <w:pStyle w:val="a4"/>
        <w:numPr>
          <w:ilvl w:val="4"/>
          <w:numId w:val="30"/>
        </w:numPr>
        <w:spacing w:before="240"/>
        <w:ind w:left="4251"/>
        <w:rPr>
          <w:rFonts w:ascii="David" w:hAnsi="David"/>
        </w:rPr>
      </w:pPr>
      <w:r w:rsidRPr="00EF52A2">
        <w:rPr>
          <w:rFonts w:ascii="David" w:hAnsi="David"/>
          <w:rtl/>
        </w:rPr>
        <w:t>הארכת תקופת הגילוי לפחות 6 חודשים.</w:t>
      </w:r>
    </w:p>
    <w:p w14:paraId="083F93B9" w14:textId="076C3C89"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הביטוח יורחב לשפות את מדינת ישראל – משרד התרבות והספורט ככל שיחשבו אחראים למעשי ו/או מחדלי הספק והפועלים מטעמו. </w:t>
      </w:r>
    </w:p>
    <w:p w14:paraId="119A17DE" w14:textId="77777777" w:rsidR="00EF52A2" w:rsidRPr="00EF52A2" w:rsidRDefault="00EF52A2" w:rsidP="00EF52A2">
      <w:pPr>
        <w:pStyle w:val="a4"/>
        <w:numPr>
          <w:ilvl w:val="2"/>
          <w:numId w:val="30"/>
        </w:numPr>
        <w:spacing w:before="240"/>
        <w:ind w:left="2381" w:hanging="907"/>
        <w:rPr>
          <w:rFonts w:ascii="David" w:hAnsi="David"/>
          <w:b/>
          <w:bCs/>
          <w:sz w:val="24"/>
          <w:u w:val="single"/>
        </w:rPr>
      </w:pPr>
      <w:r w:rsidRPr="00EF52A2">
        <w:rPr>
          <w:rFonts w:ascii="David" w:hAnsi="David"/>
          <w:b/>
          <w:bCs/>
          <w:sz w:val="24"/>
          <w:u w:val="single"/>
          <w:rtl/>
        </w:rPr>
        <w:t>ביטוחים על ידי ספקים וקבלנים, אשר עמם מתקשר והמופעלים על ידי הספק (המפיק)</w:t>
      </w:r>
    </w:p>
    <w:p w14:paraId="5F9255F8" w14:textId="68090CD6" w:rsidR="00EF52A2" w:rsidRPr="00EF52A2" w:rsidRDefault="00EF52A2" w:rsidP="00EF52A2">
      <w:pPr>
        <w:pStyle w:val="a4"/>
        <w:spacing w:before="240"/>
        <w:ind w:left="2381"/>
        <w:rPr>
          <w:rFonts w:ascii="David" w:hAnsi="David"/>
          <w:sz w:val="24"/>
        </w:rPr>
      </w:pPr>
      <w:r w:rsidRPr="00EF52A2">
        <w:rPr>
          <w:rFonts w:ascii="David" w:hAnsi="David"/>
          <w:rtl/>
        </w:rPr>
        <w:t xml:space="preserve">הספק (המפיק) מתחייב לוודא בפועל כי </w:t>
      </w:r>
      <w:r w:rsidRPr="00EF52A2">
        <w:rPr>
          <w:rFonts w:ascii="David" w:hAnsi="David"/>
          <w:b/>
          <w:bCs/>
          <w:rtl/>
        </w:rPr>
        <w:t>הספקים</w:t>
      </w:r>
      <w:r w:rsidRPr="00EF52A2">
        <w:rPr>
          <w:rFonts w:ascii="David" w:hAnsi="David"/>
          <w:rtl/>
        </w:rPr>
        <w:t xml:space="preserve">, להלן: "קבלנים, קבלני משנה, בעלי מקצוע עצמאיים, נותני שירותים (אדם או גוף)", לרבות מהנדס בטיחות, קונסטרוקטור, מהנדס חשמל, במאי, ספק במות ותפאורה, ספק </w:t>
      </w:r>
      <w:proofErr w:type="spellStart"/>
      <w:r w:rsidRPr="00EF52A2">
        <w:rPr>
          <w:rFonts w:ascii="David" w:hAnsi="David"/>
          <w:rtl/>
        </w:rPr>
        <w:t>לדים</w:t>
      </w:r>
      <w:proofErr w:type="spellEnd"/>
      <w:r w:rsidRPr="00EF52A2">
        <w:rPr>
          <w:rFonts w:ascii="David" w:hAnsi="David"/>
          <w:rtl/>
        </w:rPr>
        <w:t xml:space="preserve"> ומקרנים, ספק שירותי הגברה תאורה וחשמל, מבצע שידורי הטקס, ספק אבטחה ושמירה, ספק ניקיון, ספק פירוטכניקה וזיקוקים, ספק גז, ספקי שירותים כימיים, סדרנות ודיילים, ספק מערכת </w:t>
      </w:r>
      <w:proofErr w:type="spellStart"/>
      <w:r w:rsidRPr="00EF52A2">
        <w:rPr>
          <w:rFonts w:ascii="David" w:hAnsi="David"/>
          <w:rtl/>
        </w:rPr>
        <w:t>ריג</w:t>
      </w:r>
      <w:proofErr w:type="spellEnd"/>
      <w:r w:rsidRPr="00EF52A2">
        <w:rPr>
          <w:rFonts w:ascii="David" w:hAnsi="David"/>
          <w:rtl/>
        </w:rPr>
        <w:t xml:space="preserve">, במה, ספק טריבונות, ספק </w:t>
      </w:r>
      <w:proofErr w:type="spellStart"/>
      <w:r w:rsidRPr="00EF52A2">
        <w:rPr>
          <w:rFonts w:ascii="David" w:hAnsi="David"/>
          <w:rtl/>
        </w:rPr>
        <w:t>מגנומטרים</w:t>
      </w:r>
      <w:proofErr w:type="spellEnd"/>
      <w:r w:rsidRPr="00EF52A2">
        <w:rPr>
          <w:rFonts w:ascii="David" w:hAnsi="David"/>
          <w:rtl/>
        </w:rPr>
        <w:t xml:space="preserve">, ספק ציוד לאבטחת אירועים, ספק מגדלים ומנופים, הנגשה, לוגיסטיקה, שילוט, כיבוד, גנרטורים, ספק צילום וידאו וסטילס, 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sidRPr="00EF52A2">
        <w:rPr>
          <w:rFonts w:ascii="David" w:hAnsi="David"/>
          <w:b/>
          <w:bCs/>
          <w:rtl/>
        </w:rPr>
        <w:t>רכוש</w:t>
      </w:r>
      <w:r w:rsidRPr="00EF52A2">
        <w:rPr>
          <w:rFonts w:ascii="David" w:hAnsi="David"/>
          <w:rtl/>
        </w:rPr>
        <w:t xml:space="preserve"> שלהם במסגרת הפעילות,- ציוד, מתקנים וכל רכוש אחר אשר יובא, יותקן וימצא באתר לצורך קיום הטקס, ל</w:t>
      </w:r>
      <w:r w:rsidRPr="00EF52A2">
        <w:rPr>
          <w:rFonts w:ascii="David" w:hAnsi="David"/>
          <w:b/>
          <w:bCs/>
          <w:rtl/>
        </w:rPr>
        <w:t>אחריות כלפי עובדיהם וכלפי צדדים שלישיים</w:t>
      </w:r>
      <w:r w:rsidRPr="00EF52A2">
        <w:rPr>
          <w:rFonts w:ascii="David" w:hAnsi="David"/>
          <w:rtl/>
        </w:rPr>
        <w:t xml:space="preserve"> גוף ורכוש, לרבות לגבי </w:t>
      </w:r>
      <w:r w:rsidRPr="00EF52A2">
        <w:rPr>
          <w:rFonts w:ascii="David" w:hAnsi="David"/>
          <w:b/>
          <w:bCs/>
          <w:rtl/>
        </w:rPr>
        <w:t xml:space="preserve">הפעלת קבלני משנה </w:t>
      </w:r>
      <w:r w:rsidRPr="00EF52A2">
        <w:rPr>
          <w:rFonts w:ascii="David" w:hAnsi="David"/>
          <w:rtl/>
        </w:rPr>
        <w:t xml:space="preserve">מטעמם, ביטוחי </w:t>
      </w:r>
      <w:r w:rsidRPr="00EF52A2">
        <w:rPr>
          <w:rFonts w:ascii="David" w:hAnsi="David"/>
          <w:b/>
          <w:bCs/>
          <w:rtl/>
        </w:rPr>
        <w:t>אחריות מקצועית</w:t>
      </w:r>
      <w:r w:rsidRPr="00EF52A2">
        <w:rPr>
          <w:rFonts w:ascii="David" w:hAnsi="David"/>
          <w:rtl/>
        </w:rPr>
        <w:t xml:space="preserve"> וביטוח </w:t>
      </w:r>
      <w:r w:rsidRPr="00EF52A2">
        <w:rPr>
          <w:rFonts w:ascii="David" w:hAnsi="David"/>
          <w:b/>
          <w:bCs/>
          <w:rtl/>
        </w:rPr>
        <w:t>חבות המוצר</w:t>
      </w:r>
      <w:r w:rsidRPr="00EF52A2">
        <w:rPr>
          <w:rFonts w:ascii="David" w:hAnsi="David"/>
          <w:rtl/>
        </w:rPr>
        <w:t xml:space="preserve"> (ככל ורלבנטיים) כאשר הפעילות משולבת עם </w:t>
      </w:r>
      <w:r w:rsidRPr="00EF52A2">
        <w:rPr>
          <w:rFonts w:ascii="David" w:hAnsi="David"/>
          <w:b/>
          <w:bCs/>
          <w:rtl/>
        </w:rPr>
        <w:t>כלי רכב</w:t>
      </w:r>
      <w:r w:rsidRPr="00EF52A2">
        <w:rPr>
          <w:rFonts w:ascii="David" w:hAnsi="David"/>
          <w:rtl/>
        </w:rPr>
        <w:t xml:space="preserve"> גם ביטוחי כלי רכב הכוללים ביטוח חובה, רכוש ואחריות כלפי צד </w:t>
      </w:r>
      <w:proofErr w:type="spellStart"/>
      <w:r w:rsidRPr="00EF52A2">
        <w:rPr>
          <w:rFonts w:ascii="David" w:hAnsi="David"/>
          <w:rtl/>
        </w:rPr>
        <w:t>שלישי.כאשר</w:t>
      </w:r>
      <w:proofErr w:type="spellEnd"/>
      <w:r w:rsidRPr="00EF52A2">
        <w:rPr>
          <w:rFonts w:ascii="David" w:hAnsi="David"/>
          <w:rtl/>
        </w:rPr>
        <w:t xml:space="preserve"> הביטוחים כוללים </w:t>
      </w:r>
      <w:proofErr w:type="spellStart"/>
      <w:r w:rsidRPr="00EF52A2">
        <w:rPr>
          <w:rFonts w:ascii="David" w:hAnsi="David"/>
          <w:rtl/>
        </w:rPr>
        <w:t>הרחבי</w:t>
      </w:r>
      <w:proofErr w:type="spellEnd"/>
      <w:r w:rsidRPr="00EF52A2">
        <w:rPr>
          <w:rFonts w:ascii="David" w:hAnsi="David"/>
          <w:rtl/>
        </w:rPr>
        <w:t xml:space="preserve"> שיפוי לטובת מדינת ישראל – משרד התרבות והספורט, בהם הם נכללים כמבוטח נוסף, כולל סעיף ויתור על זכות התחלוף כלפי מדינת ישראל – משרד התרבות והספורט ועובדיהם.</w:t>
      </w:r>
    </w:p>
    <w:p w14:paraId="6A6A28D7" w14:textId="77777777" w:rsidR="00EF52A2" w:rsidRPr="00EF52A2" w:rsidRDefault="00EF52A2" w:rsidP="00EF52A2">
      <w:pPr>
        <w:pStyle w:val="a4"/>
        <w:numPr>
          <w:ilvl w:val="2"/>
          <w:numId w:val="30"/>
        </w:numPr>
        <w:spacing w:before="240"/>
        <w:ind w:left="2381" w:hanging="907"/>
        <w:rPr>
          <w:rFonts w:ascii="David" w:hAnsi="David"/>
          <w:b/>
          <w:bCs/>
          <w:sz w:val="24"/>
          <w:u w:val="single"/>
          <w:rtl/>
        </w:rPr>
      </w:pPr>
      <w:r w:rsidRPr="00EF52A2">
        <w:rPr>
          <w:rFonts w:ascii="David" w:hAnsi="David"/>
          <w:b/>
          <w:bCs/>
          <w:sz w:val="24"/>
          <w:u w:val="single"/>
          <w:rtl/>
        </w:rPr>
        <w:t>כללי</w:t>
      </w:r>
    </w:p>
    <w:p w14:paraId="05ADC2EF" w14:textId="77777777" w:rsidR="00EF52A2" w:rsidRPr="00EF52A2" w:rsidRDefault="00EF52A2" w:rsidP="00EF52A2">
      <w:pPr>
        <w:pStyle w:val="a4"/>
        <w:spacing w:before="240"/>
        <w:ind w:left="2381"/>
        <w:rPr>
          <w:rFonts w:ascii="David" w:hAnsi="David"/>
          <w:sz w:val="24"/>
          <w:rtl/>
        </w:rPr>
      </w:pPr>
      <w:r w:rsidRPr="00EF52A2">
        <w:rPr>
          <w:rFonts w:ascii="David" w:hAnsi="David"/>
          <w:rtl/>
        </w:rPr>
        <w:t>בפוליסות ביטוח חבות מעבידים, ביטוח אחריות כלפי צד שלישי וביטוח אחריות מקצועית הנ"ל יכללו התנאים הבאים:-</w:t>
      </w:r>
    </w:p>
    <w:p w14:paraId="2BCC5813" w14:textId="163E5E52" w:rsidR="00EF52A2" w:rsidRPr="00EF52A2" w:rsidRDefault="00EF52A2" w:rsidP="00EF52A2">
      <w:pPr>
        <w:pStyle w:val="a4"/>
        <w:numPr>
          <w:ilvl w:val="3"/>
          <w:numId w:val="30"/>
        </w:numPr>
        <w:spacing w:before="240"/>
        <w:ind w:left="3458" w:hanging="1077"/>
        <w:rPr>
          <w:rFonts w:ascii="David" w:hAnsi="David"/>
          <w:sz w:val="24"/>
          <w:rtl/>
        </w:rPr>
      </w:pPr>
      <w:r w:rsidRPr="00EF52A2">
        <w:rPr>
          <w:rFonts w:ascii="David" w:hAnsi="David"/>
          <w:sz w:val="24"/>
          <w:rtl/>
        </w:rPr>
        <w:t xml:space="preserve">לשם המבוטח יתווספו כמבוטחים נוספים: </w:t>
      </w:r>
      <w:r w:rsidRPr="00EF52A2">
        <w:rPr>
          <w:rFonts w:ascii="David" w:hAnsi="David"/>
          <w:b/>
          <w:bCs/>
          <w:sz w:val="24"/>
          <w:rtl/>
        </w:rPr>
        <w:t>מדינת ישראל – משרד התרבות והספורט</w:t>
      </w:r>
      <w:r w:rsidRPr="00EF52A2">
        <w:rPr>
          <w:rFonts w:ascii="David" w:hAnsi="David"/>
          <w:sz w:val="24"/>
          <w:rtl/>
        </w:rPr>
        <w:t xml:space="preserve">, בכפוף </w:t>
      </w:r>
      <w:proofErr w:type="spellStart"/>
      <w:r w:rsidRPr="00EF52A2">
        <w:rPr>
          <w:rFonts w:ascii="David" w:hAnsi="David"/>
          <w:sz w:val="24"/>
          <w:rtl/>
        </w:rPr>
        <w:t>להרחבי</w:t>
      </w:r>
      <w:proofErr w:type="spellEnd"/>
      <w:r w:rsidRPr="00EF52A2">
        <w:rPr>
          <w:rFonts w:ascii="David" w:hAnsi="David"/>
          <w:sz w:val="24"/>
          <w:rtl/>
        </w:rPr>
        <w:t xml:space="preserve"> השיפוי כמפורט לעיל. </w:t>
      </w:r>
    </w:p>
    <w:p w14:paraId="595BAC3D" w14:textId="5021B654"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2CEB8A1C"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lastRenderedPageBreak/>
        <w:t xml:space="preserve">המבטח מוותר על כל זכות שיבוב/תחלוף, תביעה, חזרה או השתתפות כלפי מדינת ישראל, משרד התרבות והספורט ועובדיהם, וכן כלפי המשתתפים בטקס, לרבות, אורחים, אמנים ומוזמנים ובלבד שהוויתור לא יחול לטובת אדם שגרם לנזק מתוך כוונת זדון. </w:t>
      </w:r>
    </w:p>
    <w:p w14:paraId="631E27DD"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הספק אחראי בלעדית כלפי המבטח לתשלום דמי הביטוח עבור כל הפוליסות ולמילוי כל החובות המוטלות על המבוטח על פי תנאי הפוליסות.</w:t>
      </w:r>
    </w:p>
    <w:p w14:paraId="16EC455F"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ההשתתפויות העצמיות הנקובות בכל פוליסה ופוליסה תחולנה בלעדית על הספק.</w:t>
      </w:r>
    </w:p>
    <w:p w14:paraId="012DF933" w14:textId="511BD2BF"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BBDC908"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תנאי הכיסוי של הפוליסות הנ"ל, למעט בביטוח אחריות מקצועית, לא יפחתו מהמקובל על פי תנאי "פוליסות נוסח ביט ______________ (יש לציין שנה)", בכפוף להרחבת הכיסויים כמפורט לעיל. </w:t>
      </w:r>
    </w:p>
    <w:p w14:paraId="1AD617E5"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חריג כוונה ו/או רשלנות רבתי יבוטל ככל שקיים בכל הפוליסות המבוטחות.</w:t>
      </w:r>
    </w:p>
    <w:p w14:paraId="252CC63B" w14:textId="77777777" w:rsidR="00EF52A2" w:rsidRPr="00EF52A2" w:rsidRDefault="00EF52A2" w:rsidP="00EF52A2">
      <w:pPr>
        <w:pStyle w:val="a4"/>
        <w:numPr>
          <w:ilvl w:val="1"/>
          <w:numId w:val="30"/>
        </w:numPr>
        <w:ind w:left="1474" w:hanging="737"/>
        <w:rPr>
          <w:rFonts w:ascii="David" w:hAnsi="David"/>
          <w:rtl/>
        </w:rPr>
      </w:pPr>
      <w:r w:rsidRPr="00EF52A2">
        <w:rPr>
          <w:rFonts w:ascii="David" w:hAnsi="David"/>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תקופת ביטוח, כל עוד החוזה עם מדינת ישראל – משרד התרבות והספורט בתוקף.</w:t>
      </w:r>
    </w:p>
    <w:p w14:paraId="2046CC9E" w14:textId="0BB8AECF" w:rsidR="00EF52A2" w:rsidRPr="00EF52A2" w:rsidRDefault="00EF52A2" w:rsidP="00EF52A2">
      <w:pPr>
        <w:pStyle w:val="a4"/>
        <w:numPr>
          <w:ilvl w:val="1"/>
          <w:numId w:val="30"/>
        </w:numPr>
        <w:ind w:left="1474" w:hanging="737"/>
        <w:rPr>
          <w:rFonts w:ascii="David" w:hAnsi="David"/>
          <w:rtl/>
        </w:rPr>
      </w:pPr>
      <w:r w:rsidRPr="00EF52A2">
        <w:rPr>
          <w:rFonts w:ascii="David" w:hAnsi="David"/>
          <w:rtl/>
        </w:rPr>
        <w:t xml:space="preserve">אישור בחתימתו של המבטח על קיום הביטוחים יומצא על ידי הספק למשרד התרבות והספורט, עד למועד חתימת החוזה. הספק מתחייב להציג את האישור חתום בחתימת המבטח אודות חידוש הפוליסות למשרד התרבות והספורט לכל המאוחר שבועיים לפני תום תקופת הביטוח; </w:t>
      </w:r>
    </w:p>
    <w:p w14:paraId="2DE5CE67" w14:textId="58F373FA" w:rsidR="00EF52A2" w:rsidRPr="00EF52A2" w:rsidRDefault="00EF52A2" w:rsidP="00EF52A2">
      <w:pPr>
        <w:pStyle w:val="a4"/>
        <w:numPr>
          <w:ilvl w:val="1"/>
          <w:numId w:val="30"/>
        </w:numPr>
        <w:ind w:left="1474" w:hanging="737"/>
        <w:rPr>
          <w:rFonts w:ascii="David" w:hAnsi="David"/>
          <w:b/>
          <w:bCs/>
          <w:sz w:val="24"/>
        </w:rPr>
      </w:pPr>
      <w:r w:rsidRPr="00EF52A2">
        <w:rPr>
          <w:rFonts w:ascii="David" w:hAnsi="David"/>
          <w:b/>
          <w:bCs/>
          <w:sz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p>
    <w:p w14:paraId="08903CFE" w14:textId="77777777" w:rsidR="00EF52A2" w:rsidRPr="00EF52A2" w:rsidRDefault="00EF52A2" w:rsidP="00EF52A2">
      <w:pPr>
        <w:pStyle w:val="a4"/>
        <w:numPr>
          <w:ilvl w:val="1"/>
          <w:numId w:val="30"/>
        </w:numPr>
        <w:ind w:left="1474" w:hanging="737"/>
        <w:rPr>
          <w:rFonts w:ascii="David" w:hAnsi="David"/>
          <w:rtl/>
        </w:rPr>
      </w:pPr>
      <w:r w:rsidRPr="00EF52A2">
        <w:rPr>
          <w:rFonts w:ascii="David" w:hAnsi="David"/>
          <w:rtl/>
        </w:rPr>
        <w:t>מדינת ישראל – משרד התרבות והספורט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w:t>
      </w:r>
    </w:p>
    <w:p w14:paraId="00175EEB" w14:textId="77777777" w:rsidR="00EF52A2" w:rsidRPr="00EF52A2" w:rsidRDefault="00EF52A2" w:rsidP="00EF52A2">
      <w:pPr>
        <w:pStyle w:val="a4"/>
        <w:numPr>
          <w:ilvl w:val="1"/>
          <w:numId w:val="30"/>
        </w:numPr>
        <w:ind w:left="1474" w:hanging="737"/>
        <w:rPr>
          <w:rFonts w:ascii="David" w:hAnsi="David"/>
          <w:rtl/>
        </w:rPr>
      </w:pPr>
      <w:r w:rsidRPr="00EF52A2">
        <w:rPr>
          <w:rFonts w:ascii="David" w:hAnsi="David"/>
          <w:rtl/>
        </w:rPr>
        <w:t xml:space="preserve"> הספק מצהיר ומתחייב כי זכות מדינת ישראל – משרד התרבות והספורט לעריכת הבדיקה ולדרישת השינויים כמפורט לעיל אינן מטילות על מדינת ישראל – משרד התרבות והספורט או</w:t>
      </w:r>
      <w:r w:rsidRPr="00EF52A2">
        <w:rPr>
          <w:rFonts w:ascii="David" w:hAnsi="David"/>
        </w:rPr>
        <w:t xml:space="preserve"> </w:t>
      </w:r>
      <w:r w:rsidRPr="00EF52A2">
        <w:rPr>
          <w:rFonts w:ascii="David" w:hAnsi="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9C5EC67" w14:textId="77777777" w:rsidR="00EF52A2" w:rsidRPr="00EF52A2" w:rsidRDefault="00EF52A2" w:rsidP="00EF52A2">
      <w:pPr>
        <w:pStyle w:val="a4"/>
        <w:numPr>
          <w:ilvl w:val="1"/>
          <w:numId w:val="30"/>
        </w:numPr>
        <w:ind w:left="1474" w:hanging="737"/>
        <w:rPr>
          <w:rFonts w:ascii="David" w:hAnsi="David"/>
          <w:sz w:val="24"/>
          <w:rtl/>
        </w:rPr>
      </w:pPr>
      <w:r w:rsidRPr="00EF52A2">
        <w:rPr>
          <w:rFonts w:ascii="David" w:eastAsia="Times New Roman" w:hAnsi="David"/>
          <w:b/>
          <w:bCs/>
          <w:sz w:val="24"/>
          <w:rtl/>
        </w:rPr>
        <w:lastRenderedPageBreak/>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00A74E5" w14:textId="0EB511BE" w:rsidR="00EF52A2" w:rsidRPr="00EF52A2" w:rsidRDefault="00EF52A2" w:rsidP="00EF52A2">
      <w:pPr>
        <w:pStyle w:val="a4"/>
        <w:numPr>
          <w:ilvl w:val="1"/>
          <w:numId w:val="30"/>
        </w:numPr>
        <w:ind w:left="1474" w:hanging="737"/>
        <w:rPr>
          <w:rFonts w:ascii="David" w:hAnsi="David"/>
          <w:rtl/>
        </w:rPr>
      </w:pPr>
      <w:r w:rsidRPr="00EF52A2">
        <w:rPr>
          <w:rFonts w:ascii="David" w:hAnsi="David"/>
          <w:rtl/>
        </w:rPr>
        <w:t>אין בכל האמור בסעיפי הביטוח כדי לפטור את הספק מכל חובה החלה עליו על פי דין ועל פי החוזה ואין לפרש את האמור כוויתור של מדינת ישראל – משרד התרבות והספורט על כל זכות או סעד המוקנים להם על פי כל דין ועל פי חוזה זה.</w:t>
      </w:r>
    </w:p>
    <w:p w14:paraId="418C5B38" w14:textId="57AC5F0D" w:rsidR="00EF52A2" w:rsidRPr="00EF52A2" w:rsidRDefault="00EF52A2" w:rsidP="00EF52A2">
      <w:pPr>
        <w:pStyle w:val="a4"/>
        <w:numPr>
          <w:ilvl w:val="1"/>
          <w:numId w:val="30"/>
        </w:numPr>
        <w:ind w:left="1474" w:hanging="737"/>
        <w:rPr>
          <w:rFonts w:ascii="David" w:hAnsi="David"/>
          <w:rtl/>
        </w:rPr>
      </w:pPr>
      <w:r w:rsidRPr="00EF52A2">
        <w:rPr>
          <w:rFonts w:ascii="David" w:hAnsi="David"/>
          <w:rtl/>
        </w:rPr>
        <w:t xml:space="preserve">מבלי לגרוע מהוראות הביטוח שלעיל, מובהר ומוסכם כי משרד התרבות והספורט שומר לעצמו את הזכות לעדכן/ לשנות את דרישות הביטוח לכל הליך של פנייה פרטנית באופן נפרד, הכל בהתאם לשירותים הנדרשים נשוא אותו הליך פניה פרטנית ושיקול דעתו הבלעדי. </w:t>
      </w:r>
    </w:p>
    <w:p w14:paraId="11A7552D" w14:textId="77777777" w:rsidR="00EF52A2" w:rsidRPr="00EF52A2" w:rsidRDefault="00EF52A2" w:rsidP="00EF52A2">
      <w:pPr>
        <w:pStyle w:val="a4"/>
        <w:numPr>
          <w:ilvl w:val="1"/>
          <w:numId w:val="30"/>
        </w:numPr>
        <w:ind w:left="1474" w:hanging="737"/>
        <w:rPr>
          <w:rFonts w:ascii="David" w:hAnsi="David"/>
          <w:rtl/>
        </w:rPr>
      </w:pPr>
      <w:r w:rsidRPr="00EF52A2">
        <w:rPr>
          <w:rFonts w:ascii="David" w:hAnsi="David"/>
          <w:rtl/>
        </w:rPr>
        <w:t>אי עמידה בתנאי נספח זה מהווה הפרה יסודית של הסכם זה.</w:t>
      </w:r>
    </w:p>
    <w:p w14:paraId="00C2648B" w14:textId="77777777" w:rsidR="003C5AAB" w:rsidRPr="00EF52A2" w:rsidRDefault="003C5AAB" w:rsidP="00BF0D52">
      <w:pPr>
        <w:pStyle w:val="3"/>
        <w:numPr>
          <w:ilvl w:val="0"/>
          <w:numId w:val="48"/>
        </w:numPr>
        <w:ind w:left="737" w:hanging="737"/>
      </w:pPr>
      <w:r w:rsidRPr="00EF52A2">
        <w:rPr>
          <w:rtl/>
        </w:rPr>
        <w:t>אחריות</w:t>
      </w:r>
    </w:p>
    <w:p w14:paraId="3C97CF3C"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יהא אחראי כלפי המשרד לטיב העבודות, רמתן ואיכותן.</w:t>
      </w:r>
    </w:p>
    <w:p w14:paraId="26F6071E"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EF52A2">
        <w:rPr>
          <w:rFonts w:ascii="David" w:hAnsi="David"/>
          <w:rtl/>
        </w:rPr>
        <w:t>עימן</w:t>
      </w:r>
      <w:proofErr w:type="spellEnd"/>
      <w:r w:rsidRPr="00EF52A2">
        <w:rPr>
          <w:rFonts w:ascii="David" w:hAnsi="David"/>
          <w:rtl/>
        </w:rPr>
        <w:t>, למשרד ו/או לכל אדם ו/או לרכושו, ואשר הנפגע זכאי לפיצוי בגינם על פי כל דין. הספק ו/או עובדיו ינקוט בכל האמצעים הנדרשים למניעת נזקים כאמור.</w:t>
      </w:r>
    </w:p>
    <w:p w14:paraId="477BD26E"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אחריות הספק תחול גם על כל מעשה ומחדל של מי מיועציו, עובדיו, נציגיו, </w:t>
      </w:r>
      <w:proofErr w:type="spellStart"/>
      <w:r w:rsidRPr="00EF52A2">
        <w:rPr>
          <w:rFonts w:ascii="David" w:hAnsi="David"/>
          <w:rtl/>
        </w:rPr>
        <w:t>שלוחיו</w:t>
      </w:r>
      <w:proofErr w:type="spellEnd"/>
      <w:r w:rsidRPr="00EF52A2">
        <w:rPr>
          <w:rFonts w:ascii="David" w:hAnsi="David"/>
          <w:rtl/>
        </w:rPr>
        <w:t xml:space="preserve"> או הבאים מכוחו או הקשורים </w:t>
      </w:r>
      <w:proofErr w:type="spellStart"/>
      <w:r w:rsidRPr="00EF52A2">
        <w:rPr>
          <w:rFonts w:ascii="David" w:hAnsi="David"/>
          <w:rtl/>
        </w:rPr>
        <w:t>עימו</w:t>
      </w:r>
      <w:proofErr w:type="spellEnd"/>
      <w:r w:rsidRPr="00EF52A2">
        <w:rPr>
          <w:rFonts w:ascii="David" w:hAnsi="David"/>
          <w:rtl/>
        </w:rPr>
        <w:t xml:space="preserve"> בקשר עם התחייבויותיו על פי הסכם זה.</w:t>
      </w:r>
    </w:p>
    <w:p w14:paraId="74449934"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6B6588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למען הסר ספק, מובהר בזה כי הספק יהיה אחראי לכל נזק לגוף, או רכוש מכל מין וסוג, שייגרם לעובדיו ו/או מי מטעמו בקשר עם ההסכם.</w:t>
      </w:r>
    </w:p>
    <w:p w14:paraId="1C6EF79B"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56090B5F" w14:textId="77777777" w:rsidR="003C5AAB" w:rsidRPr="00EF52A2" w:rsidRDefault="003C5AAB" w:rsidP="00BF0D52">
      <w:pPr>
        <w:pStyle w:val="3"/>
        <w:numPr>
          <w:ilvl w:val="0"/>
          <w:numId w:val="48"/>
        </w:numPr>
        <w:ind w:left="737" w:hanging="737"/>
      </w:pPr>
      <w:r w:rsidRPr="00EF52A2">
        <w:rPr>
          <w:rtl/>
        </w:rPr>
        <w:t>בעלות במסמכים</w:t>
      </w:r>
    </w:p>
    <w:p w14:paraId="3406126E" w14:textId="77777777" w:rsidR="003C5AAB" w:rsidRPr="00EF52A2" w:rsidRDefault="003C5AAB" w:rsidP="00BF0D52">
      <w:pPr>
        <w:pStyle w:val="a4"/>
        <w:numPr>
          <w:ilvl w:val="1"/>
          <w:numId w:val="30"/>
        </w:numPr>
        <w:ind w:left="1474" w:hanging="737"/>
        <w:rPr>
          <w:rFonts w:ascii="David" w:hAnsi="David"/>
          <w:rtl/>
        </w:rPr>
      </w:pPr>
      <w:bookmarkStart w:id="202" w:name="_Ref263606259"/>
      <w:r w:rsidRPr="00EF52A2">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02"/>
    </w:p>
    <w:p w14:paraId="67FDD469"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הספק מתחייב למסור למשרד, לפי דרישתו, בכל עת, העתקים ברורים מכל המסמכים ויתר המידע כאמור בסעיף </w:t>
      </w:r>
      <w:r w:rsidRPr="00EF52A2">
        <w:rPr>
          <w:rFonts w:ascii="David" w:hAnsi="David"/>
          <w:rtl/>
        </w:rPr>
        <w:fldChar w:fldCharType="begin"/>
      </w:r>
      <w:r w:rsidRPr="00EF52A2">
        <w:rPr>
          <w:rFonts w:ascii="David" w:hAnsi="David"/>
        </w:rPr>
        <w:instrText xml:space="preserve"> REF _Ref263606259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17.1</w:t>
      </w:r>
      <w:r w:rsidRPr="00EF52A2">
        <w:rPr>
          <w:rFonts w:ascii="David" w:hAnsi="David"/>
          <w:rtl/>
        </w:rPr>
        <w:fldChar w:fldCharType="end"/>
      </w:r>
      <w:r w:rsidRPr="00EF52A2">
        <w:rPr>
          <w:rFonts w:ascii="David" w:hAnsi="David"/>
          <w:rtl/>
        </w:rPr>
        <w:t xml:space="preserve"> לעיל, בין בנייר ובין באמצעים אלקטרוניים, וזאת בכל מהלך תקופת ההתקשרות ובכל עת לאחריה.</w:t>
      </w:r>
    </w:p>
    <w:p w14:paraId="0FCAA0CE"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51A223C8" w14:textId="77777777" w:rsidR="003C5AAB" w:rsidRPr="00EF52A2" w:rsidRDefault="003C5AAB" w:rsidP="00BF0D52">
      <w:pPr>
        <w:pStyle w:val="3"/>
        <w:numPr>
          <w:ilvl w:val="0"/>
          <w:numId w:val="48"/>
        </w:numPr>
        <w:ind w:left="737" w:hanging="737"/>
        <w:rPr>
          <w:rtl/>
        </w:rPr>
      </w:pPr>
      <w:r w:rsidRPr="00EF52A2">
        <w:rPr>
          <w:rtl/>
        </w:rPr>
        <w:lastRenderedPageBreak/>
        <w:t>שמירת סודיות</w:t>
      </w:r>
    </w:p>
    <w:p w14:paraId="54439FF9"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15CF803" w14:textId="38322DE2" w:rsidR="003C5AAB" w:rsidRPr="00EF52A2" w:rsidRDefault="003C5AAB" w:rsidP="00604533">
      <w:pPr>
        <w:pStyle w:val="a4"/>
        <w:numPr>
          <w:ilvl w:val="1"/>
          <w:numId w:val="30"/>
        </w:numPr>
        <w:ind w:left="1474" w:hanging="737"/>
        <w:rPr>
          <w:rFonts w:ascii="David" w:hAnsi="David"/>
        </w:rPr>
      </w:pPr>
      <w:r w:rsidRPr="00EF52A2">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F52A2">
        <w:rPr>
          <w:rFonts w:ascii="David" w:hAnsi="David"/>
          <w:rtl/>
        </w:rPr>
        <w:t xml:space="preserve"> כ</w:t>
      </w:r>
      <w:r w:rsidR="00604533" w:rsidRPr="00EF52A2">
        <w:rPr>
          <w:rFonts w:ascii="David" w:hAnsi="David"/>
          <w:rtl/>
        </w:rPr>
        <w:fldChar w:fldCharType="begin"/>
      </w:r>
      <w:r w:rsidR="00604533" w:rsidRPr="00EF52A2">
        <w:rPr>
          <w:rFonts w:ascii="David" w:hAnsi="David"/>
          <w:rtl/>
        </w:rPr>
        <w:instrText xml:space="preserve"> </w:instrText>
      </w:r>
      <w:r w:rsidR="00604533" w:rsidRPr="00EF52A2">
        <w:rPr>
          <w:rFonts w:ascii="David" w:hAnsi="David"/>
        </w:rPr>
        <w:instrText>REF</w:instrText>
      </w:r>
      <w:r w:rsidR="00604533" w:rsidRPr="00EF52A2">
        <w:rPr>
          <w:rFonts w:ascii="David" w:hAnsi="David"/>
          <w:rtl/>
        </w:rPr>
        <w:instrText xml:space="preserve">  נספח_סודיות \</w:instrText>
      </w:r>
      <w:r w:rsidR="00604533" w:rsidRPr="00EF52A2">
        <w:rPr>
          <w:rFonts w:ascii="David" w:hAnsi="David"/>
        </w:rPr>
        <w:instrText>h  \* MERGEFORMAT</w:instrText>
      </w:r>
      <w:r w:rsidR="00604533" w:rsidRPr="00EF52A2">
        <w:rPr>
          <w:rFonts w:ascii="David" w:hAnsi="David"/>
          <w:rtl/>
        </w:rPr>
        <w:instrText xml:space="preserve"> </w:instrText>
      </w:r>
      <w:r w:rsidR="00604533" w:rsidRPr="00EF52A2">
        <w:rPr>
          <w:rFonts w:ascii="David" w:hAnsi="David"/>
          <w:rtl/>
        </w:rPr>
      </w:r>
      <w:r w:rsidR="00604533" w:rsidRPr="00EF52A2">
        <w:rPr>
          <w:rFonts w:ascii="David" w:hAnsi="David"/>
          <w:rtl/>
        </w:rPr>
        <w:fldChar w:fldCharType="separate"/>
      </w:r>
      <w:r w:rsidR="003433CE" w:rsidRPr="00EF52A2">
        <w:rPr>
          <w:rFonts w:ascii="David" w:hAnsi="David"/>
          <w:rtl/>
        </w:rPr>
        <w:t>נספח ג'2</w:t>
      </w:r>
      <w:r w:rsidR="00604533" w:rsidRPr="00EF52A2">
        <w:rPr>
          <w:rFonts w:ascii="David" w:hAnsi="David"/>
          <w:rtl/>
        </w:rPr>
        <w:fldChar w:fldCharType="end"/>
      </w:r>
      <w:r w:rsidRPr="00EF52A2">
        <w:rPr>
          <w:rFonts w:ascii="David" w:hAnsi="David"/>
          <w:rtl/>
        </w:rPr>
        <w:t xml:space="preserve"> להסכם זה, ומהווה חלק בלתי נפרד ממנו.</w:t>
      </w:r>
    </w:p>
    <w:p w14:paraId="64051FE9" w14:textId="77777777" w:rsidR="003C5AAB" w:rsidRPr="00EF52A2" w:rsidRDefault="003C5AAB" w:rsidP="00BF0D52">
      <w:pPr>
        <w:pStyle w:val="3"/>
        <w:numPr>
          <w:ilvl w:val="0"/>
          <w:numId w:val="48"/>
        </w:numPr>
        <w:ind w:left="737" w:hanging="737"/>
      </w:pPr>
      <w:r w:rsidRPr="00EF52A2">
        <w:rPr>
          <w:rtl/>
        </w:rPr>
        <w:t>בדיקות ביטחוניות</w:t>
      </w:r>
    </w:p>
    <w:p w14:paraId="33A60B15"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0403EB84" w14:textId="77777777" w:rsidR="003C5AAB" w:rsidRPr="00EF52A2" w:rsidRDefault="003C5AAB" w:rsidP="00BF0D52">
      <w:pPr>
        <w:pStyle w:val="a4"/>
        <w:numPr>
          <w:ilvl w:val="1"/>
          <w:numId w:val="30"/>
        </w:numPr>
        <w:ind w:left="1474" w:hanging="737"/>
        <w:rPr>
          <w:rFonts w:ascii="David" w:eastAsia="Times New Roman" w:hAnsi="David"/>
          <w:spacing w:val="6"/>
          <w:sz w:val="24"/>
          <w:lang w:eastAsia="he-IL"/>
        </w:rPr>
      </w:pPr>
      <w:r w:rsidRPr="00EF52A2">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F52A2">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27C74AC2" w14:textId="77777777" w:rsidR="003C5AAB" w:rsidRPr="00EF52A2" w:rsidRDefault="003C5AAB" w:rsidP="00BF0D52">
      <w:pPr>
        <w:pStyle w:val="3"/>
        <w:numPr>
          <w:ilvl w:val="0"/>
          <w:numId w:val="48"/>
        </w:numPr>
        <w:ind w:left="737" w:hanging="737"/>
        <w:rPr>
          <w:rtl/>
        </w:rPr>
      </w:pPr>
      <w:bookmarkStart w:id="203" w:name="_Ref279412279"/>
      <w:r w:rsidRPr="00EF52A2">
        <w:rPr>
          <w:rtl/>
        </w:rPr>
        <w:t>זכויות יוצרים</w:t>
      </w:r>
      <w:bookmarkEnd w:id="203"/>
    </w:p>
    <w:p w14:paraId="238BB0A5"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1047E50"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בעת סיום ביצוע העבודות על פי הסכם זה, הספק מתחייב </w:t>
      </w:r>
      <w:proofErr w:type="spellStart"/>
      <w:r w:rsidRPr="00EF52A2">
        <w:rPr>
          <w:rFonts w:ascii="David" w:hAnsi="David"/>
          <w:rtl/>
        </w:rPr>
        <w:t>להמחות</w:t>
      </w:r>
      <w:proofErr w:type="spellEnd"/>
      <w:r w:rsidRPr="00EF52A2">
        <w:rPr>
          <w:rFonts w:ascii="David" w:hAnsi="David"/>
          <w:rtl/>
        </w:rPr>
        <w:t xml:space="preserve"> את כל הזכויות לרבות זכויות היוצרים למשרד, ללא תמורה נוספת כלשהי.</w:t>
      </w:r>
    </w:p>
    <w:p w14:paraId="7FCE7AE2" w14:textId="77777777" w:rsidR="003C5AAB" w:rsidRPr="00EF52A2" w:rsidRDefault="003C5AAB" w:rsidP="00BF0D52">
      <w:pPr>
        <w:pStyle w:val="3"/>
        <w:numPr>
          <w:ilvl w:val="0"/>
          <w:numId w:val="48"/>
        </w:numPr>
        <w:ind w:left="737" w:hanging="737"/>
        <w:rPr>
          <w:rtl/>
        </w:rPr>
      </w:pPr>
      <w:bookmarkStart w:id="204" w:name="_Ref263611857"/>
      <w:r w:rsidRPr="00EF52A2">
        <w:rPr>
          <w:rtl/>
        </w:rPr>
        <w:t>סעיפים יסודיים ופיצוי מוסכם</w:t>
      </w:r>
      <w:bookmarkEnd w:id="204"/>
    </w:p>
    <w:p w14:paraId="2F4D2FB5" w14:textId="07C20DC5"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מוסכם, כי סעיפים </w:t>
      </w:r>
      <w:r w:rsidRPr="00EF52A2">
        <w:rPr>
          <w:rFonts w:ascii="David" w:hAnsi="David"/>
          <w:rtl/>
        </w:rPr>
        <w:fldChar w:fldCharType="begin"/>
      </w:r>
      <w:r w:rsidRPr="00EF52A2">
        <w:rPr>
          <w:rFonts w:ascii="David" w:hAnsi="David"/>
        </w:rPr>
        <w:instrText xml:space="preserve"> REF _Ref279412183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3</w:t>
      </w:r>
      <w:r w:rsidRPr="00EF52A2">
        <w:rPr>
          <w:rFonts w:ascii="David" w:hAnsi="David"/>
          <w:rtl/>
        </w:rPr>
        <w:fldChar w:fldCharType="end"/>
      </w:r>
      <w:r w:rsidRPr="00EF52A2">
        <w:rPr>
          <w:rFonts w:ascii="David" w:hAnsi="David"/>
          <w:rtl/>
        </w:rPr>
        <w:t xml:space="preserve"> עד </w:t>
      </w:r>
      <w:r w:rsidRPr="00EF52A2">
        <w:rPr>
          <w:rFonts w:ascii="David" w:hAnsi="David"/>
          <w:rtl/>
        </w:rPr>
        <w:fldChar w:fldCharType="begin"/>
      </w:r>
      <w:r w:rsidRPr="00EF52A2">
        <w:rPr>
          <w:rFonts w:ascii="David" w:hAnsi="David"/>
        </w:rPr>
        <w:instrText xml:space="preserve"> REF _Ref279412198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5</w:t>
      </w:r>
      <w:r w:rsidRPr="00EF52A2">
        <w:rPr>
          <w:rFonts w:ascii="David" w:hAnsi="David"/>
          <w:rtl/>
        </w:rPr>
        <w:fldChar w:fldCharType="end"/>
      </w:r>
      <w:r w:rsidRPr="00EF52A2">
        <w:rPr>
          <w:rFonts w:ascii="David" w:hAnsi="David"/>
          <w:rtl/>
        </w:rPr>
        <w:t xml:space="preserve"> ו- </w:t>
      </w:r>
      <w:r w:rsidRPr="00EF52A2">
        <w:rPr>
          <w:rFonts w:ascii="David" w:hAnsi="David"/>
          <w:rtl/>
        </w:rPr>
        <w:fldChar w:fldCharType="begin"/>
      </w:r>
      <w:r w:rsidRPr="00EF52A2">
        <w:rPr>
          <w:rFonts w:ascii="David" w:hAnsi="David"/>
        </w:rPr>
        <w:instrText xml:space="preserve"> REF _Ref280200689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9</w:t>
      </w:r>
      <w:r w:rsidRPr="00EF52A2">
        <w:rPr>
          <w:rFonts w:ascii="David" w:hAnsi="David"/>
          <w:rtl/>
        </w:rPr>
        <w:fldChar w:fldCharType="end"/>
      </w:r>
      <w:r w:rsidRPr="00EF52A2">
        <w:rPr>
          <w:rFonts w:ascii="David" w:hAnsi="David"/>
          <w:rtl/>
        </w:rPr>
        <w:t xml:space="preserve"> עד </w:t>
      </w:r>
      <w:r w:rsidRPr="00EF52A2">
        <w:rPr>
          <w:rFonts w:ascii="David" w:hAnsi="David"/>
          <w:rtl/>
        </w:rPr>
        <w:fldChar w:fldCharType="begin"/>
      </w:r>
      <w:r w:rsidRPr="00EF52A2">
        <w:rPr>
          <w:rFonts w:ascii="David" w:hAnsi="David"/>
        </w:rPr>
        <w:instrText xml:space="preserve"> REF _Ref279412279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20</w:t>
      </w:r>
      <w:r w:rsidRPr="00EF52A2">
        <w:rPr>
          <w:rFonts w:ascii="David" w:hAnsi="David"/>
          <w:rtl/>
        </w:rPr>
        <w:fldChar w:fldCharType="end"/>
      </w:r>
      <w:r w:rsidRPr="00EF52A2">
        <w:rPr>
          <w:rFonts w:ascii="David" w:hAnsi="David"/>
          <w:rt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w:t>
      </w:r>
      <w:r w:rsidR="00761937" w:rsidRPr="00EF52A2">
        <w:rPr>
          <w:rFonts w:ascii="David" w:hAnsi="David"/>
          <w:rtl/>
        </w:rPr>
        <w:t>1</w:t>
      </w:r>
      <w:r w:rsidRPr="00EF52A2">
        <w:rPr>
          <w:rFonts w:ascii="David" w:hAnsi="David"/>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3F2BF31E" w14:textId="77777777" w:rsidR="0003455A" w:rsidRPr="00EF52A2" w:rsidRDefault="0003455A" w:rsidP="00BF0D52">
      <w:pPr>
        <w:pStyle w:val="a4"/>
        <w:numPr>
          <w:ilvl w:val="1"/>
          <w:numId w:val="30"/>
        </w:numPr>
        <w:ind w:left="1474" w:hanging="737"/>
        <w:rPr>
          <w:rFonts w:ascii="David" w:hAnsi="David"/>
          <w:rtl/>
        </w:rPr>
      </w:pPr>
      <w:r w:rsidRPr="00EF52A2">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141AA0DD" w14:textId="77777777" w:rsidR="0003455A" w:rsidRPr="00EF52A2" w:rsidRDefault="0003455A" w:rsidP="00BF0D52">
      <w:pPr>
        <w:pStyle w:val="a4"/>
        <w:numPr>
          <w:ilvl w:val="1"/>
          <w:numId w:val="30"/>
        </w:numPr>
        <w:ind w:left="1474" w:hanging="737"/>
        <w:rPr>
          <w:rFonts w:ascii="David" w:hAnsi="David"/>
        </w:rPr>
      </w:pPr>
      <w:r w:rsidRPr="00EF52A2">
        <w:rPr>
          <w:rFonts w:ascii="David" w:hAnsi="David"/>
          <w:rtl/>
        </w:rPr>
        <w:lastRenderedPageBreak/>
        <w:t>האירועים לגביהם תישקל הטלת פיצוי מוסכם:</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253"/>
        <w:gridCol w:w="3544"/>
      </w:tblGrid>
      <w:tr w:rsidR="0003455A" w:rsidRPr="00EF52A2" w14:paraId="3DBDB555" w14:textId="77777777" w:rsidTr="00D85C6E">
        <w:trPr>
          <w:trHeight w:val="395"/>
          <w:jc w:val="right"/>
        </w:trPr>
        <w:tc>
          <w:tcPr>
            <w:tcW w:w="4678"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5C9A0564" w14:textId="77777777" w:rsidR="0003455A" w:rsidRPr="00EF52A2" w:rsidRDefault="0003455A" w:rsidP="00D85C6E">
            <w:pPr>
              <w:spacing w:line="276" w:lineRule="auto"/>
              <w:jc w:val="center"/>
              <w:rPr>
                <w:rFonts w:ascii="David" w:hAnsi="David"/>
                <w:b/>
                <w:bCs/>
              </w:rPr>
            </w:pPr>
            <w:r w:rsidRPr="00EF52A2">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1BCDB5A1" w14:textId="77777777" w:rsidR="0003455A" w:rsidRPr="00EF52A2" w:rsidRDefault="0003455A" w:rsidP="00D85C6E">
            <w:pPr>
              <w:spacing w:line="276" w:lineRule="auto"/>
              <w:jc w:val="center"/>
              <w:rPr>
                <w:rFonts w:ascii="David" w:hAnsi="David"/>
                <w:b/>
                <w:bCs/>
                <w:rtl/>
              </w:rPr>
            </w:pPr>
            <w:r w:rsidRPr="00EF52A2">
              <w:rPr>
                <w:rFonts w:ascii="David" w:hAnsi="David"/>
                <w:b/>
                <w:bCs/>
                <w:rtl/>
              </w:rPr>
              <w:t>פיצוי מוסכם</w:t>
            </w:r>
          </w:p>
        </w:tc>
      </w:tr>
      <w:tr w:rsidR="002577C9" w:rsidRPr="00EF52A2" w14:paraId="62B72941" w14:textId="77777777" w:rsidTr="00D85C6E">
        <w:trPr>
          <w:jc w:val="right"/>
        </w:trPr>
        <w:tc>
          <w:tcPr>
            <w:tcW w:w="425" w:type="dxa"/>
            <w:tcBorders>
              <w:left w:val="single" w:sz="12" w:space="0" w:color="auto"/>
              <w:right w:val="single" w:sz="12" w:space="0" w:color="auto"/>
            </w:tcBorders>
          </w:tcPr>
          <w:p w14:paraId="31E26189" w14:textId="77777777" w:rsidR="002577C9" w:rsidRPr="00EF52A2" w:rsidRDefault="002577C9"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hideMark/>
          </w:tcPr>
          <w:p w14:paraId="54C48E93" w14:textId="77777777" w:rsidR="002577C9" w:rsidRPr="00EF52A2" w:rsidRDefault="00761937" w:rsidP="00D85C6E">
            <w:pPr>
              <w:rPr>
                <w:rFonts w:ascii="David" w:hAnsi="David"/>
              </w:rPr>
            </w:pPr>
            <w:r w:rsidRPr="00EF52A2">
              <w:rPr>
                <w:rFonts w:ascii="David" w:hAnsi="David"/>
                <w:rtl/>
              </w:rPr>
              <w:t>תלונה של מנהל האירוע (מטעם מרכז ההסברה) על ביצוע לא שלם של פרט כלשהו בדרישות הכלולות במכרז זה</w:t>
            </w:r>
            <w:r w:rsidR="00CB42C1" w:rsidRPr="00EF52A2">
              <w:rPr>
                <w:rFonts w:ascii="David" w:hAnsi="David"/>
                <w:rtl/>
              </w:rPr>
              <w:t>.</w:t>
            </w:r>
          </w:p>
        </w:tc>
        <w:tc>
          <w:tcPr>
            <w:tcW w:w="3544" w:type="dxa"/>
            <w:tcBorders>
              <w:left w:val="single" w:sz="12" w:space="0" w:color="auto"/>
              <w:right w:val="single" w:sz="12" w:space="0" w:color="auto"/>
            </w:tcBorders>
            <w:hideMark/>
          </w:tcPr>
          <w:p w14:paraId="40D5BCC2" w14:textId="166065F1" w:rsidR="002577C9" w:rsidRPr="00EF52A2" w:rsidRDefault="00761937" w:rsidP="00D85C6E">
            <w:pPr>
              <w:ind w:left="34"/>
              <w:rPr>
                <w:rFonts w:ascii="David" w:hAnsi="David"/>
                <w:rtl/>
              </w:rPr>
            </w:pPr>
            <w:r w:rsidRPr="00EF52A2">
              <w:rPr>
                <w:rFonts w:ascii="David" w:hAnsi="David"/>
                <w:b/>
                <w:bCs/>
                <w:rtl/>
              </w:rPr>
              <w:t>1</w:t>
            </w:r>
            <w:r w:rsidR="002577C9" w:rsidRPr="00EF52A2">
              <w:rPr>
                <w:rFonts w:ascii="David" w:hAnsi="David"/>
                <w:b/>
                <w:bCs/>
                <w:rtl/>
              </w:rPr>
              <w:t>,000 ₪</w:t>
            </w:r>
            <w:r w:rsidR="002577C9" w:rsidRPr="00EF52A2">
              <w:rPr>
                <w:rFonts w:ascii="David" w:hAnsi="David"/>
                <w:rtl/>
              </w:rPr>
              <w:t xml:space="preserve"> </w:t>
            </w:r>
            <w:r w:rsidRPr="00EF52A2">
              <w:rPr>
                <w:rFonts w:ascii="David" w:hAnsi="David"/>
                <w:rtl/>
              </w:rPr>
              <w:t>לכל הפרה.</w:t>
            </w:r>
          </w:p>
        </w:tc>
      </w:tr>
      <w:tr w:rsidR="00CB42C1" w:rsidRPr="00EF52A2" w14:paraId="05E8C6AA" w14:textId="77777777" w:rsidTr="00D85C6E">
        <w:trPr>
          <w:jc w:val="right"/>
        </w:trPr>
        <w:tc>
          <w:tcPr>
            <w:tcW w:w="425" w:type="dxa"/>
            <w:tcBorders>
              <w:left w:val="single" w:sz="12" w:space="0" w:color="auto"/>
              <w:right w:val="single" w:sz="12" w:space="0" w:color="auto"/>
            </w:tcBorders>
          </w:tcPr>
          <w:p w14:paraId="27B68718" w14:textId="77777777" w:rsidR="00CB42C1" w:rsidRPr="00EF52A2" w:rsidRDefault="00CB42C1"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20696D73" w14:textId="77777777" w:rsidR="00CB42C1" w:rsidRPr="00EF52A2" w:rsidRDefault="00CB42C1" w:rsidP="00D85C6E">
            <w:pPr>
              <w:rPr>
                <w:rFonts w:ascii="David" w:hAnsi="David"/>
                <w:rtl/>
              </w:rPr>
            </w:pPr>
            <w:r w:rsidRPr="00EF52A2">
              <w:rPr>
                <w:rFonts w:ascii="David" w:hAnsi="David"/>
                <w:rtl/>
              </w:rPr>
              <w:t>אי עמידה בלוחות הזמנים (כפי שנקבעו ע"י מנהל האירוע) ביום האירוע וביום הקודם לו</w:t>
            </w:r>
            <w:r w:rsidR="00AD0119" w:rsidRPr="00EF52A2">
              <w:rPr>
                <w:rFonts w:ascii="David" w:hAnsi="David"/>
                <w:rtl/>
              </w:rPr>
              <w:t>.</w:t>
            </w:r>
          </w:p>
        </w:tc>
        <w:tc>
          <w:tcPr>
            <w:tcW w:w="3544" w:type="dxa"/>
            <w:tcBorders>
              <w:left w:val="single" w:sz="12" w:space="0" w:color="auto"/>
              <w:right w:val="single" w:sz="12" w:space="0" w:color="auto"/>
            </w:tcBorders>
          </w:tcPr>
          <w:p w14:paraId="0798A46E" w14:textId="77777777" w:rsidR="00CB42C1" w:rsidRPr="00EF52A2" w:rsidRDefault="00CB42C1" w:rsidP="00D85C6E">
            <w:pPr>
              <w:ind w:left="34"/>
              <w:rPr>
                <w:rFonts w:ascii="David" w:hAnsi="David"/>
                <w:rtl/>
              </w:rPr>
            </w:pPr>
            <w:r w:rsidRPr="00EF52A2">
              <w:rPr>
                <w:rFonts w:ascii="David" w:hAnsi="David"/>
                <w:b/>
                <w:bCs/>
                <w:rtl/>
              </w:rPr>
              <w:t>2,500 ₪</w:t>
            </w:r>
            <w:r w:rsidRPr="00EF52A2">
              <w:rPr>
                <w:rFonts w:ascii="David" w:hAnsi="David"/>
                <w:rtl/>
              </w:rPr>
              <w:t xml:space="preserve"> </w:t>
            </w:r>
            <w:r w:rsidR="00AD0119" w:rsidRPr="00EF52A2">
              <w:rPr>
                <w:rFonts w:ascii="David" w:hAnsi="David"/>
                <w:rtl/>
              </w:rPr>
              <w:t>לשעה, עבור כל שלב / פריט / אבן דרך שנקבע/ה ע"י מנהל האירוע.</w:t>
            </w:r>
          </w:p>
        </w:tc>
      </w:tr>
      <w:tr w:rsidR="00CB42C1" w:rsidRPr="00EF52A2" w14:paraId="5D021A00" w14:textId="77777777" w:rsidTr="00D85C6E">
        <w:trPr>
          <w:jc w:val="right"/>
        </w:trPr>
        <w:tc>
          <w:tcPr>
            <w:tcW w:w="425" w:type="dxa"/>
            <w:tcBorders>
              <w:left w:val="single" w:sz="12" w:space="0" w:color="auto"/>
              <w:right w:val="single" w:sz="12" w:space="0" w:color="auto"/>
            </w:tcBorders>
          </w:tcPr>
          <w:p w14:paraId="4E1A0BCC" w14:textId="77777777" w:rsidR="00CB42C1" w:rsidRPr="00EF52A2" w:rsidRDefault="00CB42C1"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5843791C" w14:textId="77777777" w:rsidR="00CB42C1" w:rsidRPr="00EF52A2" w:rsidRDefault="00CB42C1" w:rsidP="00D85C6E">
            <w:pPr>
              <w:rPr>
                <w:rFonts w:ascii="David" w:hAnsi="David"/>
                <w:rtl/>
              </w:rPr>
            </w:pPr>
            <w:r w:rsidRPr="00EF52A2">
              <w:rPr>
                <w:rFonts w:ascii="David" w:hAnsi="David"/>
                <w:rtl/>
              </w:rPr>
              <w:t>עיכוב במועד תחילת האירוע אשר נגרם בעקבות התנהלות הספק.</w:t>
            </w:r>
          </w:p>
        </w:tc>
        <w:tc>
          <w:tcPr>
            <w:tcW w:w="3544" w:type="dxa"/>
            <w:tcBorders>
              <w:left w:val="single" w:sz="12" w:space="0" w:color="auto"/>
              <w:right w:val="single" w:sz="12" w:space="0" w:color="auto"/>
            </w:tcBorders>
          </w:tcPr>
          <w:p w14:paraId="2F8A0582" w14:textId="77777777" w:rsidR="00CB42C1" w:rsidRPr="00EF52A2" w:rsidRDefault="00CB42C1" w:rsidP="00D85C6E">
            <w:pPr>
              <w:ind w:left="34"/>
              <w:rPr>
                <w:rFonts w:ascii="David" w:hAnsi="David"/>
                <w:rtl/>
              </w:rPr>
            </w:pPr>
            <w:r w:rsidRPr="00EF52A2">
              <w:rPr>
                <w:rFonts w:ascii="David" w:hAnsi="David"/>
                <w:b/>
                <w:bCs/>
                <w:rtl/>
              </w:rPr>
              <w:t xml:space="preserve">10,000 ₪ </w:t>
            </w:r>
            <w:r w:rsidRPr="00EF52A2">
              <w:rPr>
                <w:rFonts w:ascii="David" w:hAnsi="David"/>
                <w:rtl/>
              </w:rPr>
              <w:t>לשעה.</w:t>
            </w:r>
          </w:p>
        </w:tc>
      </w:tr>
      <w:tr w:rsidR="00CB42C1" w:rsidRPr="00EF52A2" w14:paraId="23DEC72C" w14:textId="77777777" w:rsidTr="00D85C6E">
        <w:trPr>
          <w:jc w:val="right"/>
        </w:trPr>
        <w:tc>
          <w:tcPr>
            <w:tcW w:w="425" w:type="dxa"/>
            <w:tcBorders>
              <w:left w:val="single" w:sz="12" w:space="0" w:color="auto"/>
              <w:right w:val="single" w:sz="12" w:space="0" w:color="auto"/>
            </w:tcBorders>
          </w:tcPr>
          <w:p w14:paraId="34AC60AC" w14:textId="77777777" w:rsidR="00CB42C1" w:rsidRPr="00EF52A2" w:rsidRDefault="00CB42C1"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540564D3" w14:textId="4BFBDC3F" w:rsidR="00CB42C1" w:rsidRPr="00EF52A2" w:rsidRDefault="00CB42C1" w:rsidP="00D85C6E">
            <w:pPr>
              <w:rPr>
                <w:rFonts w:ascii="David" w:hAnsi="David"/>
                <w:rtl/>
              </w:rPr>
            </w:pPr>
            <w:r w:rsidRPr="00EF52A2">
              <w:rPr>
                <w:rFonts w:ascii="David" w:hAnsi="David"/>
                <w:rtl/>
              </w:rPr>
              <w:t>החלפת מ</w:t>
            </w:r>
            <w:r w:rsidR="00C57871" w:rsidRPr="00EF52A2">
              <w:rPr>
                <w:rFonts w:ascii="David" w:hAnsi="David"/>
                <w:rtl/>
              </w:rPr>
              <w:t>פיק בפועל</w:t>
            </w:r>
            <w:r w:rsidRPr="00EF52A2">
              <w:rPr>
                <w:rFonts w:ascii="David" w:hAnsi="David"/>
                <w:rtl/>
              </w:rPr>
              <w:t xml:space="preserve"> ללא אישור בכתב ממנהל האירוע מטעם מרכז ההסברה.</w:t>
            </w:r>
          </w:p>
        </w:tc>
        <w:tc>
          <w:tcPr>
            <w:tcW w:w="3544" w:type="dxa"/>
            <w:tcBorders>
              <w:left w:val="single" w:sz="12" w:space="0" w:color="auto"/>
              <w:right w:val="single" w:sz="12" w:space="0" w:color="auto"/>
            </w:tcBorders>
          </w:tcPr>
          <w:p w14:paraId="6DF9D149" w14:textId="77777777" w:rsidR="00CB42C1" w:rsidRPr="00EF52A2" w:rsidRDefault="00CB42C1" w:rsidP="00D85C6E">
            <w:pPr>
              <w:ind w:left="34"/>
              <w:rPr>
                <w:rFonts w:ascii="David" w:hAnsi="David"/>
                <w:rtl/>
              </w:rPr>
            </w:pPr>
            <w:r w:rsidRPr="00EF52A2">
              <w:rPr>
                <w:rFonts w:ascii="David" w:hAnsi="David"/>
                <w:b/>
                <w:bCs/>
                <w:rtl/>
              </w:rPr>
              <w:t xml:space="preserve">20,000 ₪ </w:t>
            </w:r>
            <w:r w:rsidRPr="00EF52A2">
              <w:rPr>
                <w:rFonts w:ascii="David" w:hAnsi="David"/>
                <w:u w:val="single"/>
                <w:rtl/>
              </w:rPr>
              <w:t>לאירוע</w:t>
            </w:r>
            <w:r w:rsidRPr="00EF52A2">
              <w:rPr>
                <w:rFonts w:ascii="David" w:hAnsi="David"/>
                <w:rtl/>
              </w:rPr>
              <w:t>.</w:t>
            </w:r>
          </w:p>
        </w:tc>
      </w:tr>
      <w:tr w:rsidR="00CB42C1" w:rsidRPr="00EF52A2" w14:paraId="3B982825" w14:textId="77777777" w:rsidTr="00D85C6E">
        <w:trPr>
          <w:jc w:val="right"/>
        </w:trPr>
        <w:tc>
          <w:tcPr>
            <w:tcW w:w="425" w:type="dxa"/>
            <w:tcBorders>
              <w:left w:val="single" w:sz="12" w:space="0" w:color="auto"/>
              <w:right w:val="single" w:sz="12" w:space="0" w:color="auto"/>
            </w:tcBorders>
          </w:tcPr>
          <w:p w14:paraId="348B9AF5" w14:textId="77777777" w:rsidR="00CB42C1" w:rsidRPr="00EF52A2" w:rsidRDefault="00CB42C1"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6AC476C7" w14:textId="183D3FDF" w:rsidR="00CB42C1" w:rsidRPr="00EF52A2" w:rsidRDefault="00CB42C1" w:rsidP="00D85C6E">
            <w:pPr>
              <w:widowControl w:val="0"/>
              <w:spacing w:line="300" w:lineRule="atLeast"/>
              <w:rPr>
                <w:rFonts w:ascii="David" w:hAnsi="David"/>
                <w:rtl/>
              </w:rPr>
            </w:pPr>
            <w:r w:rsidRPr="00EF52A2">
              <w:rPr>
                <w:rFonts w:ascii="David" w:hAnsi="David"/>
                <w:rtl/>
              </w:rPr>
              <w:t>החלפת כל בעל תפקיד אחר (מלבד מ</w:t>
            </w:r>
            <w:r w:rsidR="00C57871" w:rsidRPr="00EF52A2">
              <w:rPr>
                <w:rFonts w:ascii="David" w:hAnsi="David"/>
                <w:rtl/>
              </w:rPr>
              <w:t>פיק בפועל</w:t>
            </w:r>
            <w:r w:rsidRPr="00EF52A2">
              <w:rPr>
                <w:rFonts w:ascii="David" w:hAnsi="David"/>
                <w:rtl/>
              </w:rPr>
              <w:t>) ללא אישור בכתב ממנהל האירוע מטעם מרכז ההסברה.</w:t>
            </w:r>
          </w:p>
        </w:tc>
        <w:tc>
          <w:tcPr>
            <w:tcW w:w="3544" w:type="dxa"/>
            <w:tcBorders>
              <w:left w:val="single" w:sz="12" w:space="0" w:color="auto"/>
              <w:right w:val="single" w:sz="12" w:space="0" w:color="auto"/>
            </w:tcBorders>
          </w:tcPr>
          <w:p w14:paraId="0E0D9EF7" w14:textId="77777777" w:rsidR="00CB42C1" w:rsidRPr="00EF52A2" w:rsidRDefault="00CB42C1" w:rsidP="00D85C6E">
            <w:pPr>
              <w:ind w:left="34"/>
              <w:rPr>
                <w:rFonts w:ascii="David" w:hAnsi="David"/>
                <w:rtl/>
              </w:rPr>
            </w:pPr>
            <w:r w:rsidRPr="00EF52A2">
              <w:rPr>
                <w:rFonts w:ascii="David" w:hAnsi="David"/>
                <w:b/>
                <w:bCs/>
                <w:rtl/>
              </w:rPr>
              <w:t xml:space="preserve">10,000 ₪ </w:t>
            </w:r>
            <w:r w:rsidRPr="00EF52A2">
              <w:rPr>
                <w:rFonts w:ascii="David" w:hAnsi="David"/>
                <w:u w:val="single"/>
                <w:rtl/>
              </w:rPr>
              <w:t>לאירוע</w:t>
            </w:r>
            <w:r w:rsidRPr="00EF52A2">
              <w:rPr>
                <w:rFonts w:ascii="David" w:hAnsi="David"/>
                <w:rtl/>
              </w:rPr>
              <w:t>.</w:t>
            </w:r>
          </w:p>
        </w:tc>
      </w:tr>
      <w:tr w:rsidR="00CB42C1" w:rsidRPr="00EF52A2" w14:paraId="7C1F4DD6" w14:textId="77777777" w:rsidTr="00D85C6E">
        <w:trPr>
          <w:jc w:val="right"/>
        </w:trPr>
        <w:tc>
          <w:tcPr>
            <w:tcW w:w="425" w:type="dxa"/>
            <w:tcBorders>
              <w:left w:val="single" w:sz="12" w:space="0" w:color="auto"/>
              <w:right w:val="single" w:sz="12" w:space="0" w:color="auto"/>
            </w:tcBorders>
          </w:tcPr>
          <w:p w14:paraId="5748F90B" w14:textId="77777777" w:rsidR="00CB42C1" w:rsidRPr="00EF52A2" w:rsidRDefault="00CB42C1"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25870087" w14:textId="77777777" w:rsidR="00CB42C1" w:rsidRPr="00EF52A2" w:rsidRDefault="00CB42C1" w:rsidP="00D85C6E">
            <w:pPr>
              <w:widowControl w:val="0"/>
              <w:spacing w:line="300" w:lineRule="atLeast"/>
              <w:rPr>
                <w:rFonts w:ascii="David" w:hAnsi="David"/>
                <w:rtl/>
              </w:rPr>
            </w:pPr>
            <w:r w:rsidRPr="00EF52A2">
              <w:rPr>
                <w:rFonts w:ascii="David" w:hAnsi="David"/>
                <w:rtl/>
              </w:rPr>
              <w:t>הופעת לוגו הספק או כל לוגו אחר שאינו של המשרד באירוע המתקיים במסגרת הפרויקט – על גבי שילוט או במסמכים רשמיים הקשורים לאירוע.</w:t>
            </w:r>
          </w:p>
        </w:tc>
        <w:tc>
          <w:tcPr>
            <w:tcW w:w="3544" w:type="dxa"/>
            <w:tcBorders>
              <w:left w:val="single" w:sz="12" w:space="0" w:color="auto"/>
              <w:right w:val="single" w:sz="12" w:space="0" w:color="auto"/>
            </w:tcBorders>
          </w:tcPr>
          <w:p w14:paraId="472BF33D" w14:textId="77777777" w:rsidR="00CB42C1" w:rsidRPr="00EF52A2" w:rsidRDefault="00CB42C1" w:rsidP="00D85C6E">
            <w:pPr>
              <w:ind w:left="34"/>
              <w:rPr>
                <w:rFonts w:ascii="David" w:hAnsi="David"/>
                <w:rtl/>
              </w:rPr>
            </w:pPr>
            <w:r w:rsidRPr="00EF52A2">
              <w:rPr>
                <w:rFonts w:ascii="David" w:hAnsi="David"/>
                <w:b/>
                <w:bCs/>
                <w:rtl/>
              </w:rPr>
              <w:t xml:space="preserve">2,000 ₪ </w:t>
            </w:r>
            <w:r w:rsidRPr="00EF52A2">
              <w:rPr>
                <w:rFonts w:ascii="David" w:hAnsi="David"/>
                <w:rtl/>
              </w:rPr>
              <w:t>לכל אירוע.</w:t>
            </w:r>
          </w:p>
        </w:tc>
      </w:tr>
      <w:tr w:rsidR="00B66152" w:rsidRPr="00EF52A2" w14:paraId="47815779" w14:textId="77777777" w:rsidTr="00D85C6E">
        <w:trPr>
          <w:jc w:val="right"/>
        </w:trPr>
        <w:tc>
          <w:tcPr>
            <w:tcW w:w="425" w:type="dxa"/>
            <w:tcBorders>
              <w:left w:val="single" w:sz="12" w:space="0" w:color="auto"/>
              <w:right w:val="single" w:sz="12" w:space="0" w:color="auto"/>
            </w:tcBorders>
          </w:tcPr>
          <w:p w14:paraId="57FA1369" w14:textId="77777777" w:rsidR="00B66152" w:rsidRPr="00EF52A2" w:rsidRDefault="00B66152"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2FC788F9" w14:textId="77777777" w:rsidR="00B66152" w:rsidRPr="00EF52A2" w:rsidRDefault="00B66152" w:rsidP="00D85C6E">
            <w:pPr>
              <w:widowControl w:val="0"/>
              <w:spacing w:line="300" w:lineRule="atLeast"/>
              <w:rPr>
                <w:rFonts w:ascii="David" w:hAnsi="David"/>
                <w:rtl/>
              </w:rPr>
            </w:pPr>
            <w:r w:rsidRPr="00EF52A2">
              <w:rPr>
                <w:rFonts w:ascii="David" w:hAnsi="David"/>
                <w:rtl/>
              </w:rPr>
              <w:t>עיכוב בהצגת נספחי ביטוח</w:t>
            </w:r>
            <w:r w:rsidR="00CE3E80" w:rsidRPr="00EF52A2">
              <w:rPr>
                <w:rFonts w:ascii="David" w:hAnsi="David"/>
                <w:rtl/>
              </w:rPr>
              <w:t xml:space="preserve"> של הספק ושל ספקי המשנה</w:t>
            </w:r>
            <w:r w:rsidRPr="00EF52A2">
              <w:rPr>
                <w:rFonts w:ascii="David" w:hAnsi="David"/>
                <w:rtl/>
              </w:rPr>
              <w:t xml:space="preserve"> לפני טקס.</w:t>
            </w:r>
          </w:p>
        </w:tc>
        <w:tc>
          <w:tcPr>
            <w:tcW w:w="3544" w:type="dxa"/>
            <w:tcBorders>
              <w:left w:val="single" w:sz="12" w:space="0" w:color="auto"/>
              <w:right w:val="single" w:sz="12" w:space="0" w:color="auto"/>
            </w:tcBorders>
          </w:tcPr>
          <w:p w14:paraId="14DE8C88" w14:textId="77777777" w:rsidR="00B66152" w:rsidRPr="00EF52A2" w:rsidRDefault="00CE3E80" w:rsidP="00D85C6E">
            <w:pPr>
              <w:ind w:left="34"/>
              <w:rPr>
                <w:rFonts w:ascii="David" w:hAnsi="David"/>
                <w:rtl/>
              </w:rPr>
            </w:pPr>
            <w:r w:rsidRPr="00EF52A2">
              <w:rPr>
                <w:rFonts w:ascii="David" w:hAnsi="David"/>
                <w:b/>
                <w:bCs/>
                <w:rtl/>
              </w:rPr>
              <w:t>5</w:t>
            </w:r>
            <w:r w:rsidR="00B66152" w:rsidRPr="00EF52A2">
              <w:rPr>
                <w:rFonts w:ascii="David" w:hAnsi="David"/>
                <w:b/>
                <w:bCs/>
                <w:rtl/>
              </w:rPr>
              <w:t xml:space="preserve">00 ₪ </w:t>
            </w:r>
            <w:r w:rsidR="00B66152" w:rsidRPr="00EF52A2">
              <w:rPr>
                <w:rFonts w:ascii="David" w:hAnsi="David"/>
                <w:rtl/>
              </w:rPr>
              <w:t>לכל יום עיכוב</w:t>
            </w:r>
            <w:r w:rsidRPr="00EF52A2">
              <w:rPr>
                <w:rFonts w:ascii="David" w:hAnsi="David"/>
                <w:rtl/>
              </w:rPr>
              <w:t xml:space="preserve"> החל משבועיים לפני הטקס</w:t>
            </w:r>
            <w:r w:rsidR="00B66152" w:rsidRPr="00EF52A2">
              <w:rPr>
                <w:rFonts w:ascii="David" w:hAnsi="David"/>
                <w:rtl/>
              </w:rPr>
              <w:t>.</w:t>
            </w:r>
          </w:p>
          <w:p w14:paraId="021DACF8" w14:textId="70F5F1CB" w:rsidR="00CE3E80" w:rsidRPr="00EF52A2" w:rsidRDefault="00CE3E80" w:rsidP="00B438DC">
            <w:pPr>
              <w:ind w:left="34"/>
              <w:rPr>
                <w:rFonts w:ascii="David" w:hAnsi="David"/>
                <w:b/>
                <w:bCs/>
                <w:rtl/>
              </w:rPr>
            </w:pPr>
            <w:r w:rsidRPr="00EF52A2">
              <w:rPr>
                <w:rFonts w:ascii="David" w:hAnsi="David"/>
                <w:b/>
                <w:bCs/>
                <w:rtl/>
              </w:rPr>
              <w:t xml:space="preserve">1,000 ₪ </w:t>
            </w:r>
            <w:r w:rsidRPr="00EF52A2">
              <w:rPr>
                <w:rFonts w:ascii="David" w:hAnsi="David"/>
                <w:rtl/>
              </w:rPr>
              <w:t>לכל יום עיכוב החל משבוע לפני הטקס.</w:t>
            </w:r>
          </w:p>
        </w:tc>
      </w:tr>
    </w:tbl>
    <w:p w14:paraId="17BF2C93" w14:textId="77777777" w:rsidR="003C5AAB" w:rsidRPr="00EF52A2" w:rsidRDefault="003C5AAB" w:rsidP="00BF0D52">
      <w:pPr>
        <w:pStyle w:val="a4"/>
        <w:numPr>
          <w:ilvl w:val="1"/>
          <w:numId w:val="30"/>
        </w:numPr>
        <w:spacing w:before="240"/>
        <w:ind w:left="1474" w:hanging="737"/>
        <w:rPr>
          <w:rFonts w:ascii="David" w:hAnsi="David"/>
        </w:rPr>
      </w:pPr>
      <w:r w:rsidRPr="00EF52A2">
        <w:rPr>
          <w:rFonts w:ascii="David" w:hAnsi="David"/>
          <w:rtl/>
        </w:rPr>
        <w:t>תשלום הפיצויים או ניכויים מסכומים המגיעים לספק לא ישחררו את הספק מקיום התחייבויותיו על פי הסכם זה.</w:t>
      </w:r>
    </w:p>
    <w:p w14:paraId="1C1DBE13"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F52A2">
        <w:rPr>
          <w:rFonts w:ascii="David" w:hAnsi="David"/>
          <w:rtl/>
        </w:rPr>
        <w:t>התשל"א</w:t>
      </w:r>
      <w:proofErr w:type="spellEnd"/>
      <w:r w:rsidRPr="00EF52A2">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C119AFF"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אינו רשאי לגרוע סכום הפיצוי המוסכם משכר עובדיו.</w:t>
      </w:r>
    </w:p>
    <w:p w14:paraId="0A73F60B"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1DB2A976"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A1BE6D0"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5FDC30D" w14:textId="77777777" w:rsidR="003C5AAB" w:rsidRPr="00EF52A2" w:rsidRDefault="003C5AAB" w:rsidP="00BF0D52">
      <w:pPr>
        <w:pStyle w:val="3"/>
        <w:numPr>
          <w:ilvl w:val="0"/>
          <w:numId w:val="48"/>
        </w:numPr>
        <w:ind w:left="737" w:hanging="737"/>
      </w:pPr>
      <w:bookmarkStart w:id="205" w:name="_Ref263611868"/>
      <w:r w:rsidRPr="00EF52A2">
        <w:rPr>
          <w:rtl/>
        </w:rPr>
        <w:t>הפרות</w:t>
      </w:r>
      <w:bookmarkEnd w:id="205"/>
    </w:p>
    <w:p w14:paraId="7330757A"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מבלי לגרוע מהאמור בסעיף </w:t>
      </w:r>
      <w:r w:rsidRPr="00EF52A2">
        <w:rPr>
          <w:rFonts w:ascii="David" w:hAnsi="David"/>
          <w:rtl/>
        </w:rPr>
        <w:fldChar w:fldCharType="begin"/>
      </w:r>
      <w:r w:rsidRPr="00EF52A2">
        <w:rPr>
          <w:rFonts w:ascii="David" w:hAnsi="David"/>
        </w:rPr>
        <w:instrText xml:space="preserve"> REF _Ref263611857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21</w:t>
      </w:r>
      <w:r w:rsidRPr="00EF52A2">
        <w:rPr>
          <w:rFonts w:ascii="David" w:hAnsi="David"/>
          <w:rtl/>
        </w:rPr>
        <w:fldChar w:fldCharType="end"/>
      </w:r>
      <w:r w:rsidRPr="00EF52A2">
        <w:rPr>
          <w:rFonts w:ascii="David" w:hAnsi="David"/>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517CC86"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lastRenderedPageBreak/>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D0DE642"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39472095"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F52A2">
        <w:rPr>
          <w:rFonts w:ascii="David" w:hAnsi="David"/>
          <w:rtl/>
        </w:rPr>
        <w:t>נושיו</w:t>
      </w:r>
      <w:proofErr w:type="spellEnd"/>
      <w:r w:rsidRPr="00EF52A2">
        <w:rPr>
          <w:rFonts w:ascii="David" w:hAnsi="David"/>
          <w:rtl/>
        </w:rPr>
        <w:t>, והפעולה האמורה או ההחלטה לא הוסרו או נדחו לחלוטין תוך 30 יום;</w:t>
      </w:r>
    </w:p>
    <w:p w14:paraId="78B9CD3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0B02B610"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הוכח להנחת דעתו של המשרד, לפי שיקול דעתו הבלעדי והמוחלט, כי הספק הסתלק מביצוע ההסכם;</w:t>
      </w:r>
    </w:p>
    <w:p w14:paraId="020F39B1"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2A9BD47B" w14:textId="77777777" w:rsidR="003C5AAB" w:rsidRPr="00EF52A2" w:rsidRDefault="003C5AAB" w:rsidP="00BF0D52">
      <w:pPr>
        <w:pStyle w:val="3"/>
        <w:numPr>
          <w:ilvl w:val="0"/>
          <w:numId w:val="48"/>
        </w:numPr>
        <w:ind w:left="737" w:hanging="737"/>
      </w:pPr>
      <w:r w:rsidRPr="00EF52A2">
        <w:rPr>
          <w:rtl/>
        </w:rPr>
        <w:t>קיזוז</w:t>
      </w:r>
    </w:p>
    <w:p w14:paraId="37333D8A"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43CC9C3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1B91D5F4"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EF52A2">
        <w:rPr>
          <w:rFonts w:ascii="David" w:hAnsi="David"/>
          <w:rtl/>
        </w:rPr>
        <w:t>כויתור</w:t>
      </w:r>
      <w:proofErr w:type="spellEnd"/>
      <w:r w:rsidRPr="00EF52A2">
        <w:rPr>
          <w:rFonts w:ascii="David" w:hAnsi="David"/>
          <w:rtl/>
        </w:rPr>
        <w:t xml:space="preserve"> על הזכות, אלא אם ויתר המשרד על כך במפורש.</w:t>
      </w:r>
    </w:p>
    <w:p w14:paraId="0B17704D" w14:textId="77777777" w:rsidR="003C5AAB" w:rsidRPr="00EF52A2" w:rsidRDefault="003C5AAB" w:rsidP="00BF0D52">
      <w:pPr>
        <w:pStyle w:val="3"/>
        <w:numPr>
          <w:ilvl w:val="0"/>
          <w:numId w:val="48"/>
        </w:numPr>
        <w:ind w:left="737" w:hanging="737"/>
        <w:rPr>
          <w:rtl/>
        </w:rPr>
      </w:pPr>
      <w:r w:rsidRPr="00EF52A2">
        <w:rPr>
          <w:rtl/>
        </w:rPr>
        <w:t>אחריות משפטית</w:t>
      </w:r>
    </w:p>
    <w:p w14:paraId="1D3BEFC6"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F52A2">
        <w:rPr>
          <w:rFonts w:ascii="David" w:hAnsi="David"/>
          <w:rtl/>
        </w:rPr>
        <w:t>שלוחיו</w:t>
      </w:r>
      <w:proofErr w:type="spellEnd"/>
      <w:r w:rsidRPr="00EF52A2">
        <w:rPr>
          <w:rFonts w:ascii="David" w:hAnsi="David"/>
          <w:rtl/>
        </w:rPr>
        <w:t xml:space="preserve"> במסגרת מתן השירותים על ידו. </w:t>
      </w:r>
    </w:p>
    <w:p w14:paraId="1F6A4271"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A83B5C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9E16D22"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אם אי פעם יקבע כדין מסיבה כלשהי כי העסקת הגוף או מי מעובדיו דינה כהעסקת עובד ע"י המדינה: </w:t>
      </w:r>
    </w:p>
    <w:p w14:paraId="18248307" w14:textId="77777777" w:rsidR="003C5AAB" w:rsidRPr="00EF52A2" w:rsidRDefault="003C5AAB"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4BC35692" w14:textId="77777777" w:rsidR="003C5AAB" w:rsidRPr="00EF52A2" w:rsidRDefault="003C5AAB" w:rsidP="00BF0D52">
      <w:pPr>
        <w:pStyle w:val="a4"/>
        <w:numPr>
          <w:ilvl w:val="2"/>
          <w:numId w:val="30"/>
        </w:numPr>
        <w:spacing w:before="240"/>
        <w:ind w:left="2381" w:hanging="907"/>
        <w:rPr>
          <w:rFonts w:ascii="David" w:hAnsi="David"/>
          <w:sz w:val="24"/>
        </w:rPr>
      </w:pPr>
      <w:r w:rsidRPr="00EF52A2">
        <w:rPr>
          <w:rFonts w:ascii="David" w:hAnsi="David"/>
          <w:sz w:val="24"/>
          <w:rtl/>
        </w:rPr>
        <w:t>הגוף יהיה מנוע מלטעון כי מגיעים לו סכומים נוספים כלשהם בכל עילה שהיא בגין העסקתו עפ"י חוזה זה.</w:t>
      </w:r>
    </w:p>
    <w:p w14:paraId="1FDCED44" w14:textId="77777777" w:rsidR="003C5AAB" w:rsidRPr="00EF52A2" w:rsidRDefault="003C5AAB"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w:t>
      </w:r>
      <w:r w:rsidRPr="00EF52A2">
        <w:rPr>
          <w:rFonts w:ascii="David" w:hAnsi="David"/>
          <w:sz w:val="24"/>
          <w:rtl/>
        </w:rPr>
        <w:lastRenderedPageBreak/>
        <w:t xml:space="preserve">הסמכה לכך. סעיף קטן זה טעון אישורו של שר </w:t>
      </w:r>
      <w:r w:rsidR="002F2572" w:rsidRPr="00EF52A2">
        <w:rPr>
          <w:rFonts w:ascii="David" w:hAnsi="David"/>
          <w:sz w:val="24"/>
          <w:rtl/>
        </w:rPr>
        <w:t>הכלכלה</w:t>
      </w:r>
      <w:r w:rsidRPr="00EF52A2">
        <w:rPr>
          <w:rFonts w:ascii="David" w:hAnsi="David"/>
          <w:sz w:val="24"/>
          <w:rtl/>
        </w:rPr>
        <w:t xml:space="preserve"> בהתאם לאמור בסעיף 28 האמור, ויכנס לתוקפו לאחר קבלת אישורו של השר או מי שהוסמך על ידו.</w:t>
      </w:r>
    </w:p>
    <w:p w14:paraId="79871574" w14:textId="77777777" w:rsidR="003C5AAB" w:rsidRPr="00EF52A2" w:rsidRDefault="003C5AAB" w:rsidP="00BF0D52">
      <w:pPr>
        <w:pStyle w:val="a4"/>
        <w:numPr>
          <w:ilvl w:val="2"/>
          <w:numId w:val="30"/>
        </w:numPr>
        <w:spacing w:before="240"/>
        <w:ind w:left="2381" w:hanging="907"/>
        <w:rPr>
          <w:rFonts w:ascii="David" w:hAnsi="David"/>
          <w:sz w:val="24"/>
        </w:rPr>
      </w:pPr>
      <w:r w:rsidRPr="00EF52A2">
        <w:rPr>
          <w:rFonts w:ascii="David" w:hAnsi="David"/>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E4EF57B"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ידוע לספק כי עליו לבטח את עצמו ואת עובדיו בביטוח לאומי לבדו ועל חשבונו.</w:t>
      </w:r>
    </w:p>
    <w:p w14:paraId="462C50B7"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2D215EF0"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6C8B6EAE" w14:textId="77777777" w:rsidR="003C5AAB" w:rsidRPr="00EF52A2" w:rsidRDefault="003C5AAB" w:rsidP="00BF0D52">
      <w:pPr>
        <w:pStyle w:val="3"/>
        <w:numPr>
          <w:ilvl w:val="0"/>
          <w:numId w:val="48"/>
        </w:numPr>
        <w:ind w:left="737" w:hanging="737"/>
      </w:pPr>
      <w:r w:rsidRPr="00EF52A2">
        <w:rPr>
          <w:rtl/>
        </w:rPr>
        <w:t>מלוא ההסכם</w:t>
      </w:r>
    </w:p>
    <w:p w14:paraId="3C220285"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b/>
          <w:bCs/>
          <w:spacing w:val="6"/>
          <w:sz w:val="24"/>
          <w:lang w:eastAsia="he-IL"/>
        </w:rPr>
      </w:pPr>
      <w:r w:rsidRPr="00EF52A2">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244C0508" w14:textId="77777777" w:rsidR="003C5AAB" w:rsidRPr="00EF52A2" w:rsidRDefault="003C5AAB" w:rsidP="00BF0D52">
      <w:pPr>
        <w:pStyle w:val="3"/>
        <w:numPr>
          <w:ilvl w:val="0"/>
          <w:numId w:val="48"/>
        </w:numPr>
        <w:ind w:left="737" w:hanging="737"/>
      </w:pPr>
      <w:r w:rsidRPr="00EF52A2">
        <w:rPr>
          <w:rtl/>
        </w:rPr>
        <w:t>סמכות מקומית</w:t>
      </w:r>
    </w:p>
    <w:p w14:paraId="1369D20F"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F52A2">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364223E5" w14:textId="77777777" w:rsidR="003C5AAB" w:rsidRPr="00EF52A2" w:rsidRDefault="003C5AAB" w:rsidP="00BF0D52">
      <w:pPr>
        <w:pStyle w:val="3"/>
        <w:numPr>
          <w:ilvl w:val="0"/>
          <w:numId w:val="48"/>
        </w:numPr>
        <w:ind w:left="737" w:hanging="737"/>
      </w:pPr>
      <w:r w:rsidRPr="00EF52A2">
        <w:rPr>
          <w:rtl/>
        </w:rPr>
        <w:t>המחאת ההסכם</w:t>
      </w:r>
    </w:p>
    <w:p w14:paraId="2267E8B4"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הספק מתחייב שלא </w:t>
      </w:r>
      <w:proofErr w:type="spellStart"/>
      <w:r w:rsidRPr="00EF52A2">
        <w:rPr>
          <w:rFonts w:ascii="David" w:hAnsi="David"/>
          <w:rtl/>
        </w:rPr>
        <w:t>להמחות</w:t>
      </w:r>
      <w:proofErr w:type="spellEnd"/>
      <w:r w:rsidRPr="00EF52A2">
        <w:rPr>
          <w:rFonts w:ascii="David" w:hAnsi="David"/>
          <w:rt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0756F312"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2DB7BD6D" w14:textId="22DF119A"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המשרד יהיה רשאי, לפי שיקול דעתו הבלעדי והמוחלט, לבטל את הסכמתו להמחאת/הסבת ההסכם במסירת הודעה בכתב, ואין הוא חייב לנמק את החלטתו בעניין.</w:t>
      </w:r>
    </w:p>
    <w:p w14:paraId="55FFEF12" w14:textId="77777777" w:rsidR="003C5AAB" w:rsidRPr="00EF52A2" w:rsidRDefault="003C5AAB" w:rsidP="00BF0D52">
      <w:pPr>
        <w:pStyle w:val="3"/>
        <w:numPr>
          <w:ilvl w:val="0"/>
          <w:numId w:val="48"/>
        </w:numPr>
        <w:ind w:left="737" w:hanging="737"/>
      </w:pPr>
      <w:r w:rsidRPr="00EF52A2">
        <w:rPr>
          <w:rtl/>
        </w:rPr>
        <w:t>שונות</w:t>
      </w:r>
    </w:p>
    <w:p w14:paraId="56835915"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הסכם זה ממצה את כל אשר הוסכם בין הצדדים, ולא יהיה תוקף לכל חוזה או הסדר שנערכו עובר לחתימתו של חוזה זה.</w:t>
      </w:r>
    </w:p>
    <w:p w14:paraId="07FD68C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שינויים בחוזה זה יחייבו את הצדדים אך ורק אם נעשו בכתב ונחתמו על ידי כל הצדדים לחוזה.</w:t>
      </w:r>
    </w:p>
    <w:p w14:paraId="1FA94E38" w14:textId="0726D0B3" w:rsidR="003C5AAB" w:rsidRPr="00EF52A2" w:rsidRDefault="003C5AAB" w:rsidP="00BF0D52">
      <w:pPr>
        <w:pStyle w:val="a4"/>
        <w:numPr>
          <w:ilvl w:val="1"/>
          <w:numId w:val="30"/>
        </w:numPr>
        <w:ind w:left="1474" w:hanging="737"/>
        <w:rPr>
          <w:rFonts w:ascii="David" w:hAnsi="David"/>
          <w:rtl/>
        </w:rPr>
      </w:pPr>
      <w:r w:rsidRPr="00EF52A2">
        <w:rPr>
          <w:rFonts w:ascii="David" w:hAnsi="David"/>
          <w:rtl/>
        </w:rPr>
        <w:lastRenderedPageBreak/>
        <w:t xml:space="preserve">הודעה על פי כתובות הצדדים במבוא להסכם זה שתינתן בכתב תחשב כאילו הגיעה לתעודתה תוך 3 ימים מהמועד בו נשלחה ואם נמסרה ביד </w:t>
      </w:r>
      <w:r w:rsidR="00D85C6E" w:rsidRPr="00EF52A2">
        <w:rPr>
          <w:rFonts w:ascii="David" w:hAnsi="David"/>
          <w:rtl/>
        </w:rPr>
        <w:t>–</w:t>
      </w:r>
      <w:r w:rsidRPr="00EF52A2">
        <w:rPr>
          <w:rFonts w:ascii="David" w:hAnsi="David"/>
          <w:rtl/>
        </w:rPr>
        <w:t xml:space="preserve"> בעת</w:t>
      </w:r>
      <w:r w:rsidR="00D85C6E" w:rsidRPr="00EF52A2">
        <w:rPr>
          <w:rFonts w:ascii="David" w:hAnsi="David"/>
          <w:rtl/>
        </w:rPr>
        <w:t xml:space="preserve"> </w:t>
      </w:r>
      <w:r w:rsidRPr="00EF52A2">
        <w:rPr>
          <w:rFonts w:ascii="David" w:hAnsi="David"/>
          <w:rtl/>
        </w:rPr>
        <w:t>מסירתה.</w:t>
      </w:r>
    </w:p>
    <w:p w14:paraId="3D2A8F76"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כותרות השוליים נקבעו לצורכי הנוחות בלבד ואין לעשות בהן שימוש לפרשנות החוזה.</w:t>
      </w:r>
    </w:p>
    <w:p w14:paraId="24CE88E5" w14:textId="77777777" w:rsidR="003C5AAB" w:rsidRPr="00EF52A2" w:rsidRDefault="003C5AAB" w:rsidP="00BF0D52">
      <w:pPr>
        <w:pStyle w:val="3"/>
        <w:numPr>
          <w:ilvl w:val="0"/>
          <w:numId w:val="48"/>
        </w:numPr>
        <w:ind w:left="737" w:hanging="737"/>
        <w:rPr>
          <w:rtl/>
        </w:rPr>
      </w:pPr>
      <w:r w:rsidRPr="00EF52A2">
        <w:rPr>
          <w:rtl/>
        </w:rPr>
        <w:t>שינוי</w:t>
      </w:r>
    </w:p>
    <w:p w14:paraId="226689AB"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158131D3" w14:textId="77777777" w:rsidR="003C5AAB" w:rsidRPr="00EF52A2" w:rsidRDefault="003C5AAB" w:rsidP="00BF0D52">
      <w:pPr>
        <w:pStyle w:val="3"/>
        <w:numPr>
          <w:ilvl w:val="0"/>
          <w:numId w:val="48"/>
        </w:numPr>
        <w:ind w:left="737" w:hanging="737"/>
      </w:pPr>
      <w:r w:rsidRPr="00EF52A2">
        <w:rPr>
          <w:rtl/>
        </w:rPr>
        <w:t>ויתור על זכויות</w:t>
      </w:r>
    </w:p>
    <w:p w14:paraId="1861316A"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proofErr w:type="spellStart"/>
      <w:r w:rsidRPr="00EF52A2">
        <w:rPr>
          <w:rFonts w:ascii="David" w:eastAsia="Times New Roman" w:hAnsi="David"/>
          <w:spacing w:val="6"/>
          <w:sz w:val="24"/>
          <w:rtl/>
          <w:lang w:eastAsia="he-IL"/>
        </w:rPr>
        <w:t>כויתור</w:t>
      </w:r>
      <w:proofErr w:type="spellEnd"/>
      <w:r w:rsidRPr="00EF52A2">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27CD481C" w14:textId="77777777" w:rsidR="003C5AAB" w:rsidRPr="00EF52A2" w:rsidRDefault="003C5AAB" w:rsidP="00BF0D52">
      <w:pPr>
        <w:pStyle w:val="3"/>
        <w:numPr>
          <w:ilvl w:val="0"/>
          <w:numId w:val="48"/>
        </w:numPr>
        <w:ind w:left="737" w:hanging="737"/>
        <w:rPr>
          <w:rtl/>
        </w:rPr>
      </w:pPr>
      <w:r w:rsidRPr="00EF52A2">
        <w:rPr>
          <w:rtl/>
        </w:rPr>
        <w:t>הודעות</w:t>
      </w:r>
    </w:p>
    <w:p w14:paraId="095410B9"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791245AC"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כתובות הצדדים לצורך הסכם זה:</w:t>
      </w:r>
    </w:p>
    <w:p w14:paraId="4D07C7BA" w14:textId="65A1E9CB" w:rsidR="003C5AAB" w:rsidRPr="00EF52A2" w:rsidRDefault="003C5AAB" w:rsidP="005B53C3">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F52A2">
        <w:rPr>
          <w:rFonts w:ascii="David" w:eastAsia="Times New Roman" w:hAnsi="David"/>
          <w:b/>
          <w:bCs/>
          <w:spacing w:val="6"/>
          <w:sz w:val="24"/>
          <w:u w:val="single"/>
          <w:rtl/>
          <w:lang w:eastAsia="he-IL"/>
        </w:rPr>
        <w:t>המשרד</w:t>
      </w:r>
      <w:r w:rsidRPr="00EF52A2">
        <w:rPr>
          <w:rFonts w:ascii="David" w:eastAsia="Times New Roman" w:hAnsi="David"/>
          <w:spacing w:val="6"/>
          <w:sz w:val="24"/>
          <w:rtl/>
          <w:lang w:eastAsia="he-IL"/>
        </w:rPr>
        <w:t xml:space="preserve">: משרד התרבות והספורט, בנין ג', הקריה המזרחית, ת"ד 49100, ירושלים </w:t>
      </w:r>
      <w:r w:rsidR="005B53C3" w:rsidRPr="00EF52A2">
        <w:rPr>
          <w:rFonts w:ascii="David" w:eastAsia="Times New Roman" w:hAnsi="David"/>
          <w:spacing w:val="6"/>
          <w:sz w:val="24"/>
          <w:lang w:eastAsia="he-IL"/>
        </w:rPr>
        <w:t>9149002</w:t>
      </w:r>
      <w:r w:rsidRPr="00EF52A2">
        <w:rPr>
          <w:rFonts w:ascii="David" w:eastAsia="Times New Roman" w:hAnsi="David"/>
          <w:spacing w:val="6"/>
          <w:sz w:val="24"/>
          <w:rtl/>
          <w:lang w:eastAsia="he-IL"/>
        </w:rPr>
        <w:t>.</w:t>
      </w:r>
    </w:p>
    <w:p w14:paraId="3E86084E" w14:textId="2A1A60E6"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F52A2">
        <w:rPr>
          <w:rFonts w:ascii="David" w:eastAsia="Times New Roman" w:hAnsi="David"/>
          <w:b/>
          <w:bCs/>
          <w:spacing w:val="6"/>
          <w:sz w:val="24"/>
          <w:u w:val="single"/>
          <w:rtl/>
          <w:lang w:eastAsia="he-IL"/>
        </w:rPr>
        <w:t>הספק</w:t>
      </w:r>
      <w:r w:rsidRPr="00EF52A2">
        <w:rPr>
          <w:rFonts w:ascii="David" w:eastAsia="Times New Roman" w:hAnsi="David"/>
          <w:spacing w:val="6"/>
          <w:sz w:val="24"/>
          <w:rtl/>
          <w:lang w:eastAsia="he-IL"/>
        </w:rPr>
        <w:t>:</w:t>
      </w:r>
      <w:r w:rsidR="009730AC" w:rsidRPr="00EF52A2">
        <w:rPr>
          <w:rFonts w:ascii="David" w:eastAsia="Times New Roman" w:hAnsi="David"/>
          <w:spacing w:val="6"/>
          <w:sz w:val="24"/>
          <w:rtl/>
          <w:lang w:eastAsia="he-IL"/>
        </w:rPr>
        <w:t xml:space="preserve"> </w:t>
      </w:r>
      <w:r w:rsidRPr="00EF52A2">
        <w:rPr>
          <w:rFonts w:ascii="David" w:eastAsia="Times New Roman" w:hAnsi="David"/>
          <w:spacing w:val="6"/>
          <w:sz w:val="24"/>
          <w:rtl/>
          <w:lang w:eastAsia="he-IL"/>
        </w:rPr>
        <w:t>_____________________________________________________</w:t>
      </w:r>
    </w:p>
    <w:p w14:paraId="36F97B18"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1BF40AA2" w14:textId="77777777" w:rsidR="003C5AAB" w:rsidRPr="00EF52A2" w:rsidRDefault="003C5AAB" w:rsidP="003F0AAC">
      <w:pPr>
        <w:ind w:left="1137" w:right="180" w:hanging="570"/>
        <w:jc w:val="center"/>
        <w:rPr>
          <w:rFonts w:ascii="David" w:hAnsi="David"/>
          <w:b/>
          <w:bCs/>
          <w:sz w:val="24"/>
          <w:rtl/>
        </w:rPr>
      </w:pPr>
      <w:r w:rsidRPr="00EF52A2">
        <w:rPr>
          <w:rFonts w:ascii="David" w:hAnsi="David"/>
          <w:b/>
          <w:bCs/>
          <w:sz w:val="24"/>
          <w:rtl/>
        </w:rPr>
        <w:t>לראייה באו הצדדים על החתום:</w:t>
      </w:r>
    </w:p>
    <w:p w14:paraId="7C48A431" w14:textId="77777777" w:rsidR="003C5AAB" w:rsidRPr="00EF52A2" w:rsidRDefault="003C5AAB" w:rsidP="003C5AAB">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EF52A2" w14:paraId="09407AEA" w14:textId="77777777" w:rsidTr="003C5AAB">
        <w:trPr>
          <w:jc w:val="center"/>
        </w:trPr>
        <w:tc>
          <w:tcPr>
            <w:tcW w:w="2312" w:type="dxa"/>
            <w:hideMark/>
          </w:tcPr>
          <w:p w14:paraId="09CFE69D" w14:textId="77777777" w:rsidR="003C5AAB" w:rsidRPr="00EF52A2" w:rsidRDefault="003C5AAB" w:rsidP="003C5AAB">
            <w:pPr>
              <w:tabs>
                <w:tab w:val="left" w:pos="-2042"/>
              </w:tabs>
              <w:jc w:val="center"/>
              <w:rPr>
                <w:rFonts w:ascii="David" w:hAnsi="David"/>
                <w:sz w:val="24"/>
                <w:u w:val="single"/>
                <w:rtl/>
              </w:rPr>
            </w:pPr>
            <w:r w:rsidRPr="00EF52A2">
              <w:rPr>
                <w:rFonts w:ascii="David" w:hAnsi="David"/>
                <w:sz w:val="24"/>
                <w:u w:val="single"/>
                <w:rtl/>
              </w:rPr>
              <w:t>________________</w:t>
            </w:r>
          </w:p>
        </w:tc>
        <w:tc>
          <w:tcPr>
            <w:tcW w:w="2467" w:type="dxa"/>
            <w:hideMark/>
          </w:tcPr>
          <w:p w14:paraId="07CEBD6D" w14:textId="77777777" w:rsidR="003C5AAB" w:rsidRPr="00EF52A2" w:rsidRDefault="003C5AAB" w:rsidP="003C5AAB">
            <w:pPr>
              <w:tabs>
                <w:tab w:val="left" w:pos="-2042"/>
              </w:tabs>
              <w:jc w:val="center"/>
              <w:rPr>
                <w:rFonts w:ascii="David" w:hAnsi="David"/>
                <w:sz w:val="24"/>
                <w:u w:val="single"/>
                <w:rtl/>
              </w:rPr>
            </w:pPr>
            <w:r w:rsidRPr="00EF52A2">
              <w:rPr>
                <w:rFonts w:ascii="David" w:hAnsi="David"/>
                <w:sz w:val="24"/>
                <w:u w:val="single"/>
                <w:rtl/>
              </w:rPr>
              <w:t>_________________</w:t>
            </w:r>
          </w:p>
        </w:tc>
        <w:tc>
          <w:tcPr>
            <w:tcW w:w="2066" w:type="dxa"/>
            <w:hideMark/>
          </w:tcPr>
          <w:p w14:paraId="2145AE67" w14:textId="77777777" w:rsidR="003C5AAB" w:rsidRPr="00EF52A2" w:rsidRDefault="003C5AAB" w:rsidP="003C5AAB">
            <w:pPr>
              <w:tabs>
                <w:tab w:val="left" w:pos="-2042"/>
              </w:tabs>
              <w:jc w:val="center"/>
              <w:rPr>
                <w:rFonts w:ascii="David" w:hAnsi="David"/>
                <w:sz w:val="24"/>
                <w:u w:val="single"/>
                <w:rtl/>
              </w:rPr>
            </w:pPr>
            <w:r w:rsidRPr="00EF52A2">
              <w:rPr>
                <w:rFonts w:ascii="David" w:hAnsi="David"/>
                <w:sz w:val="24"/>
                <w:u w:val="single"/>
                <w:rtl/>
              </w:rPr>
              <w:t>______________</w:t>
            </w:r>
          </w:p>
        </w:tc>
      </w:tr>
      <w:tr w:rsidR="003C5AAB" w:rsidRPr="00EF52A2" w14:paraId="59FEF654" w14:textId="77777777" w:rsidTr="003C5AAB">
        <w:trPr>
          <w:jc w:val="center"/>
        </w:trPr>
        <w:tc>
          <w:tcPr>
            <w:tcW w:w="2312" w:type="dxa"/>
            <w:hideMark/>
          </w:tcPr>
          <w:p w14:paraId="09B82027" w14:textId="4F5FE2BE" w:rsidR="003C5AAB" w:rsidRPr="00EF52A2" w:rsidRDefault="003C5AAB" w:rsidP="003C5AAB">
            <w:pPr>
              <w:tabs>
                <w:tab w:val="left" w:pos="-2042"/>
              </w:tabs>
              <w:jc w:val="center"/>
              <w:rPr>
                <w:rFonts w:ascii="David" w:hAnsi="David"/>
                <w:sz w:val="24"/>
                <w:rtl/>
              </w:rPr>
            </w:pPr>
          </w:p>
        </w:tc>
        <w:tc>
          <w:tcPr>
            <w:tcW w:w="2467" w:type="dxa"/>
            <w:hideMark/>
          </w:tcPr>
          <w:p w14:paraId="77B63408" w14:textId="2C8A806C" w:rsidR="003C5AAB" w:rsidRPr="00EF52A2" w:rsidRDefault="003C5AAB" w:rsidP="003C5AAB">
            <w:pPr>
              <w:tabs>
                <w:tab w:val="left" w:pos="-2042"/>
              </w:tabs>
              <w:jc w:val="center"/>
              <w:rPr>
                <w:rFonts w:ascii="David" w:hAnsi="David"/>
                <w:sz w:val="24"/>
                <w:rtl/>
              </w:rPr>
            </w:pPr>
          </w:p>
        </w:tc>
        <w:tc>
          <w:tcPr>
            <w:tcW w:w="2066" w:type="dxa"/>
            <w:hideMark/>
          </w:tcPr>
          <w:p w14:paraId="23F71C21" w14:textId="77777777" w:rsidR="003C5AAB" w:rsidRPr="00EF52A2" w:rsidRDefault="003C5AAB" w:rsidP="003C5AAB">
            <w:pPr>
              <w:tabs>
                <w:tab w:val="left" w:pos="-2042"/>
              </w:tabs>
              <w:jc w:val="center"/>
              <w:rPr>
                <w:rFonts w:ascii="David" w:hAnsi="David"/>
                <w:sz w:val="24"/>
                <w:rtl/>
              </w:rPr>
            </w:pPr>
            <w:r w:rsidRPr="00EF52A2">
              <w:rPr>
                <w:rFonts w:ascii="David" w:hAnsi="David"/>
                <w:sz w:val="24"/>
                <w:rtl/>
              </w:rPr>
              <w:t>הספק</w:t>
            </w:r>
          </w:p>
        </w:tc>
      </w:tr>
      <w:tr w:rsidR="003C5AAB" w:rsidRPr="00EF52A2" w14:paraId="6F221B65" w14:textId="77777777" w:rsidTr="003C5AAB">
        <w:trPr>
          <w:jc w:val="center"/>
        </w:trPr>
        <w:tc>
          <w:tcPr>
            <w:tcW w:w="2312" w:type="dxa"/>
            <w:hideMark/>
          </w:tcPr>
          <w:p w14:paraId="253CD447" w14:textId="77777777" w:rsidR="003C5AAB" w:rsidRPr="00EF52A2" w:rsidRDefault="003C5AAB" w:rsidP="003C5AAB">
            <w:pPr>
              <w:tabs>
                <w:tab w:val="left" w:pos="-2042"/>
                <w:tab w:val="left" w:pos="0"/>
                <w:tab w:val="left" w:pos="176"/>
              </w:tabs>
              <w:jc w:val="center"/>
              <w:rPr>
                <w:rFonts w:ascii="David" w:hAnsi="David"/>
                <w:sz w:val="24"/>
                <w:rtl/>
              </w:rPr>
            </w:pPr>
            <w:r w:rsidRPr="00EF52A2">
              <w:rPr>
                <w:rFonts w:ascii="David" w:hAnsi="David"/>
                <w:sz w:val="24"/>
                <w:rtl/>
              </w:rPr>
              <w:t>מנכ"ל משרד התרבות והספורט</w:t>
            </w:r>
          </w:p>
        </w:tc>
        <w:tc>
          <w:tcPr>
            <w:tcW w:w="2467" w:type="dxa"/>
            <w:hideMark/>
          </w:tcPr>
          <w:p w14:paraId="29A86084" w14:textId="77777777" w:rsidR="003C5AAB" w:rsidRPr="00EF52A2" w:rsidRDefault="003C5AAB" w:rsidP="003C5AAB">
            <w:pPr>
              <w:tabs>
                <w:tab w:val="left" w:pos="-2042"/>
              </w:tabs>
              <w:jc w:val="center"/>
              <w:rPr>
                <w:rFonts w:ascii="David" w:hAnsi="David"/>
                <w:sz w:val="24"/>
                <w:rtl/>
              </w:rPr>
            </w:pPr>
            <w:r w:rsidRPr="00EF52A2">
              <w:rPr>
                <w:rFonts w:ascii="David" w:hAnsi="David"/>
                <w:sz w:val="24"/>
                <w:rtl/>
              </w:rPr>
              <w:t>חשב משרד התרבות והספורט</w:t>
            </w:r>
          </w:p>
        </w:tc>
        <w:tc>
          <w:tcPr>
            <w:tcW w:w="2066" w:type="dxa"/>
            <w:hideMark/>
          </w:tcPr>
          <w:p w14:paraId="3B8B6EB0" w14:textId="77777777" w:rsidR="003C5AAB" w:rsidRPr="00EF52A2" w:rsidRDefault="003C5AAB" w:rsidP="003C5AAB">
            <w:pPr>
              <w:tabs>
                <w:tab w:val="left" w:pos="-2042"/>
              </w:tabs>
              <w:jc w:val="center"/>
              <w:rPr>
                <w:rFonts w:ascii="David" w:hAnsi="David"/>
                <w:sz w:val="24"/>
                <w:rtl/>
              </w:rPr>
            </w:pPr>
            <w:r w:rsidRPr="00EF52A2">
              <w:rPr>
                <w:rFonts w:ascii="David" w:hAnsi="David"/>
                <w:sz w:val="24"/>
                <w:rtl/>
              </w:rPr>
              <w:t>על ידי: __________</w:t>
            </w:r>
          </w:p>
        </w:tc>
      </w:tr>
    </w:tbl>
    <w:p w14:paraId="0A81DA25" w14:textId="77777777" w:rsidR="003C5AAB" w:rsidRPr="00EF52A2" w:rsidRDefault="003C5AAB" w:rsidP="00E751AD">
      <w:pPr>
        <w:rPr>
          <w:rFonts w:ascii="David" w:hAnsi="David"/>
          <w:b/>
          <w:bCs/>
          <w:sz w:val="24"/>
          <w:u w:val="single"/>
          <w:rtl/>
        </w:rPr>
      </w:pPr>
      <w:bookmarkStart w:id="206" w:name="_Toc288561887"/>
    </w:p>
    <w:p w14:paraId="329A7903" w14:textId="77777777" w:rsidR="003C5AAB" w:rsidRPr="00EF52A2" w:rsidRDefault="003C5AAB" w:rsidP="003C5AAB">
      <w:pPr>
        <w:bidi w:val="0"/>
        <w:spacing w:line="240" w:lineRule="auto"/>
        <w:jc w:val="left"/>
        <w:rPr>
          <w:rFonts w:ascii="David" w:hAnsi="David"/>
          <w:b/>
          <w:bCs/>
          <w:sz w:val="24"/>
          <w:u w:val="single"/>
        </w:rPr>
      </w:pPr>
      <w:r w:rsidRPr="00EF52A2">
        <w:rPr>
          <w:rFonts w:ascii="David" w:hAnsi="David"/>
          <w:rtl/>
        </w:rPr>
        <w:br w:type="page"/>
      </w:r>
    </w:p>
    <w:p w14:paraId="4E606C9D" w14:textId="1F84075F" w:rsidR="003C5AAB" w:rsidRPr="00EF52A2" w:rsidRDefault="003C5AAB" w:rsidP="00D85C6E">
      <w:pPr>
        <w:pStyle w:val="2"/>
      </w:pPr>
      <w:bookmarkStart w:id="207" w:name="נספח_ערבות_ביצוע"/>
      <w:bookmarkStart w:id="208" w:name="_Toc288561889"/>
      <w:bookmarkStart w:id="209" w:name="_Toc37927805"/>
      <w:bookmarkEnd w:id="206"/>
      <w:r w:rsidRPr="00EF52A2">
        <w:rPr>
          <w:rtl/>
        </w:rPr>
        <w:lastRenderedPageBreak/>
        <w:t>נספח ג'</w:t>
      </w:r>
      <w:r w:rsidR="00D85C6E" w:rsidRPr="00EF52A2">
        <w:rPr>
          <w:rtl/>
        </w:rPr>
        <w:t>1</w:t>
      </w:r>
      <w:bookmarkEnd w:id="207"/>
      <w:r w:rsidRPr="00EF52A2">
        <w:rPr>
          <w:rtl/>
        </w:rPr>
        <w:t xml:space="preserve"> </w:t>
      </w:r>
      <w:r w:rsidR="00D85C6E" w:rsidRPr="00EF52A2">
        <w:rPr>
          <w:rtl/>
        </w:rPr>
        <w:t>–</w:t>
      </w:r>
      <w:r w:rsidRPr="00EF52A2">
        <w:rPr>
          <w:rtl/>
        </w:rPr>
        <w:t xml:space="preserve"> </w:t>
      </w:r>
      <w:bookmarkStart w:id="210" w:name="נספח_ערבות_ביצוע_כותרת"/>
      <w:r w:rsidR="00D85C6E" w:rsidRPr="00EF52A2">
        <w:rPr>
          <w:rtl/>
        </w:rPr>
        <w:t xml:space="preserve">כתב </w:t>
      </w:r>
      <w:r w:rsidRPr="00EF52A2">
        <w:rPr>
          <w:rtl/>
        </w:rPr>
        <w:t>ערבות ביצוע</w:t>
      </w:r>
      <w:bookmarkEnd w:id="208"/>
      <w:bookmarkEnd w:id="209"/>
      <w:bookmarkEnd w:id="210"/>
    </w:p>
    <w:p w14:paraId="22E34E63" w14:textId="77777777" w:rsidR="00D85C6E" w:rsidRPr="00EF52A2" w:rsidRDefault="00D85C6E" w:rsidP="00D85C6E">
      <w:pPr>
        <w:spacing w:line="240" w:lineRule="auto"/>
        <w:jc w:val="right"/>
        <w:rPr>
          <w:rFonts w:ascii="David" w:hAnsi="David"/>
        </w:rPr>
      </w:pPr>
      <w:r w:rsidRPr="00EF52A2">
        <w:rPr>
          <w:rFonts w:ascii="David" w:hAnsi="David"/>
          <w:rtl/>
        </w:rPr>
        <w:t>שם הבנק/חברת הביטוח _______________</w:t>
      </w:r>
    </w:p>
    <w:p w14:paraId="0542E271" w14:textId="77777777" w:rsidR="00D85C6E" w:rsidRPr="00EF52A2" w:rsidRDefault="00D85C6E" w:rsidP="00D85C6E">
      <w:pPr>
        <w:spacing w:line="240" w:lineRule="auto"/>
        <w:jc w:val="right"/>
        <w:rPr>
          <w:rFonts w:ascii="David" w:hAnsi="David"/>
        </w:rPr>
      </w:pPr>
      <w:r w:rsidRPr="00EF52A2">
        <w:rPr>
          <w:rFonts w:ascii="David" w:hAnsi="David"/>
          <w:rtl/>
        </w:rPr>
        <w:t>מספר הטלפון ________________________</w:t>
      </w:r>
    </w:p>
    <w:p w14:paraId="71F5BE8C" w14:textId="77777777" w:rsidR="00D85C6E" w:rsidRPr="00EF52A2" w:rsidRDefault="00D85C6E" w:rsidP="00D85C6E">
      <w:pPr>
        <w:spacing w:line="240" w:lineRule="auto"/>
        <w:jc w:val="right"/>
        <w:rPr>
          <w:rFonts w:ascii="David" w:hAnsi="David"/>
        </w:rPr>
      </w:pPr>
      <w:r w:rsidRPr="00EF52A2">
        <w:rPr>
          <w:rFonts w:ascii="David" w:hAnsi="David"/>
          <w:rtl/>
        </w:rPr>
        <w:t>מספר הפקס: ________________________</w:t>
      </w:r>
    </w:p>
    <w:p w14:paraId="7B9BF538" w14:textId="77777777" w:rsidR="00D85C6E" w:rsidRPr="00EF52A2" w:rsidRDefault="00D85C6E" w:rsidP="00D85C6E">
      <w:pPr>
        <w:spacing w:line="240" w:lineRule="auto"/>
        <w:rPr>
          <w:rFonts w:ascii="David" w:hAnsi="David"/>
        </w:rPr>
      </w:pPr>
    </w:p>
    <w:p w14:paraId="291B68FF" w14:textId="77777777" w:rsidR="00D85C6E" w:rsidRPr="00EF52A2" w:rsidRDefault="00D85C6E" w:rsidP="00D85C6E">
      <w:pPr>
        <w:spacing w:line="240" w:lineRule="auto"/>
        <w:jc w:val="center"/>
        <w:rPr>
          <w:rFonts w:ascii="David" w:hAnsi="David"/>
          <w:b/>
          <w:bCs/>
        </w:rPr>
      </w:pPr>
      <w:r w:rsidRPr="00EF52A2">
        <w:rPr>
          <w:rFonts w:ascii="David" w:hAnsi="David"/>
          <w:b/>
          <w:bCs/>
          <w:rtl/>
        </w:rPr>
        <w:t>כתב ערבות</w:t>
      </w:r>
    </w:p>
    <w:p w14:paraId="1B97B7A9" w14:textId="77777777" w:rsidR="00D85C6E" w:rsidRPr="00EF52A2" w:rsidRDefault="00D85C6E" w:rsidP="00D85C6E">
      <w:pPr>
        <w:spacing w:line="240" w:lineRule="auto"/>
        <w:rPr>
          <w:rFonts w:ascii="David" w:hAnsi="David"/>
          <w:rtl/>
        </w:rPr>
      </w:pPr>
    </w:p>
    <w:p w14:paraId="266D8AA4" w14:textId="77777777" w:rsidR="00D85C6E" w:rsidRPr="00EF52A2" w:rsidRDefault="00D85C6E" w:rsidP="00D85C6E">
      <w:pPr>
        <w:spacing w:line="240" w:lineRule="auto"/>
        <w:rPr>
          <w:rFonts w:ascii="David" w:hAnsi="David"/>
        </w:rPr>
      </w:pPr>
      <w:r w:rsidRPr="00EF52A2">
        <w:rPr>
          <w:rFonts w:ascii="David" w:hAnsi="David"/>
          <w:rtl/>
        </w:rPr>
        <w:t xml:space="preserve">לכבוד </w:t>
      </w:r>
    </w:p>
    <w:p w14:paraId="536C6A8D" w14:textId="77777777" w:rsidR="00D85C6E" w:rsidRPr="00EF52A2" w:rsidRDefault="00D85C6E" w:rsidP="00D85C6E">
      <w:pPr>
        <w:spacing w:line="240" w:lineRule="auto"/>
        <w:rPr>
          <w:rFonts w:ascii="David" w:hAnsi="David"/>
        </w:rPr>
      </w:pPr>
      <w:r w:rsidRPr="00EF52A2">
        <w:rPr>
          <w:rFonts w:ascii="David" w:hAnsi="David"/>
          <w:rtl/>
        </w:rPr>
        <w:t xml:space="preserve">ממשלת ישראל </w:t>
      </w:r>
    </w:p>
    <w:p w14:paraId="01408D2D" w14:textId="4648896C" w:rsidR="00D85C6E" w:rsidRPr="00EF52A2" w:rsidRDefault="00D85C6E" w:rsidP="00D85C6E">
      <w:pPr>
        <w:spacing w:line="240" w:lineRule="auto"/>
        <w:rPr>
          <w:rFonts w:ascii="David" w:hAnsi="David"/>
          <w:b/>
          <w:bCs/>
          <w:rtl/>
        </w:rPr>
      </w:pPr>
      <w:r w:rsidRPr="00EF52A2">
        <w:rPr>
          <w:rFonts w:ascii="David" w:hAnsi="David"/>
          <w:rtl/>
        </w:rPr>
        <w:t>באמצעות משרד התרבות והספורט</w:t>
      </w:r>
    </w:p>
    <w:p w14:paraId="2474A4AE" w14:textId="77777777" w:rsidR="00D85C6E" w:rsidRPr="00EF52A2" w:rsidRDefault="00D85C6E" w:rsidP="00D85C6E">
      <w:pPr>
        <w:spacing w:line="240" w:lineRule="auto"/>
        <w:jc w:val="left"/>
        <w:rPr>
          <w:rFonts w:ascii="David" w:hAnsi="David"/>
        </w:rPr>
      </w:pPr>
      <w:r w:rsidRPr="00EF52A2">
        <w:rPr>
          <w:rFonts w:ascii="David" w:hAnsi="David"/>
          <w:b/>
          <w:bCs/>
          <w:rtl/>
        </w:rPr>
        <w:t>הנדון: ערבות מספר</w:t>
      </w:r>
      <w:r w:rsidRPr="00EF52A2">
        <w:rPr>
          <w:rFonts w:ascii="David" w:hAnsi="David"/>
          <w:rtl/>
        </w:rPr>
        <w:t>____________</w:t>
      </w:r>
    </w:p>
    <w:p w14:paraId="29DE7CEF" w14:textId="77777777" w:rsidR="00D85C6E" w:rsidRPr="00EF52A2" w:rsidRDefault="00D85C6E" w:rsidP="00D85C6E">
      <w:pPr>
        <w:spacing w:line="240" w:lineRule="auto"/>
        <w:rPr>
          <w:rFonts w:ascii="David" w:hAnsi="David"/>
          <w:rtl/>
        </w:rPr>
      </w:pPr>
    </w:p>
    <w:p w14:paraId="576B9402" w14:textId="35445502" w:rsidR="00D85C6E" w:rsidRPr="00EF52A2" w:rsidRDefault="00D85C6E" w:rsidP="00D85C6E">
      <w:pPr>
        <w:spacing w:line="240" w:lineRule="auto"/>
        <w:rPr>
          <w:rFonts w:ascii="David" w:hAnsi="David"/>
          <w:rtl/>
        </w:rPr>
      </w:pPr>
      <w:r w:rsidRPr="00EF52A2">
        <w:rPr>
          <w:rFonts w:ascii="David" w:hAnsi="David"/>
          <w:rtl/>
        </w:rPr>
        <w:t xml:space="preserve">אנו ערבים בזה כלפיכם לסילוק כל סכום עד לסך ___________________________________ (במילים ___________________________________) אשר תדרשו מאת: ____________________________________________ (יש לציין את שם המציע ואת מספר הרישום של התאגיד) (להלן "החייב") בקשר עם מכרז </w:t>
      </w:r>
      <w:r w:rsidRPr="00EF52A2">
        <w:rPr>
          <w:rFonts w:ascii="David" w:hAnsi="David"/>
          <w:b/>
          <w:bCs/>
          <w:rtl/>
        </w:rPr>
        <w:fldChar w:fldCharType="begin"/>
      </w:r>
      <w:r w:rsidRPr="00EF52A2">
        <w:rPr>
          <w:rFonts w:ascii="David" w:hAnsi="David"/>
          <w:b/>
          <w:bCs/>
          <w:rtl/>
        </w:rPr>
        <w:instrText xml:space="preserve"> </w:instrText>
      </w:r>
      <w:r w:rsidRPr="00EF52A2">
        <w:rPr>
          <w:rFonts w:ascii="David" w:hAnsi="David"/>
          <w:b/>
          <w:bCs/>
        </w:rPr>
        <w:instrText>REF</w:instrText>
      </w:r>
      <w:r w:rsidRPr="00EF52A2">
        <w:rPr>
          <w:rFonts w:ascii="David" w:hAnsi="David"/>
          <w:b/>
          <w:bCs/>
          <w:rtl/>
        </w:rPr>
        <w:instrText xml:space="preserve">  שם_המכרז \</w:instrText>
      </w:r>
      <w:r w:rsidRPr="00EF52A2">
        <w:rPr>
          <w:rFonts w:ascii="David" w:hAnsi="David"/>
          <w:b/>
          <w:bCs/>
        </w:rPr>
        <w:instrText>h  \* MERGEFORMAT</w:instrText>
      </w:r>
      <w:r w:rsidRPr="00EF52A2">
        <w:rPr>
          <w:rFonts w:ascii="David" w:hAnsi="David"/>
          <w:b/>
          <w:bCs/>
          <w:rtl/>
        </w:rPr>
        <w:instrText xml:space="preserve"> </w:instrText>
      </w:r>
      <w:r w:rsidRPr="00EF52A2">
        <w:rPr>
          <w:rFonts w:ascii="David" w:hAnsi="David"/>
          <w:b/>
          <w:bCs/>
          <w:rtl/>
        </w:rPr>
      </w:r>
      <w:r w:rsidRPr="00EF52A2">
        <w:rPr>
          <w:rFonts w:ascii="David" w:hAnsi="David"/>
          <w:b/>
          <w:bCs/>
          <w:rtl/>
        </w:rPr>
        <w:fldChar w:fldCharType="separate"/>
      </w:r>
      <w:r w:rsidR="003433CE" w:rsidRPr="00EF52A2">
        <w:rPr>
          <w:rFonts w:ascii="David" w:hAnsi="David"/>
          <w:sz w:val="24"/>
          <w:rtl/>
        </w:rPr>
        <w:t>להפקת טקסים ממלכתיים</w:t>
      </w:r>
      <w:r w:rsidRPr="00EF52A2">
        <w:rPr>
          <w:rFonts w:ascii="David" w:hAnsi="David"/>
          <w:b/>
          <w:bCs/>
          <w:rtl/>
        </w:rPr>
        <w:fldChar w:fldCharType="end"/>
      </w:r>
      <w:r w:rsidRPr="00EF52A2">
        <w:rPr>
          <w:rFonts w:ascii="David" w:hAnsi="David"/>
          <w:rtl/>
        </w:rPr>
        <w:t>.</w:t>
      </w:r>
    </w:p>
    <w:p w14:paraId="5519F53E" w14:textId="77777777" w:rsidR="00D85C6E" w:rsidRPr="00EF52A2" w:rsidRDefault="00D85C6E" w:rsidP="00D85C6E">
      <w:pPr>
        <w:spacing w:line="240" w:lineRule="auto"/>
        <w:rPr>
          <w:rFonts w:ascii="David" w:hAnsi="David"/>
          <w:rtl/>
        </w:rPr>
      </w:pPr>
    </w:p>
    <w:p w14:paraId="5FE22BE1" w14:textId="77777777" w:rsidR="00D85C6E" w:rsidRPr="00EF52A2" w:rsidRDefault="00D85C6E" w:rsidP="00D85C6E">
      <w:pPr>
        <w:spacing w:line="240" w:lineRule="auto"/>
        <w:rPr>
          <w:rFonts w:ascii="David" w:hAnsi="David"/>
        </w:rPr>
      </w:pPr>
      <w:r w:rsidRPr="00EF52A2">
        <w:rPr>
          <w:rFonts w:ascii="David" w:hAnsi="David"/>
          <w:rtl/>
        </w:rPr>
        <w:t xml:space="preserve">אנו נשלם לכם את הסכום הנזכר לעיל </w:t>
      </w:r>
      <w:r w:rsidRPr="00EF52A2">
        <w:rPr>
          <w:rFonts w:ascii="David" w:hAnsi="David"/>
          <w:b/>
          <w:bCs/>
          <w:rtl/>
        </w:rPr>
        <w:t>תוך 15 יום</w:t>
      </w:r>
      <w:r w:rsidRPr="00EF52A2">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2BA4736" w14:textId="77777777" w:rsidR="00D85C6E" w:rsidRPr="00EF52A2" w:rsidRDefault="00D85C6E" w:rsidP="00D85C6E">
      <w:pPr>
        <w:spacing w:line="240" w:lineRule="auto"/>
        <w:rPr>
          <w:rFonts w:ascii="David" w:hAnsi="David"/>
          <w:rtl/>
        </w:rPr>
      </w:pPr>
    </w:p>
    <w:p w14:paraId="3F4A8862" w14:textId="77777777" w:rsidR="00D85C6E" w:rsidRPr="00EF52A2" w:rsidRDefault="00D85C6E" w:rsidP="00D85C6E">
      <w:pPr>
        <w:spacing w:line="240" w:lineRule="auto"/>
        <w:rPr>
          <w:rFonts w:ascii="David" w:hAnsi="David"/>
        </w:rPr>
      </w:pPr>
      <w:r w:rsidRPr="00EF52A2">
        <w:rPr>
          <w:rFonts w:ascii="David" w:hAnsi="David"/>
          <w:rtl/>
        </w:rPr>
        <w:t>ערבות זו תהיה בתוקף עד תאריך _______________</w:t>
      </w:r>
    </w:p>
    <w:p w14:paraId="295EE010" w14:textId="77777777" w:rsidR="00D85C6E" w:rsidRPr="00EF52A2" w:rsidRDefault="00D85C6E" w:rsidP="00D85C6E">
      <w:pPr>
        <w:spacing w:line="240" w:lineRule="auto"/>
        <w:rPr>
          <w:rFonts w:ascii="David" w:hAnsi="David"/>
          <w:rtl/>
        </w:rPr>
      </w:pPr>
    </w:p>
    <w:p w14:paraId="37C682BB" w14:textId="77777777" w:rsidR="00D85C6E" w:rsidRPr="00EF52A2" w:rsidRDefault="00D85C6E" w:rsidP="00D85C6E">
      <w:pPr>
        <w:spacing w:line="240" w:lineRule="auto"/>
        <w:rPr>
          <w:rFonts w:ascii="David" w:hAnsi="David"/>
          <w:rtl/>
        </w:rPr>
      </w:pPr>
      <w:r w:rsidRPr="00EF52A2">
        <w:rPr>
          <w:rFonts w:ascii="David" w:hAnsi="David"/>
          <w:rtl/>
        </w:rPr>
        <w:t>דרישה על פי ערבות זו יש להפנות לסניף הבנק/חברת הביטוח שכתובתו:</w:t>
      </w:r>
    </w:p>
    <w:p w14:paraId="55920D42" w14:textId="77777777" w:rsidR="00D85C6E" w:rsidRPr="00EF52A2" w:rsidRDefault="00D85C6E" w:rsidP="00D85C6E">
      <w:pPr>
        <w:spacing w:line="240" w:lineRule="auto"/>
        <w:rPr>
          <w:rFonts w:ascii="David" w:hAnsi="David"/>
        </w:rPr>
      </w:pPr>
    </w:p>
    <w:tbl>
      <w:tblPr>
        <w:tblStyle w:val="1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D85C6E" w:rsidRPr="00EF52A2" w14:paraId="1DCD84BA" w14:textId="77777777" w:rsidTr="005D23F3">
        <w:trPr>
          <w:tblHeader/>
          <w:jc w:val="center"/>
        </w:trPr>
        <w:tc>
          <w:tcPr>
            <w:tcW w:w="2823" w:type="dxa"/>
          </w:tcPr>
          <w:p w14:paraId="5F138833" w14:textId="77777777" w:rsidR="00D85C6E" w:rsidRPr="00EF52A2" w:rsidRDefault="00D85C6E" w:rsidP="005D23F3">
            <w:pPr>
              <w:spacing w:line="240" w:lineRule="auto"/>
              <w:jc w:val="center"/>
              <w:rPr>
                <w:rFonts w:ascii="David" w:hAnsi="David"/>
                <w:rtl/>
              </w:rPr>
            </w:pPr>
            <w:r w:rsidRPr="00EF52A2">
              <w:rPr>
                <w:rFonts w:ascii="David" w:hAnsi="David"/>
                <w:rtl/>
              </w:rPr>
              <w:t>שם הבנק/חברת הביטוח</w:t>
            </w:r>
          </w:p>
        </w:tc>
        <w:tc>
          <w:tcPr>
            <w:tcW w:w="3260" w:type="dxa"/>
          </w:tcPr>
          <w:p w14:paraId="0B5CE399" w14:textId="77777777" w:rsidR="00D85C6E" w:rsidRPr="00EF52A2" w:rsidRDefault="00D85C6E" w:rsidP="005D23F3">
            <w:pPr>
              <w:spacing w:line="240" w:lineRule="auto"/>
              <w:jc w:val="center"/>
              <w:rPr>
                <w:rFonts w:ascii="David" w:hAnsi="David"/>
                <w:rtl/>
              </w:rPr>
            </w:pPr>
            <w:r w:rsidRPr="00EF52A2">
              <w:rPr>
                <w:rFonts w:ascii="David" w:hAnsi="David"/>
                <w:rtl/>
              </w:rPr>
              <w:t>מספר הבנק ומספר הסניף</w:t>
            </w:r>
          </w:p>
        </w:tc>
        <w:tc>
          <w:tcPr>
            <w:tcW w:w="3261" w:type="dxa"/>
          </w:tcPr>
          <w:p w14:paraId="05941A9C" w14:textId="77777777" w:rsidR="00D85C6E" w:rsidRPr="00EF52A2" w:rsidRDefault="00D85C6E" w:rsidP="005D23F3">
            <w:pPr>
              <w:spacing w:line="240" w:lineRule="auto"/>
              <w:jc w:val="center"/>
              <w:rPr>
                <w:rFonts w:ascii="David" w:hAnsi="David"/>
                <w:rtl/>
              </w:rPr>
            </w:pPr>
            <w:r w:rsidRPr="00EF52A2">
              <w:rPr>
                <w:rFonts w:ascii="David" w:hAnsi="David"/>
                <w:rtl/>
              </w:rPr>
              <w:t>כתובת סניף הבנק/חברת הביטוח</w:t>
            </w:r>
          </w:p>
        </w:tc>
      </w:tr>
      <w:tr w:rsidR="00D85C6E" w:rsidRPr="00EF52A2" w14:paraId="0FEDE174" w14:textId="77777777" w:rsidTr="005D23F3">
        <w:trPr>
          <w:jc w:val="center"/>
        </w:trPr>
        <w:tc>
          <w:tcPr>
            <w:tcW w:w="2823" w:type="dxa"/>
          </w:tcPr>
          <w:p w14:paraId="706993EE" w14:textId="77777777" w:rsidR="00D85C6E" w:rsidRPr="00EF52A2" w:rsidRDefault="00D85C6E" w:rsidP="005D23F3">
            <w:pPr>
              <w:pBdr>
                <w:bottom w:val="single" w:sz="4" w:space="1"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3260" w:type="dxa"/>
          </w:tcPr>
          <w:p w14:paraId="1D5D12CA" w14:textId="77777777" w:rsidR="00D85C6E" w:rsidRPr="00EF52A2" w:rsidRDefault="00D85C6E" w:rsidP="005D23F3">
            <w:pPr>
              <w:pBdr>
                <w:bottom w:val="single" w:sz="4" w:space="1"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3261" w:type="dxa"/>
          </w:tcPr>
          <w:p w14:paraId="16A696A4" w14:textId="77777777" w:rsidR="00D85C6E" w:rsidRPr="00EF52A2" w:rsidRDefault="00D85C6E" w:rsidP="005D23F3">
            <w:pPr>
              <w:pBdr>
                <w:bottom w:val="single" w:sz="4" w:space="1" w:color="auto"/>
              </w:pBdr>
              <w:spacing w:line="240" w:lineRule="auto"/>
              <w:jc w:val="center"/>
              <w:rPr>
                <w:rFonts w:ascii="David" w:hAnsi="David"/>
                <w:color w:val="FFFFFF" w:themeColor="background1"/>
                <w:rtl/>
              </w:rPr>
            </w:pPr>
          </w:p>
        </w:tc>
      </w:tr>
    </w:tbl>
    <w:p w14:paraId="33EEEABF" w14:textId="77777777" w:rsidR="00D85C6E" w:rsidRPr="00EF52A2" w:rsidRDefault="00D85C6E" w:rsidP="00D85C6E">
      <w:pPr>
        <w:spacing w:line="240" w:lineRule="auto"/>
        <w:rPr>
          <w:rFonts w:ascii="David" w:hAnsi="David"/>
          <w:rtl/>
        </w:rPr>
      </w:pPr>
    </w:p>
    <w:p w14:paraId="6FB05F6D" w14:textId="77777777" w:rsidR="00D85C6E" w:rsidRPr="00EF52A2" w:rsidRDefault="00D85C6E" w:rsidP="00D85C6E">
      <w:pPr>
        <w:spacing w:line="240" w:lineRule="auto"/>
        <w:rPr>
          <w:rFonts w:ascii="David" w:hAnsi="David"/>
          <w:szCs w:val="22"/>
          <w:rtl/>
        </w:rPr>
      </w:pPr>
      <w:r w:rsidRPr="00EF52A2">
        <w:rPr>
          <w:rFonts w:ascii="David" w:hAnsi="David"/>
          <w:szCs w:val="22"/>
          <w:rtl/>
        </w:rPr>
        <w:t>הערבות אינה ניתנת להעברה או להסבה.</w:t>
      </w:r>
    </w:p>
    <w:p w14:paraId="5C49C1B8" w14:textId="77777777" w:rsidR="00D85C6E" w:rsidRPr="00EF52A2" w:rsidRDefault="00D85C6E" w:rsidP="00D85C6E">
      <w:pPr>
        <w:spacing w:line="240" w:lineRule="auto"/>
        <w:rPr>
          <w:rFonts w:ascii="David" w:hAnsi="David"/>
        </w:rPr>
      </w:pPr>
    </w:p>
    <w:tbl>
      <w:tblPr>
        <w:tblStyle w:val="1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D85C6E" w:rsidRPr="00EF52A2" w14:paraId="70C1FB9C" w14:textId="77777777" w:rsidTr="005D23F3">
        <w:trPr>
          <w:tblHeader/>
        </w:trPr>
        <w:tc>
          <w:tcPr>
            <w:tcW w:w="3114" w:type="dxa"/>
          </w:tcPr>
          <w:p w14:paraId="1499AA0E" w14:textId="77777777" w:rsidR="00D85C6E" w:rsidRPr="00EF52A2" w:rsidRDefault="00D85C6E" w:rsidP="005D23F3">
            <w:pPr>
              <w:spacing w:line="240" w:lineRule="auto"/>
              <w:jc w:val="center"/>
              <w:rPr>
                <w:rFonts w:ascii="David" w:hAnsi="David"/>
                <w:b/>
                <w:bCs/>
                <w:rtl/>
              </w:rPr>
            </w:pPr>
            <w:r w:rsidRPr="00EF52A2">
              <w:rPr>
                <w:rFonts w:ascii="David" w:hAnsi="David"/>
                <w:rtl/>
              </w:rPr>
              <w:t>תאריך</w:t>
            </w:r>
          </w:p>
        </w:tc>
        <w:tc>
          <w:tcPr>
            <w:tcW w:w="3115" w:type="dxa"/>
          </w:tcPr>
          <w:p w14:paraId="661D9860" w14:textId="77777777" w:rsidR="00D85C6E" w:rsidRPr="00EF52A2" w:rsidRDefault="00D85C6E" w:rsidP="005D23F3">
            <w:pPr>
              <w:spacing w:line="240" w:lineRule="auto"/>
              <w:jc w:val="center"/>
              <w:rPr>
                <w:rFonts w:ascii="David" w:hAnsi="David"/>
                <w:rtl/>
              </w:rPr>
            </w:pPr>
            <w:r w:rsidRPr="00EF52A2">
              <w:rPr>
                <w:rFonts w:ascii="David" w:hAnsi="David"/>
                <w:rtl/>
              </w:rPr>
              <w:t>שם מלא</w:t>
            </w:r>
          </w:p>
        </w:tc>
        <w:tc>
          <w:tcPr>
            <w:tcW w:w="3115" w:type="dxa"/>
          </w:tcPr>
          <w:p w14:paraId="186B8B0C" w14:textId="77777777" w:rsidR="00D85C6E" w:rsidRPr="00EF52A2" w:rsidRDefault="00D85C6E" w:rsidP="005D23F3">
            <w:pPr>
              <w:spacing w:line="240" w:lineRule="auto"/>
              <w:jc w:val="center"/>
              <w:rPr>
                <w:rFonts w:ascii="David" w:hAnsi="David"/>
                <w:rtl/>
              </w:rPr>
            </w:pPr>
            <w:r w:rsidRPr="00EF52A2">
              <w:rPr>
                <w:rFonts w:ascii="David" w:hAnsi="David"/>
                <w:szCs w:val="22"/>
                <w:rtl/>
              </w:rPr>
              <w:t>חתימה וחותמת</w:t>
            </w:r>
          </w:p>
        </w:tc>
      </w:tr>
      <w:tr w:rsidR="00D85C6E" w:rsidRPr="00EF52A2" w14:paraId="633FB26E" w14:textId="77777777" w:rsidTr="005D23F3">
        <w:trPr>
          <w:trHeight w:val="445"/>
        </w:trPr>
        <w:tc>
          <w:tcPr>
            <w:tcW w:w="3114" w:type="dxa"/>
          </w:tcPr>
          <w:p w14:paraId="5CDE8EF9" w14:textId="77777777" w:rsidR="00D85C6E" w:rsidRPr="00EF52A2" w:rsidRDefault="00D85C6E" w:rsidP="005D23F3">
            <w:pPr>
              <w:pBdr>
                <w:bottom w:val="single" w:sz="4" w:space="1" w:color="auto"/>
              </w:pBdr>
              <w:spacing w:line="240" w:lineRule="auto"/>
              <w:jc w:val="center"/>
              <w:rPr>
                <w:rFonts w:ascii="David" w:hAnsi="David"/>
                <w:b/>
                <w:bCs/>
                <w:color w:val="FFFFFF" w:themeColor="background1"/>
                <w:rtl/>
              </w:rPr>
            </w:pPr>
            <w:r w:rsidRPr="00EF52A2">
              <w:rPr>
                <w:rFonts w:ascii="David" w:hAnsi="David"/>
                <w:color w:val="FFFFFF" w:themeColor="background1"/>
                <w:rtl/>
              </w:rPr>
              <w:t>ריק</w:t>
            </w:r>
          </w:p>
        </w:tc>
        <w:tc>
          <w:tcPr>
            <w:tcW w:w="3115" w:type="dxa"/>
          </w:tcPr>
          <w:p w14:paraId="611FD7AC" w14:textId="77777777" w:rsidR="00D85C6E" w:rsidRPr="00EF52A2" w:rsidRDefault="00D85C6E" w:rsidP="005D23F3">
            <w:pPr>
              <w:pBdr>
                <w:bottom w:val="single" w:sz="4" w:space="1" w:color="auto"/>
              </w:pBdr>
              <w:spacing w:line="240" w:lineRule="auto"/>
              <w:jc w:val="center"/>
              <w:rPr>
                <w:rFonts w:ascii="David" w:hAnsi="David"/>
                <w:b/>
                <w:bCs/>
                <w:color w:val="FFFFFF" w:themeColor="background1"/>
                <w:rtl/>
              </w:rPr>
            </w:pPr>
            <w:r w:rsidRPr="00EF52A2">
              <w:rPr>
                <w:rFonts w:ascii="David" w:hAnsi="David"/>
                <w:color w:val="FFFFFF" w:themeColor="background1"/>
                <w:rtl/>
              </w:rPr>
              <w:t>ריק</w:t>
            </w:r>
          </w:p>
        </w:tc>
        <w:tc>
          <w:tcPr>
            <w:tcW w:w="3115" w:type="dxa"/>
          </w:tcPr>
          <w:p w14:paraId="1DA1CCEF" w14:textId="77777777" w:rsidR="00D85C6E" w:rsidRPr="00EF52A2" w:rsidRDefault="00D85C6E" w:rsidP="005D23F3">
            <w:pPr>
              <w:pBdr>
                <w:bottom w:val="single" w:sz="4" w:space="1" w:color="auto"/>
              </w:pBdr>
              <w:spacing w:line="240" w:lineRule="auto"/>
              <w:jc w:val="center"/>
              <w:rPr>
                <w:rFonts w:ascii="David" w:hAnsi="David"/>
                <w:b/>
                <w:bCs/>
                <w:color w:val="FFFFFF" w:themeColor="background1"/>
                <w:rtl/>
              </w:rPr>
            </w:pPr>
            <w:r w:rsidRPr="00EF52A2">
              <w:rPr>
                <w:rFonts w:ascii="David" w:hAnsi="David"/>
                <w:color w:val="FFFFFF" w:themeColor="background1"/>
                <w:rtl/>
              </w:rPr>
              <w:t>ריק</w:t>
            </w:r>
          </w:p>
        </w:tc>
      </w:tr>
    </w:tbl>
    <w:p w14:paraId="1DAD1C5A" w14:textId="77777777" w:rsidR="00D85C6E" w:rsidRPr="00EF52A2" w:rsidRDefault="00D85C6E" w:rsidP="00D85C6E">
      <w:pPr>
        <w:spacing w:line="240" w:lineRule="auto"/>
        <w:rPr>
          <w:rFonts w:ascii="David" w:hAnsi="David"/>
        </w:rPr>
      </w:pPr>
    </w:p>
    <w:p w14:paraId="201CE069" w14:textId="77777777" w:rsidR="003C5AAB" w:rsidRPr="00EF52A2" w:rsidRDefault="003C5AAB" w:rsidP="003C5AAB">
      <w:pPr>
        <w:bidi w:val="0"/>
        <w:spacing w:line="240" w:lineRule="auto"/>
        <w:jc w:val="left"/>
        <w:rPr>
          <w:rFonts w:ascii="David" w:hAnsi="David"/>
          <w:b/>
          <w:bCs/>
          <w:sz w:val="24"/>
          <w:u w:val="single"/>
        </w:rPr>
      </w:pPr>
      <w:r w:rsidRPr="00EF52A2">
        <w:rPr>
          <w:rFonts w:ascii="David" w:hAnsi="David"/>
          <w:rtl/>
        </w:rPr>
        <w:br w:type="page"/>
      </w:r>
      <w:bookmarkStart w:id="211" w:name="_Toc288561890"/>
    </w:p>
    <w:p w14:paraId="0ED9EC9F" w14:textId="121F8BC4" w:rsidR="003C5AAB" w:rsidRPr="00EF52A2" w:rsidRDefault="003C5AAB" w:rsidP="005D23F3">
      <w:pPr>
        <w:pStyle w:val="2"/>
      </w:pPr>
      <w:bookmarkStart w:id="212" w:name="נספח_סודיות"/>
      <w:bookmarkStart w:id="213" w:name="_Toc37927806"/>
      <w:r w:rsidRPr="00EF52A2">
        <w:rPr>
          <w:rtl/>
        </w:rPr>
        <w:lastRenderedPageBreak/>
        <w:t>נספח ג'</w:t>
      </w:r>
      <w:r w:rsidR="005D23F3" w:rsidRPr="00EF52A2">
        <w:rPr>
          <w:rtl/>
        </w:rPr>
        <w:t>2</w:t>
      </w:r>
      <w:bookmarkEnd w:id="212"/>
      <w:r w:rsidRPr="00EF52A2">
        <w:rPr>
          <w:rtl/>
        </w:rPr>
        <w:t xml:space="preserve"> </w:t>
      </w:r>
      <w:r w:rsidR="005D23F3" w:rsidRPr="00EF52A2">
        <w:rPr>
          <w:rtl/>
        </w:rPr>
        <w:t>–</w:t>
      </w:r>
      <w:r w:rsidRPr="00EF52A2">
        <w:rPr>
          <w:rtl/>
        </w:rPr>
        <w:t xml:space="preserve"> </w:t>
      </w:r>
      <w:bookmarkStart w:id="214" w:name="נספח_סודיות_כותרת"/>
      <w:r w:rsidRPr="00EF52A2">
        <w:rPr>
          <w:rtl/>
        </w:rPr>
        <w:t>נוסח</w:t>
      </w:r>
      <w:r w:rsidR="005D23F3" w:rsidRPr="00EF52A2">
        <w:rPr>
          <w:rtl/>
        </w:rPr>
        <w:t xml:space="preserve"> </w:t>
      </w:r>
      <w:r w:rsidRPr="00EF52A2">
        <w:rPr>
          <w:rtl/>
        </w:rPr>
        <w:t>התחייבות לשמירת סודיות ולמניעת ניגוד עניינים</w:t>
      </w:r>
      <w:bookmarkEnd w:id="211"/>
      <w:bookmarkEnd w:id="213"/>
      <w:bookmarkEnd w:id="214"/>
    </w:p>
    <w:p w14:paraId="59574662" w14:textId="77777777" w:rsidR="003C5AAB" w:rsidRPr="00EF52A2" w:rsidRDefault="003C5AAB" w:rsidP="003C5AAB">
      <w:pPr>
        <w:jc w:val="center"/>
        <w:rPr>
          <w:rFonts w:ascii="David" w:hAnsi="David"/>
          <w:sz w:val="24"/>
          <w:rtl/>
        </w:rPr>
      </w:pPr>
      <w:r w:rsidRPr="00EF52A2">
        <w:rPr>
          <w:rFonts w:ascii="David" w:hAnsi="David"/>
          <w:b/>
          <w:bCs/>
          <w:sz w:val="24"/>
          <w:rtl/>
        </w:rPr>
        <w:t>מסמך זה ייחתם על ידי הספק</w:t>
      </w:r>
    </w:p>
    <w:p w14:paraId="04340767" w14:textId="77777777" w:rsidR="003C5AAB" w:rsidRPr="00EF52A2" w:rsidRDefault="003C5AAB" w:rsidP="003C5AAB">
      <w:pPr>
        <w:rPr>
          <w:rFonts w:ascii="David" w:hAnsi="David"/>
          <w:b/>
          <w:bCs/>
        </w:rPr>
      </w:pPr>
      <w:r w:rsidRPr="00EF52A2">
        <w:rPr>
          <w:rFonts w:ascii="David" w:hAnsi="David"/>
          <w:b/>
          <w:bCs/>
          <w:rtl/>
        </w:rPr>
        <w:t>לכבוד</w:t>
      </w:r>
    </w:p>
    <w:p w14:paraId="5B0CC02D" w14:textId="77777777" w:rsidR="003C5AAB" w:rsidRPr="00EF52A2" w:rsidRDefault="003C5AAB" w:rsidP="003C5AAB">
      <w:pPr>
        <w:rPr>
          <w:rFonts w:ascii="David" w:hAnsi="David"/>
          <w:b/>
          <w:bCs/>
          <w:rtl/>
        </w:rPr>
      </w:pPr>
      <w:r w:rsidRPr="00EF52A2">
        <w:rPr>
          <w:rFonts w:ascii="David" w:hAnsi="David"/>
          <w:b/>
          <w:bCs/>
          <w:rtl/>
        </w:rPr>
        <w:t xml:space="preserve">מדינת ישראל </w:t>
      </w:r>
    </w:p>
    <w:p w14:paraId="13355C50" w14:textId="77777777" w:rsidR="003C5AAB" w:rsidRPr="00EF52A2" w:rsidRDefault="003C5AAB" w:rsidP="003C5AAB">
      <w:pPr>
        <w:rPr>
          <w:rFonts w:ascii="David" w:hAnsi="David"/>
          <w:b/>
          <w:bCs/>
          <w:rtl/>
        </w:rPr>
      </w:pPr>
      <w:r w:rsidRPr="00EF52A2">
        <w:rPr>
          <w:rFonts w:ascii="David" w:hAnsi="David"/>
          <w:b/>
          <w:bCs/>
          <w:rtl/>
        </w:rPr>
        <w:t>משרד התרבות והספורט</w:t>
      </w:r>
    </w:p>
    <w:p w14:paraId="01231400" w14:textId="77777777" w:rsidR="003C5AAB" w:rsidRPr="00EF52A2" w:rsidRDefault="003C5AAB" w:rsidP="003C5AAB">
      <w:pPr>
        <w:rPr>
          <w:rFonts w:ascii="David" w:hAnsi="David"/>
          <w:bCs/>
          <w:spacing w:val="6"/>
          <w:sz w:val="24"/>
          <w:rtl/>
        </w:rPr>
      </w:pPr>
      <w:r w:rsidRPr="00EF52A2">
        <w:rPr>
          <w:rFonts w:ascii="David" w:hAnsi="David"/>
          <w:bCs/>
          <w:sz w:val="24"/>
          <w:rtl/>
        </w:rPr>
        <w:t>הקריה המזרחית, בניין ג'</w:t>
      </w:r>
    </w:p>
    <w:p w14:paraId="39C2FA8C" w14:textId="77777777" w:rsidR="003C5AAB" w:rsidRPr="00EF52A2" w:rsidRDefault="003C5AAB" w:rsidP="003C5AAB">
      <w:pPr>
        <w:rPr>
          <w:rFonts w:ascii="David" w:hAnsi="David"/>
          <w:b/>
          <w:bCs/>
          <w:rtl/>
        </w:rPr>
      </w:pPr>
      <w:r w:rsidRPr="00EF52A2">
        <w:rPr>
          <w:rFonts w:ascii="David" w:hAnsi="David"/>
          <w:b/>
          <w:bCs/>
          <w:rtl/>
        </w:rPr>
        <w:t>ירושלים</w:t>
      </w:r>
    </w:p>
    <w:p w14:paraId="0812AFB2" w14:textId="77777777" w:rsidR="003C5AAB" w:rsidRPr="00EF52A2" w:rsidRDefault="003C5AAB" w:rsidP="003C5AAB">
      <w:pPr>
        <w:rPr>
          <w:rFonts w:ascii="David" w:hAnsi="David"/>
          <w:rtl/>
        </w:rPr>
      </w:pPr>
      <w:proofErr w:type="spellStart"/>
      <w:r w:rsidRPr="00EF52A2">
        <w:rPr>
          <w:rFonts w:ascii="David" w:hAnsi="David"/>
          <w:rtl/>
        </w:rPr>
        <w:t>א.ג.נ</w:t>
      </w:r>
      <w:proofErr w:type="spellEnd"/>
      <w:r w:rsidRPr="00EF52A2">
        <w:rPr>
          <w:rFonts w:ascii="David" w:hAnsi="David"/>
          <w:rtl/>
        </w:rPr>
        <w:t>.,</w:t>
      </w:r>
    </w:p>
    <w:p w14:paraId="4FEAEEA5" w14:textId="77777777" w:rsidR="003C5AAB" w:rsidRPr="00EF52A2" w:rsidRDefault="003C5AAB" w:rsidP="003C5AAB">
      <w:pPr>
        <w:rPr>
          <w:rFonts w:ascii="David" w:hAnsi="David"/>
          <w:rtl/>
        </w:rPr>
      </w:pPr>
    </w:p>
    <w:p w14:paraId="02D20583" w14:textId="77777777" w:rsidR="003C5AAB" w:rsidRPr="00EF52A2" w:rsidRDefault="003C5AAB" w:rsidP="003C5AAB">
      <w:pPr>
        <w:jc w:val="center"/>
        <w:rPr>
          <w:rFonts w:ascii="David" w:hAnsi="David"/>
          <w:b/>
          <w:bCs/>
          <w:rtl/>
        </w:rPr>
      </w:pPr>
      <w:r w:rsidRPr="00EF52A2">
        <w:rPr>
          <w:rFonts w:ascii="David" w:hAnsi="David"/>
          <w:b/>
          <w:bCs/>
          <w:rtl/>
        </w:rPr>
        <w:t xml:space="preserve">הנדון: </w:t>
      </w:r>
      <w:r w:rsidRPr="00EF52A2">
        <w:rPr>
          <w:rFonts w:ascii="David" w:hAnsi="David"/>
          <w:b/>
          <w:bCs/>
          <w:u w:val="single"/>
          <w:rtl/>
        </w:rPr>
        <w:t>התחייבות לשמירת סודיות ולמניעת ניגוד עניינים</w:t>
      </w:r>
    </w:p>
    <w:p w14:paraId="4E2A36B3" w14:textId="10DBCFCE" w:rsidR="003C5AAB" w:rsidRPr="00EF52A2" w:rsidRDefault="003C5AAB" w:rsidP="005D23F3">
      <w:pPr>
        <w:ind w:left="851" w:hanging="851"/>
        <w:rPr>
          <w:rFonts w:ascii="David" w:eastAsia="Times New Roman" w:hAnsi="David"/>
          <w:spacing w:val="6"/>
          <w:sz w:val="24"/>
          <w:rtl/>
          <w:lang w:eastAsia="he-IL"/>
        </w:rPr>
      </w:pPr>
      <w:r w:rsidRPr="00EF52A2">
        <w:rPr>
          <w:rFonts w:ascii="David" w:eastAsia="Times New Roman" w:hAnsi="David"/>
          <w:b/>
          <w:bCs/>
          <w:spacing w:val="6"/>
          <w:sz w:val="24"/>
          <w:rtl/>
          <w:lang w:eastAsia="he-IL"/>
        </w:rPr>
        <w:t>הואיל</w:t>
      </w:r>
      <w:r w:rsidRPr="00EF52A2">
        <w:rPr>
          <w:rFonts w:ascii="David" w:eastAsia="Times New Roman" w:hAnsi="David"/>
          <w:spacing w:val="6"/>
          <w:sz w:val="24"/>
          <w:rtl/>
          <w:lang w:eastAsia="he-IL"/>
        </w:rPr>
        <w:t>:</w:t>
      </w:r>
      <w:r w:rsidRPr="00EF52A2">
        <w:rPr>
          <w:rFonts w:ascii="David" w:eastAsia="Times New Roman" w:hAnsi="David"/>
          <w:spacing w:val="6"/>
          <w:sz w:val="24"/>
          <w:rtl/>
          <w:lang w:eastAsia="he-IL"/>
        </w:rPr>
        <w:tab/>
        <w:t>ומשרד התרבות והספורט (להלן: "</w:t>
      </w:r>
      <w:r w:rsidRPr="00EF52A2">
        <w:rPr>
          <w:rFonts w:ascii="David" w:eastAsia="Times New Roman" w:hAnsi="David"/>
          <w:b/>
          <w:bCs/>
          <w:spacing w:val="6"/>
          <w:sz w:val="24"/>
          <w:rtl/>
          <w:lang w:eastAsia="he-IL"/>
        </w:rPr>
        <w:t>המשרד</w:t>
      </w:r>
      <w:r w:rsidR="00AD3375" w:rsidRPr="00EF52A2">
        <w:rPr>
          <w:rFonts w:ascii="David" w:eastAsia="Times New Roman" w:hAnsi="David"/>
          <w:spacing w:val="6"/>
          <w:sz w:val="24"/>
          <w:rtl/>
          <w:lang w:eastAsia="he-IL"/>
        </w:rPr>
        <w:t>") מעוניין בקבלת שירותי</w:t>
      </w:r>
      <w:r w:rsidR="00593D76" w:rsidRPr="00EF52A2">
        <w:rPr>
          <w:rFonts w:ascii="David" w:eastAsia="Times New Roman" w:hAnsi="David"/>
          <w:spacing w:val="6"/>
          <w:sz w:val="24"/>
          <w:rtl/>
          <w:lang w:eastAsia="he-IL"/>
        </w:rPr>
        <w:t xml:space="preserve">ם </w:t>
      </w:r>
      <w:r w:rsidR="00593D76" w:rsidRPr="00EF52A2">
        <w:rPr>
          <w:rFonts w:ascii="David" w:eastAsia="Times New Roman" w:hAnsi="David"/>
          <w:spacing w:val="6"/>
          <w:sz w:val="24"/>
          <w:rtl/>
          <w:lang w:eastAsia="he-IL"/>
        </w:rPr>
        <w:fldChar w:fldCharType="begin"/>
      </w:r>
      <w:r w:rsidR="00593D76" w:rsidRPr="00EF52A2">
        <w:rPr>
          <w:rFonts w:ascii="David" w:eastAsia="Times New Roman" w:hAnsi="David"/>
          <w:b/>
          <w:bCs/>
          <w:spacing w:val="6"/>
          <w:sz w:val="24"/>
          <w:lang w:eastAsia="he-IL"/>
        </w:rPr>
        <w:instrText xml:space="preserve"> REF </w:instrText>
      </w:r>
      <w:r w:rsidR="00593D76" w:rsidRPr="00EF52A2">
        <w:rPr>
          <w:rFonts w:ascii="David" w:eastAsia="Times New Roman" w:hAnsi="David"/>
          <w:b/>
          <w:bCs/>
          <w:spacing w:val="6"/>
          <w:sz w:val="24"/>
          <w:rtl/>
          <w:lang w:eastAsia="he-IL"/>
        </w:rPr>
        <w:instrText>שם_המכרז</w:instrText>
      </w:r>
      <w:r w:rsidR="00593D76" w:rsidRPr="00EF52A2">
        <w:rPr>
          <w:rFonts w:ascii="David" w:eastAsia="Times New Roman" w:hAnsi="David"/>
          <w:b/>
          <w:bCs/>
          <w:spacing w:val="6"/>
          <w:sz w:val="24"/>
          <w:lang w:eastAsia="he-IL"/>
        </w:rPr>
        <w:instrText xml:space="preserve"> \h </w:instrText>
      </w:r>
      <w:r w:rsidR="00465BE7" w:rsidRPr="00EF52A2">
        <w:rPr>
          <w:rFonts w:ascii="David" w:eastAsia="Times New Roman" w:hAnsi="David"/>
          <w:spacing w:val="6"/>
          <w:sz w:val="24"/>
          <w:rtl/>
          <w:lang w:eastAsia="he-IL"/>
        </w:rPr>
        <w:instrText xml:space="preserve"> \* </w:instrText>
      </w:r>
      <w:r w:rsidR="00465BE7" w:rsidRPr="00EF52A2">
        <w:rPr>
          <w:rFonts w:ascii="David" w:eastAsia="Times New Roman" w:hAnsi="David"/>
          <w:spacing w:val="6"/>
          <w:sz w:val="24"/>
          <w:lang w:eastAsia="he-IL"/>
        </w:rPr>
        <w:instrText>MERGEFORMAT</w:instrText>
      </w:r>
      <w:r w:rsidR="00465BE7" w:rsidRPr="00EF52A2">
        <w:rPr>
          <w:rFonts w:ascii="David" w:eastAsia="Times New Roman" w:hAnsi="David"/>
          <w:spacing w:val="6"/>
          <w:sz w:val="24"/>
          <w:rtl/>
          <w:lang w:eastAsia="he-IL"/>
        </w:rPr>
        <w:instrText xml:space="preserve"> </w:instrText>
      </w:r>
      <w:r w:rsidR="00593D76" w:rsidRPr="00EF52A2">
        <w:rPr>
          <w:rFonts w:ascii="David" w:eastAsia="Times New Roman" w:hAnsi="David"/>
          <w:spacing w:val="6"/>
          <w:sz w:val="24"/>
          <w:rtl/>
          <w:lang w:eastAsia="he-IL"/>
        </w:rPr>
      </w:r>
      <w:r w:rsidR="00593D76" w:rsidRPr="00EF52A2">
        <w:rPr>
          <w:rFonts w:ascii="David" w:eastAsia="Times New Roman" w:hAnsi="David"/>
          <w:spacing w:val="6"/>
          <w:sz w:val="24"/>
          <w:rtl/>
          <w:lang w:eastAsia="he-IL"/>
        </w:rPr>
        <w:fldChar w:fldCharType="separate"/>
      </w:r>
      <w:r w:rsidR="003433CE" w:rsidRPr="00EF52A2">
        <w:rPr>
          <w:rFonts w:ascii="David" w:hAnsi="David"/>
          <w:sz w:val="24"/>
          <w:rtl/>
        </w:rPr>
        <w:t>להפקת טקסים ממלכתיים</w:t>
      </w:r>
      <w:r w:rsidR="00593D76" w:rsidRPr="00EF52A2">
        <w:rPr>
          <w:rFonts w:ascii="David" w:eastAsia="Times New Roman" w:hAnsi="David"/>
          <w:spacing w:val="6"/>
          <w:sz w:val="24"/>
          <w:rtl/>
          <w:lang w:eastAsia="he-IL"/>
        </w:rPr>
        <w:fldChar w:fldCharType="end"/>
      </w:r>
      <w:r w:rsidR="00AD3375" w:rsidRPr="00EF52A2">
        <w:rPr>
          <w:rFonts w:ascii="David" w:eastAsia="Times New Roman" w:hAnsi="David"/>
          <w:spacing w:val="6"/>
          <w:sz w:val="24"/>
          <w:rtl/>
          <w:lang w:eastAsia="he-IL"/>
        </w:rPr>
        <w:t xml:space="preserve"> </w:t>
      </w:r>
      <w:r w:rsidRPr="00EF52A2">
        <w:rPr>
          <w:rFonts w:ascii="David" w:eastAsia="Times New Roman" w:hAnsi="David"/>
          <w:spacing w:val="6"/>
          <w:sz w:val="24"/>
          <w:rtl/>
          <w:lang w:eastAsia="he-IL"/>
        </w:rPr>
        <w:t>(להלן: "</w:t>
      </w:r>
      <w:r w:rsidRPr="00EF52A2">
        <w:rPr>
          <w:rFonts w:ascii="David" w:eastAsia="Times New Roman" w:hAnsi="David"/>
          <w:b/>
          <w:bCs/>
          <w:spacing w:val="6"/>
          <w:sz w:val="24"/>
          <w:rtl/>
          <w:lang w:eastAsia="he-IL"/>
        </w:rPr>
        <w:t>השירותים</w:t>
      </w:r>
      <w:r w:rsidRPr="00EF52A2">
        <w:rPr>
          <w:rFonts w:ascii="David" w:eastAsia="Times New Roman" w:hAnsi="David"/>
          <w:spacing w:val="6"/>
          <w:sz w:val="24"/>
          <w:rtl/>
          <w:lang w:eastAsia="he-IL"/>
        </w:rPr>
        <w:t>" או "</w:t>
      </w:r>
      <w:r w:rsidRPr="00EF52A2">
        <w:rPr>
          <w:rFonts w:ascii="David" w:eastAsia="Times New Roman" w:hAnsi="David"/>
          <w:b/>
          <w:bCs/>
          <w:spacing w:val="6"/>
          <w:sz w:val="24"/>
          <w:rtl/>
          <w:lang w:eastAsia="he-IL"/>
        </w:rPr>
        <w:t>העבודות</w:t>
      </w:r>
      <w:r w:rsidRPr="00EF52A2">
        <w:rPr>
          <w:rFonts w:ascii="David" w:eastAsia="Times New Roman" w:hAnsi="David"/>
          <w:spacing w:val="6"/>
          <w:sz w:val="24"/>
          <w:rtl/>
          <w:lang w:eastAsia="he-IL"/>
        </w:rPr>
        <w:t>");</w:t>
      </w:r>
    </w:p>
    <w:p w14:paraId="44814F24" w14:textId="77777777" w:rsidR="003C5AAB" w:rsidRPr="00EF52A2" w:rsidRDefault="003C5AAB" w:rsidP="003C5AAB">
      <w:pPr>
        <w:ind w:left="1134" w:hanging="1134"/>
        <w:rPr>
          <w:rFonts w:ascii="David" w:hAnsi="David"/>
          <w:rtl/>
        </w:rPr>
      </w:pPr>
    </w:p>
    <w:p w14:paraId="2FC5E7F4" w14:textId="16DE5C00" w:rsidR="003C5AAB" w:rsidRPr="00EF52A2" w:rsidRDefault="003C5AAB" w:rsidP="005D23F3">
      <w:pPr>
        <w:ind w:left="851" w:hanging="851"/>
        <w:rPr>
          <w:rFonts w:ascii="David" w:hAnsi="David"/>
          <w:b/>
          <w:bCs/>
          <w:rtl/>
        </w:rPr>
      </w:pPr>
      <w:r w:rsidRPr="00EF52A2">
        <w:rPr>
          <w:rFonts w:ascii="David" w:hAnsi="David"/>
          <w:b/>
          <w:bCs/>
          <w:rtl/>
        </w:rPr>
        <w:t>והואיל</w:t>
      </w:r>
      <w:r w:rsidRPr="00EF52A2">
        <w:rPr>
          <w:rFonts w:ascii="David" w:hAnsi="David"/>
          <w:rtl/>
        </w:rPr>
        <w:t>:</w:t>
      </w:r>
      <w:r w:rsidRPr="00EF52A2">
        <w:rPr>
          <w:rFonts w:ascii="David" w:hAnsi="David"/>
          <w:rtl/>
        </w:rPr>
        <w:tab/>
        <w:t>והמשרד פרסם מכרז לביצוע ה</w:t>
      </w:r>
      <w:r w:rsidR="00AD3375" w:rsidRPr="00EF52A2">
        <w:rPr>
          <w:rFonts w:ascii="David" w:hAnsi="David"/>
          <w:rtl/>
        </w:rPr>
        <w:t>שירותים</w:t>
      </w:r>
      <w:r w:rsidRPr="00EF52A2">
        <w:rPr>
          <w:rFonts w:ascii="David" w:hAnsi="David"/>
          <w:rtl/>
        </w:rPr>
        <w:t xml:space="preserve"> (מכרז</w:t>
      </w:r>
      <w:r w:rsidR="00C8781F">
        <w:rPr>
          <w:rFonts w:ascii="David" w:hAnsi="David" w:hint="cs"/>
          <w:rtl/>
        </w:rPr>
        <w:t xml:space="preserve"> פומבי</w:t>
      </w:r>
      <w:r w:rsidRPr="00EF52A2">
        <w:rPr>
          <w:rFonts w:ascii="David" w:hAnsi="David"/>
          <w:rtl/>
        </w:rPr>
        <w:t xml:space="preserve"> </w:t>
      </w:r>
      <w:r w:rsidR="005D23F3" w:rsidRPr="00EF52A2">
        <w:rPr>
          <w:rFonts w:ascii="David" w:hAnsi="David"/>
          <w:b/>
          <w:bCs/>
          <w:sz w:val="24"/>
          <w:rtl/>
        </w:rPr>
        <w:t xml:space="preserve">מס' </w:t>
      </w:r>
      <w:r w:rsidR="005D23F3" w:rsidRPr="00EF52A2">
        <w:rPr>
          <w:rFonts w:ascii="David" w:hAnsi="David"/>
          <w:b/>
          <w:bCs/>
          <w:sz w:val="24"/>
          <w:rtl/>
        </w:rPr>
        <w:fldChar w:fldCharType="begin"/>
      </w:r>
      <w:r w:rsidR="005D23F3" w:rsidRPr="00EF52A2">
        <w:rPr>
          <w:rFonts w:ascii="David" w:hAnsi="David"/>
          <w:b/>
          <w:bCs/>
          <w:sz w:val="24"/>
          <w:rtl/>
        </w:rPr>
        <w:instrText xml:space="preserve"> </w:instrText>
      </w:r>
      <w:r w:rsidR="005D23F3" w:rsidRPr="00EF52A2">
        <w:rPr>
          <w:rFonts w:ascii="David" w:hAnsi="David"/>
          <w:b/>
          <w:bCs/>
          <w:sz w:val="24"/>
        </w:rPr>
        <w:instrText>REF</w:instrText>
      </w:r>
      <w:r w:rsidR="005D23F3" w:rsidRPr="00EF52A2">
        <w:rPr>
          <w:rFonts w:ascii="David" w:hAnsi="David"/>
          <w:b/>
          <w:bCs/>
          <w:sz w:val="24"/>
          <w:rtl/>
        </w:rPr>
        <w:instrText xml:space="preserve"> מספר_המכרז \</w:instrText>
      </w:r>
      <w:r w:rsidR="005D23F3" w:rsidRPr="00EF52A2">
        <w:rPr>
          <w:rFonts w:ascii="David" w:hAnsi="David"/>
          <w:b/>
          <w:bCs/>
          <w:sz w:val="24"/>
        </w:rPr>
        <w:instrText>h</w:instrText>
      </w:r>
      <w:r w:rsidR="005D23F3" w:rsidRPr="00EF52A2">
        <w:rPr>
          <w:rFonts w:ascii="David" w:hAnsi="David"/>
          <w:b/>
          <w:bCs/>
          <w:sz w:val="24"/>
          <w:rtl/>
        </w:rPr>
        <w:instrText xml:space="preserve">  \* </w:instrText>
      </w:r>
      <w:r w:rsidR="005D23F3" w:rsidRPr="00EF52A2">
        <w:rPr>
          <w:rFonts w:ascii="David" w:hAnsi="David"/>
          <w:b/>
          <w:bCs/>
          <w:sz w:val="24"/>
        </w:rPr>
        <w:instrText>MERGEFORMAT</w:instrText>
      </w:r>
      <w:r w:rsidR="005D23F3" w:rsidRPr="00EF52A2">
        <w:rPr>
          <w:rFonts w:ascii="David" w:hAnsi="David"/>
          <w:b/>
          <w:bCs/>
          <w:sz w:val="24"/>
          <w:rtl/>
        </w:rPr>
        <w:instrText xml:space="preserve"> </w:instrText>
      </w:r>
      <w:r w:rsidR="005D23F3" w:rsidRPr="00EF52A2">
        <w:rPr>
          <w:rFonts w:ascii="David" w:hAnsi="David"/>
          <w:b/>
          <w:bCs/>
          <w:sz w:val="24"/>
          <w:rtl/>
        </w:rPr>
      </w:r>
      <w:r w:rsidR="005D23F3" w:rsidRPr="00EF52A2">
        <w:rPr>
          <w:rFonts w:ascii="David" w:hAnsi="David"/>
          <w:b/>
          <w:bCs/>
          <w:sz w:val="24"/>
          <w:rtl/>
        </w:rPr>
        <w:fldChar w:fldCharType="separate"/>
      </w:r>
      <w:r w:rsidR="003433CE" w:rsidRPr="003433CE">
        <w:rPr>
          <w:rFonts w:ascii="David" w:hAnsi="David"/>
          <w:b/>
          <w:bCs/>
          <w:sz w:val="24"/>
          <w:rtl/>
        </w:rPr>
        <w:t>1/2020</w:t>
      </w:r>
      <w:r w:rsidR="005D23F3" w:rsidRPr="00EF52A2">
        <w:rPr>
          <w:rFonts w:ascii="David" w:hAnsi="David"/>
          <w:b/>
          <w:bCs/>
          <w:sz w:val="24"/>
          <w:rtl/>
        </w:rPr>
        <w:fldChar w:fldCharType="end"/>
      </w:r>
      <w:r w:rsidRPr="00EF52A2">
        <w:rPr>
          <w:rFonts w:ascii="David" w:hAnsi="David"/>
          <w:rtl/>
        </w:rPr>
        <w:t xml:space="preserve">) (להלן: </w:t>
      </w:r>
      <w:r w:rsidRPr="00EF52A2">
        <w:rPr>
          <w:rFonts w:ascii="David" w:hAnsi="David"/>
          <w:b/>
          <w:bCs/>
          <w:rtl/>
        </w:rPr>
        <w:t>"המכרז"</w:t>
      </w:r>
      <w:r w:rsidRPr="00EF52A2">
        <w:rPr>
          <w:rFonts w:ascii="David" w:hAnsi="David"/>
          <w:rtl/>
        </w:rPr>
        <w:t>), והספק _____________________ (להלן: "</w:t>
      </w:r>
      <w:r w:rsidRPr="00EF52A2">
        <w:rPr>
          <w:rFonts w:ascii="David" w:hAnsi="David"/>
          <w:b/>
          <w:bCs/>
          <w:rtl/>
        </w:rPr>
        <w:t>הספק</w:t>
      </w:r>
      <w:r w:rsidRPr="00EF52A2">
        <w:rPr>
          <w:rFonts w:ascii="David" w:hAnsi="David"/>
          <w:rtl/>
        </w:rPr>
        <w:t xml:space="preserve">") הגיש הצעה במכרז והצעתו התקבלה (להלן: </w:t>
      </w:r>
      <w:r w:rsidRPr="00EF52A2">
        <w:rPr>
          <w:rFonts w:ascii="David" w:hAnsi="David"/>
          <w:b/>
          <w:bCs/>
          <w:rtl/>
        </w:rPr>
        <w:t>"הצעת הספק"</w:t>
      </w:r>
      <w:r w:rsidRPr="00EF52A2">
        <w:rPr>
          <w:rFonts w:ascii="David" w:hAnsi="David"/>
          <w:rtl/>
        </w:rPr>
        <w:t>) ונקבע, כי הספק יבצע עבור המשרד את העבודות במועדים ובתנאים כמפורט במסמכי המכרז, לרבות ההסכם ומסמך הגדרת העבודה;</w:t>
      </w:r>
    </w:p>
    <w:p w14:paraId="5660473E" w14:textId="77777777" w:rsidR="003C5AAB" w:rsidRPr="00EF52A2" w:rsidRDefault="003C5AAB" w:rsidP="003C5AAB">
      <w:pPr>
        <w:ind w:left="1134" w:hanging="1134"/>
        <w:rPr>
          <w:rFonts w:ascii="David" w:hAnsi="David"/>
          <w:sz w:val="24"/>
          <w:rtl/>
        </w:rPr>
      </w:pPr>
    </w:p>
    <w:p w14:paraId="4699F9ED" w14:textId="77777777" w:rsidR="003C5AAB" w:rsidRPr="00EF52A2" w:rsidRDefault="003C5AAB" w:rsidP="005D23F3">
      <w:pPr>
        <w:ind w:left="851" w:hanging="851"/>
        <w:rPr>
          <w:rFonts w:ascii="David" w:hAnsi="David"/>
          <w:b/>
          <w:bCs/>
          <w:rtl/>
        </w:rPr>
      </w:pPr>
      <w:r w:rsidRPr="00EF52A2">
        <w:rPr>
          <w:rFonts w:ascii="David" w:hAnsi="David"/>
          <w:b/>
          <w:bCs/>
          <w:rtl/>
        </w:rPr>
        <w:t>והואיל</w:t>
      </w:r>
      <w:r w:rsidRPr="00EF52A2">
        <w:rPr>
          <w:rFonts w:ascii="David" w:hAnsi="David"/>
          <w:rtl/>
        </w:rPr>
        <w:t>:</w:t>
      </w:r>
      <w:r w:rsidRPr="00EF52A2">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C15E239" w14:textId="77777777" w:rsidR="003C5AAB" w:rsidRPr="00EF52A2" w:rsidRDefault="003C5AAB" w:rsidP="003C5AAB">
      <w:pPr>
        <w:ind w:left="1134" w:hanging="1134"/>
        <w:rPr>
          <w:rFonts w:ascii="David" w:hAnsi="David"/>
          <w:sz w:val="24"/>
          <w:rtl/>
        </w:rPr>
      </w:pPr>
    </w:p>
    <w:p w14:paraId="0E94787B" w14:textId="77777777" w:rsidR="003C5AAB" w:rsidRPr="00EF52A2" w:rsidRDefault="003C5AAB" w:rsidP="005D23F3">
      <w:pPr>
        <w:ind w:left="851" w:hanging="851"/>
        <w:rPr>
          <w:rFonts w:ascii="David" w:hAnsi="David"/>
          <w:rtl/>
        </w:rPr>
      </w:pPr>
      <w:r w:rsidRPr="00EF52A2">
        <w:rPr>
          <w:rFonts w:ascii="David" w:hAnsi="David"/>
          <w:b/>
          <w:bCs/>
          <w:rtl/>
        </w:rPr>
        <w:t>והואיל</w:t>
      </w:r>
      <w:r w:rsidRPr="00EF52A2">
        <w:rPr>
          <w:rFonts w:ascii="David" w:hAnsi="David"/>
          <w:rtl/>
        </w:rPr>
        <w:t>:</w:t>
      </w:r>
      <w:r w:rsidRPr="00EF52A2">
        <w:rPr>
          <w:rFonts w:ascii="David" w:hAnsi="David"/>
          <w:rtl/>
        </w:rPr>
        <w:tab/>
      </w:r>
      <w:r w:rsidRPr="00EF52A2">
        <w:rPr>
          <w:rFonts w:ascii="David" w:eastAsia="Times New Roman" w:hAnsi="David"/>
          <w:spacing w:val="6"/>
          <w:sz w:val="24"/>
          <w:rtl/>
          <w:lang w:eastAsia="he-IL"/>
        </w:rPr>
        <w:t>והוסבר</w:t>
      </w:r>
      <w:r w:rsidRPr="00EF52A2">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F52A2">
        <w:rPr>
          <w:rFonts w:ascii="David" w:hAnsi="David"/>
          <w:b/>
          <w:bCs/>
          <w:rtl/>
        </w:rPr>
        <w:t>המידע</w:t>
      </w:r>
      <w:r w:rsidRPr="00EF52A2">
        <w:rPr>
          <w:rFonts w:ascii="David" w:hAnsi="David"/>
          <w:rtl/>
        </w:rPr>
        <w:t>");</w:t>
      </w:r>
    </w:p>
    <w:p w14:paraId="70DEBD01" w14:textId="77777777" w:rsidR="003C5AAB" w:rsidRPr="00EF52A2" w:rsidRDefault="003C5AAB" w:rsidP="003C5AAB">
      <w:pPr>
        <w:ind w:left="1134" w:hanging="1134"/>
        <w:rPr>
          <w:rFonts w:ascii="David" w:hAnsi="David"/>
          <w:b/>
          <w:bCs/>
          <w:rtl/>
        </w:rPr>
      </w:pPr>
    </w:p>
    <w:p w14:paraId="2C05C3A7" w14:textId="77777777" w:rsidR="003C5AAB" w:rsidRPr="00EF52A2" w:rsidRDefault="003C5AAB" w:rsidP="005D23F3">
      <w:pPr>
        <w:ind w:left="851" w:hanging="851"/>
        <w:rPr>
          <w:rFonts w:ascii="David" w:hAnsi="David"/>
          <w:rtl/>
        </w:rPr>
      </w:pPr>
      <w:r w:rsidRPr="00EF52A2">
        <w:rPr>
          <w:rFonts w:ascii="David" w:hAnsi="David"/>
          <w:b/>
          <w:bCs/>
          <w:rtl/>
        </w:rPr>
        <w:t>והואיל</w:t>
      </w:r>
      <w:r w:rsidRPr="00EF52A2">
        <w:rPr>
          <w:rFonts w:ascii="David" w:hAnsi="David"/>
          <w:rtl/>
        </w:rPr>
        <w:t>:</w:t>
      </w:r>
      <w:r w:rsidRPr="00EF52A2">
        <w:rPr>
          <w:rFonts w:ascii="David" w:hAnsi="David"/>
          <w:rtl/>
        </w:rPr>
        <w:tab/>
      </w:r>
      <w:r w:rsidRPr="00EF52A2">
        <w:rPr>
          <w:rFonts w:ascii="David" w:eastAsia="Times New Roman" w:hAnsi="David"/>
          <w:spacing w:val="6"/>
          <w:sz w:val="24"/>
          <w:rtl/>
          <w:lang w:eastAsia="he-IL"/>
        </w:rPr>
        <w:t>והוסבר</w:t>
      </w:r>
      <w:r w:rsidRPr="00EF52A2">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742FB3E8" w14:textId="77777777" w:rsidR="00AD3375" w:rsidRPr="00EF52A2"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6515CE1B"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F52A2">
        <w:rPr>
          <w:rFonts w:ascii="David" w:eastAsia="Times New Roman" w:hAnsi="David"/>
          <w:b/>
          <w:bCs/>
          <w:spacing w:val="6"/>
          <w:sz w:val="24"/>
          <w:u w:val="single"/>
          <w:rtl/>
          <w:lang w:eastAsia="he-IL"/>
        </w:rPr>
        <w:t>אי לזאת, אני החתום מטה מתחייב כלפיכם כדלקמן:</w:t>
      </w:r>
    </w:p>
    <w:p w14:paraId="1090C158" w14:textId="77777777" w:rsidR="003C5AAB" w:rsidRPr="00EF52A2" w:rsidRDefault="003C5AAB" w:rsidP="003C5AAB">
      <w:pPr>
        <w:ind w:left="641"/>
        <w:contextualSpacing/>
        <w:rPr>
          <w:rFonts w:ascii="David" w:hAnsi="David"/>
          <w:sz w:val="24"/>
          <w:rtl/>
        </w:rPr>
      </w:pPr>
    </w:p>
    <w:p w14:paraId="1C561726" w14:textId="77777777" w:rsidR="003C5AAB" w:rsidRPr="00EF52A2" w:rsidRDefault="003C5AAB" w:rsidP="00BF0D52">
      <w:pPr>
        <w:numPr>
          <w:ilvl w:val="0"/>
          <w:numId w:val="9"/>
        </w:numPr>
        <w:ind w:left="737" w:hanging="737"/>
        <w:contextualSpacing/>
        <w:rPr>
          <w:rFonts w:ascii="David" w:hAnsi="David"/>
          <w:sz w:val="24"/>
        </w:rPr>
      </w:pPr>
      <w:bookmarkStart w:id="215" w:name="_Ref263615681"/>
      <w:r w:rsidRPr="00EF52A2">
        <w:rPr>
          <w:rFonts w:ascii="David" w:hAnsi="David"/>
          <w:sz w:val="24"/>
          <w:rtl/>
        </w:rPr>
        <w:t>לשמור על סודיות גמורה ומוחלטת של המידע ו/או כל הקשור והנובע מן השירותים או ביצועם.</w:t>
      </w:r>
      <w:bookmarkEnd w:id="215"/>
    </w:p>
    <w:p w14:paraId="2DC2DFE7"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 xml:space="preserve">מבלי לפגוע בכלליות האמור בסעיף </w:t>
      </w:r>
      <w:r w:rsidRPr="00EF52A2">
        <w:rPr>
          <w:rFonts w:ascii="David" w:hAnsi="David"/>
          <w:rtl/>
        </w:rPr>
        <w:fldChar w:fldCharType="begin"/>
      </w:r>
      <w:r w:rsidRPr="00EF52A2">
        <w:rPr>
          <w:rFonts w:ascii="David" w:hAnsi="David"/>
        </w:rPr>
        <w:instrText xml:space="preserve"> REF _Ref263615681 \r \h  \* MERGEFORMAT </w:instrText>
      </w:r>
      <w:r w:rsidRPr="00EF52A2">
        <w:rPr>
          <w:rFonts w:ascii="David" w:hAnsi="David"/>
          <w:rtl/>
        </w:rPr>
      </w:r>
      <w:r w:rsidRPr="00EF52A2">
        <w:rPr>
          <w:rFonts w:ascii="David" w:hAnsi="David"/>
          <w:rtl/>
        </w:rPr>
        <w:fldChar w:fldCharType="separate"/>
      </w:r>
      <w:r w:rsidR="003433CE" w:rsidRPr="003433CE">
        <w:rPr>
          <w:rFonts w:ascii="David" w:hAnsi="David"/>
          <w:sz w:val="24"/>
          <w:cs/>
        </w:rPr>
        <w:t>‎</w:t>
      </w:r>
      <w:r w:rsidR="003433CE" w:rsidRPr="003433CE">
        <w:rPr>
          <w:rFonts w:ascii="David" w:hAnsi="David"/>
          <w:sz w:val="24"/>
        </w:rPr>
        <w:t>1</w:t>
      </w:r>
      <w:r w:rsidRPr="00EF52A2">
        <w:rPr>
          <w:rFonts w:ascii="David" w:hAnsi="David"/>
          <w:rtl/>
        </w:rPr>
        <w:fldChar w:fldCharType="end"/>
      </w:r>
      <w:r w:rsidRPr="00EF52A2">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F52A2">
        <w:rPr>
          <w:rFonts w:ascii="David" w:hAnsi="David"/>
          <w:sz w:val="24"/>
          <w:rtl/>
        </w:rPr>
        <w:t>מחזקתי</w:t>
      </w:r>
      <w:proofErr w:type="spellEnd"/>
      <w:r w:rsidRPr="00EF52A2">
        <w:rPr>
          <w:rFonts w:ascii="David" w:hAnsi="David"/>
          <w:sz w:val="24"/>
          <w:rtl/>
        </w:rPr>
        <w:t xml:space="preserve"> את המידע ו/או כל חומר כתוב אחר ו/או כל חפץ או דבר, בין ישיר ובין עקיף, לצד כל שהוא.</w:t>
      </w:r>
    </w:p>
    <w:p w14:paraId="28146541"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317D3B44"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להביא לידיעת עובדי ו/או מי מטעמי חובה זו של שמירת סודיות ואת העונש על אי מילוי החובה.</w:t>
      </w:r>
    </w:p>
    <w:p w14:paraId="2C577293"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1D34732"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lastRenderedPageBreak/>
        <w:t>להחתים את העובדים מטעמי על התחייבות לשמירת סודיות בנוסח זהה להתחייבות זו.</w:t>
      </w:r>
    </w:p>
    <w:p w14:paraId="115F222F"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 xml:space="preserve">להחזיר לידיכם </w:t>
      </w:r>
      <w:proofErr w:type="spellStart"/>
      <w:r w:rsidRPr="00EF52A2">
        <w:rPr>
          <w:rFonts w:ascii="David" w:hAnsi="David"/>
          <w:sz w:val="24"/>
          <w:rtl/>
        </w:rPr>
        <w:t>ולחזקתכם</w:t>
      </w:r>
      <w:proofErr w:type="spellEnd"/>
      <w:r w:rsidRPr="00EF52A2">
        <w:rPr>
          <w:rFonts w:ascii="David" w:hAnsi="David"/>
          <w:sz w:val="24"/>
          <w:rtl/>
        </w:rPr>
        <w:t xml:space="preserve"> מיד כשאתבקש לכך כל חומר כתוב או אחר או חפץ שקיבלתי מכם או השייך לכם שהגיע </w:t>
      </w:r>
      <w:proofErr w:type="spellStart"/>
      <w:r w:rsidRPr="00EF52A2">
        <w:rPr>
          <w:rFonts w:ascii="David" w:hAnsi="David"/>
          <w:sz w:val="24"/>
          <w:rtl/>
        </w:rPr>
        <w:t>לחזקתי</w:t>
      </w:r>
      <w:proofErr w:type="spellEnd"/>
      <w:r w:rsidRPr="00EF52A2">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9AF1076" w14:textId="5BCC90D1"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C1738DD"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F52A2">
        <w:rPr>
          <w:rFonts w:ascii="David" w:hAnsi="David"/>
          <w:sz w:val="24"/>
          <w:rtl/>
        </w:rPr>
        <w:t>התשל"ז</w:t>
      </w:r>
      <w:proofErr w:type="spellEnd"/>
      <w:r w:rsidRPr="00EF52A2">
        <w:rPr>
          <w:rFonts w:ascii="David" w:hAnsi="David"/>
          <w:sz w:val="24"/>
          <w:rtl/>
        </w:rPr>
        <w:t xml:space="preserve"> - 1997 וחוק הגנת הפרטיות </w:t>
      </w:r>
      <w:proofErr w:type="spellStart"/>
      <w:r w:rsidRPr="00EF52A2">
        <w:rPr>
          <w:rFonts w:ascii="David" w:hAnsi="David"/>
          <w:sz w:val="24"/>
          <w:rtl/>
        </w:rPr>
        <w:t>התשמ"א</w:t>
      </w:r>
      <w:proofErr w:type="spellEnd"/>
      <w:r w:rsidRPr="00EF52A2">
        <w:rPr>
          <w:rFonts w:ascii="David" w:hAnsi="David"/>
          <w:sz w:val="24"/>
          <w:rtl/>
        </w:rPr>
        <w:t xml:space="preserve"> - 1981.</w:t>
      </w:r>
    </w:p>
    <w:p w14:paraId="41ED4064"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45CC0875" w14:textId="77777777" w:rsidR="003C5AAB" w:rsidRPr="00EF52A2" w:rsidRDefault="003C5AAB" w:rsidP="00BF0D52">
      <w:pPr>
        <w:numPr>
          <w:ilvl w:val="0"/>
          <w:numId w:val="9"/>
        </w:numPr>
        <w:ind w:left="737" w:hanging="737"/>
        <w:contextualSpacing/>
        <w:rPr>
          <w:rFonts w:ascii="David" w:hAnsi="David"/>
          <w:sz w:val="24"/>
        </w:rPr>
      </w:pPr>
      <w:r w:rsidRPr="00EF52A2">
        <w:rPr>
          <w:rFonts w:ascii="David" w:hAnsi="David"/>
          <w:sz w:val="24"/>
          <w:rtl/>
        </w:rPr>
        <w:t>להח</w:t>
      </w:r>
      <w:r w:rsidR="00F13AE9" w:rsidRPr="00EF52A2">
        <w:rPr>
          <w:rFonts w:ascii="David" w:hAnsi="David"/>
          <w:sz w:val="24"/>
          <w:rtl/>
        </w:rPr>
        <w:t>ת</w:t>
      </w:r>
      <w:r w:rsidRPr="00EF52A2">
        <w:rPr>
          <w:rFonts w:ascii="David" w:hAnsi="David"/>
          <w:sz w:val="24"/>
          <w:rtl/>
        </w:rPr>
        <w:t xml:space="preserve">ים את העובדים על התחייבות </w:t>
      </w:r>
      <w:proofErr w:type="spellStart"/>
      <w:r w:rsidRPr="00EF52A2">
        <w:rPr>
          <w:rFonts w:ascii="David" w:hAnsi="David"/>
          <w:sz w:val="24"/>
          <w:rtl/>
        </w:rPr>
        <w:t>להמנעות</w:t>
      </w:r>
      <w:proofErr w:type="spellEnd"/>
      <w:r w:rsidRPr="00EF52A2">
        <w:rPr>
          <w:rFonts w:ascii="David" w:hAnsi="David"/>
          <w:sz w:val="24"/>
          <w:rtl/>
        </w:rPr>
        <w:t xml:space="preserve"> מניגוד עניינים.</w:t>
      </w:r>
    </w:p>
    <w:p w14:paraId="3F6D38F6" w14:textId="77777777" w:rsidR="003C5AAB" w:rsidRPr="00EF52A2" w:rsidRDefault="003C5AAB" w:rsidP="00BF0D52">
      <w:pPr>
        <w:numPr>
          <w:ilvl w:val="0"/>
          <w:numId w:val="9"/>
        </w:numPr>
        <w:ind w:left="737" w:hanging="737"/>
        <w:contextualSpacing/>
        <w:rPr>
          <w:rFonts w:ascii="David" w:hAnsi="David"/>
          <w:sz w:val="24"/>
        </w:rPr>
      </w:pPr>
      <w:r w:rsidRPr="00EF52A2">
        <w:rPr>
          <w:rFonts w:ascii="David" w:hAnsi="David"/>
          <w:sz w:val="24"/>
          <w:rtl/>
        </w:rPr>
        <w:t xml:space="preserve">התחייבותי זו לא תפורש כיוצרת קשר אישי מכל סוג שהוא ביני </w:t>
      </w:r>
      <w:proofErr w:type="spellStart"/>
      <w:r w:rsidRPr="00EF52A2">
        <w:rPr>
          <w:rFonts w:ascii="David" w:hAnsi="David"/>
          <w:sz w:val="24"/>
          <w:rtl/>
        </w:rPr>
        <w:t>לביניכם</w:t>
      </w:r>
      <w:proofErr w:type="spellEnd"/>
      <w:r w:rsidRPr="00EF52A2">
        <w:rPr>
          <w:rFonts w:ascii="David" w:hAnsi="David"/>
          <w:sz w:val="24"/>
          <w:rtl/>
        </w:rPr>
        <w:t>.</w:t>
      </w:r>
    </w:p>
    <w:p w14:paraId="5C2F01A5" w14:textId="77777777" w:rsidR="003C5AAB" w:rsidRPr="00EF52A2" w:rsidRDefault="003C5AAB" w:rsidP="003C5AAB">
      <w:pPr>
        <w:spacing w:after="40"/>
        <w:rPr>
          <w:rFonts w:ascii="David" w:hAnsi="David"/>
          <w:rtl/>
        </w:rPr>
      </w:pPr>
    </w:p>
    <w:p w14:paraId="125EED56" w14:textId="77777777" w:rsidR="003C5AAB" w:rsidRPr="00EF52A2" w:rsidRDefault="003C5AAB" w:rsidP="003C5AAB">
      <w:pPr>
        <w:spacing w:after="40"/>
        <w:jc w:val="center"/>
        <w:rPr>
          <w:rFonts w:ascii="David" w:hAnsi="David"/>
          <w:b/>
          <w:bCs/>
          <w:u w:val="single"/>
          <w:rtl/>
        </w:rPr>
      </w:pPr>
      <w:r w:rsidRPr="00EF52A2">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614"/>
        <w:gridCol w:w="407"/>
        <w:gridCol w:w="1590"/>
        <w:gridCol w:w="405"/>
        <w:gridCol w:w="1596"/>
        <w:gridCol w:w="405"/>
        <w:gridCol w:w="1606"/>
        <w:gridCol w:w="405"/>
        <w:gridCol w:w="1610"/>
      </w:tblGrid>
      <w:tr w:rsidR="003C5AAB" w:rsidRPr="00EF52A2" w14:paraId="4434BA5E" w14:textId="77777777" w:rsidTr="005D23F3">
        <w:trPr>
          <w:jc w:val="center"/>
        </w:trPr>
        <w:tc>
          <w:tcPr>
            <w:tcW w:w="838" w:type="pct"/>
            <w:tcBorders>
              <w:top w:val="nil"/>
              <w:left w:val="nil"/>
              <w:bottom w:val="single" w:sz="4" w:space="0" w:color="auto"/>
              <w:right w:val="nil"/>
            </w:tcBorders>
            <w:vAlign w:val="center"/>
          </w:tcPr>
          <w:p w14:paraId="5EC3C047" w14:textId="77777777" w:rsidR="003C5AAB" w:rsidRPr="00EF52A2" w:rsidRDefault="003C5AAB" w:rsidP="003C5AAB">
            <w:pPr>
              <w:jc w:val="center"/>
              <w:rPr>
                <w:rFonts w:ascii="David" w:hAnsi="David"/>
                <w:rtl/>
              </w:rPr>
            </w:pPr>
          </w:p>
        </w:tc>
        <w:tc>
          <w:tcPr>
            <w:tcW w:w="211" w:type="pct"/>
            <w:vAlign w:val="center"/>
          </w:tcPr>
          <w:p w14:paraId="16B43AF0" w14:textId="77777777" w:rsidR="003C5AAB" w:rsidRPr="00EF52A2"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1B45C62F" w14:textId="77777777" w:rsidR="003C5AAB" w:rsidRPr="00EF52A2" w:rsidRDefault="003C5AAB" w:rsidP="003C5AAB">
            <w:pPr>
              <w:jc w:val="center"/>
              <w:rPr>
                <w:rFonts w:ascii="David" w:hAnsi="David"/>
                <w:rtl/>
              </w:rPr>
            </w:pPr>
          </w:p>
        </w:tc>
        <w:tc>
          <w:tcPr>
            <w:tcW w:w="210" w:type="pct"/>
            <w:vAlign w:val="center"/>
          </w:tcPr>
          <w:p w14:paraId="5ED0A701" w14:textId="77777777" w:rsidR="003C5AAB" w:rsidRPr="00EF52A2"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05A3B878" w14:textId="77777777" w:rsidR="003C5AAB" w:rsidRPr="00EF52A2" w:rsidRDefault="003C5AAB" w:rsidP="003C5AAB">
            <w:pPr>
              <w:jc w:val="center"/>
              <w:rPr>
                <w:rFonts w:ascii="David" w:hAnsi="David"/>
                <w:rtl/>
              </w:rPr>
            </w:pPr>
          </w:p>
        </w:tc>
        <w:tc>
          <w:tcPr>
            <w:tcW w:w="210" w:type="pct"/>
            <w:vAlign w:val="center"/>
          </w:tcPr>
          <w:p w14:paraId="74E884AB" w14:textId="77777777" w:rsidR="003C5AAB" w:rsidRPr="00EF52A2"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1736935A" w14:textId="77777777" w:rsidR="003C5AAB" w:rsidRPr="00EF52A2" w:rsidRDefault="003C5AAB" w:rsidP="003C5AAB">
            <w:pPr>
              <w:jc w:val="center"/>
              <w:rPr>
                <w:rFonts w:ascii="David" w:hAnsi="David"/>
                <w:rtl/>
              </w:rPr>
            </w:pPr>
          </w:p>
        </w:tc>
        <w:tc>
          <w:tcPr>
            <w:tcW w:w="210" w:type="pct"/>
            <w:vAlign w:val="center"/>
          </w:tcPr>
          <w:p w14:paraId="23BFA7A8" w14:textId="77777777" w:rsidR="003C5AAB" w:rsidRPr="00EF52A2"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8FA835" w14:textId="77777777" w:rsidR="003C5AAB" w:rsidRPr="00EF52A2" w:rsidRDefault="003C5AAB" w:rsidP="003C5AAB">
            <w:pPr>
              <w:jc w:val="center"/>
              <w:rPr>
                <w:rFonts w:ascii="David" w:hAnsi="David"/>
                <w:rtl/>
              </w:rPr>
            </w:pPr>
          </w:p>
        </w:tc>
      </w:tr>
      <w:tr w:rsidR="003C5AAB" w:rsidRPr="00EF52A2" w14:paraId="70BCEBA7" w14:textId="77777777" w:rsidTr="005D23F3">
        <w:trPr>
          <w:jc w:val="center"/>
        </w:trPr>
        <w:tc>
          <w:tcPr>
            <w:tcW w:w="838" w:type="pct"/>
            <w:tcBorders>
              <w:top w:val="single" w:sz="4" w:space="0" w:color="auto"/>
              <w:left w:val="nil"/>
              <w:bottom w:val="nil"/>
              <w:right w:val="nil"/>
            </w:tcBorders>
            <w:vAlign w:val="center"/>
            <w:hideMark/>
          </w:tcPr>
          <w:p w14:paraId="35DE7C12" w14:textId="77777777" w:rsidR="003C5AAB" w:rsidRPr="00EF52A2" w:rsidRDefault="003C5AAB" w:rsidP="003C5AAB">
            <w:pPr>
              <w:jc w:val="center"/>
              <w:rPr>
                <w:rFonts w:ascii="David" w:hAnsi="David"/>
                <w:szCs w:val="22"/>
                <w:rtl/>
              </w:rPr>
            </w:pPr>
            <w:r w:rsidRPr="00EF52A2">
              <w:rPr>
                <w:rFonts w:ascii="David" w:hAnsi="David"/>
                <w:szCs w:val="22"/>
                <w:rtl/>
              </w:rPr>
              <w:t>שם משפחה</w:t>
            </w:r>
          </w:p>
        </w:tc>
        <w:tc>
          <w:tcPr>
            <w:tcW w:w="211" w:type="pct"/>
            <w:vAlign w:val="center"/>
          </w:tcPr>
          <w:p w14:paraId="334A82CD" w14:textId="77777777" w:rsidR="003C5AAB" w:rsidRPr="00EF52A2"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4C88B828" w14:textId="77777777" w:rsidR="003C5AAB" w:rsidRPr="00EF52A2" w:rsidRDefault="003C5AAB" w:rsidP="003C5AAB">
            <w:pPr>
              <w:jc w:val="center"/>
              <w:rPr>
                <w:rFonts w:ascii="David" w:hAnsi="David"/>
                <w:rtl/>
              </w:rPr>
            </w:pPr>
            <w:r w:rsidRPr="00EF52A2">
              <w:rPr>
                <w:rFonts w:ascii="David" w:hAnsi="David"/>
                <w:szCs w:val="22"/>
                <w:rtl/>
              </w:rPr>
              <w:t>שם פרטי</w:t>
            </w:r>
          </w:p>
        </w:tc>
        <w:tc>
          <w:tcPr>
            <w:tcW w:w="210" w:type="pct"/>
            <w:vAlign w:val="center"/>
          </w:tcPr>
          <w:p w14:paraId="340DAD86" w14:textId="77777777" w:rsidR="003C5AAB" w:rsidRPr="00EF52A2"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0BC6C31A" w14:textId="77777777" w:rsidR="003C5AAB" w:rsidRPr="00EF52A2" w:rsidRDefault="003C5AAB" w:rsidP="003C5AAB">
            <w:pPr>
              <w:jc w:val="center"/>
              <w:rPr>
                <w:rFonts w:ascii="David" w:hAnsi="David"/>
                <w:rtl/>
              </w:rPr>
            </w:pPr>
            <w:r w:rsidRPr="00EF52A2">
              <w:rPr>
                <w:rFonts w:ascii="David" w:hAnsi="David"/>
                <w:szCs w:val="22"/>
                <w:rtl/>
              </w:rPr>
              <w:t>מספר זהות</w:t>
            </w:r>
          </w:p>
        </w:tc>
        <w:tc>
          <w:tcPr>
            <w:tcW w:w="210" w:type="pct"/>
            <w:vAlign w:val="center"/>
          </w:tcPr>
          <w:p w14:paraId="6337729E" w14:textId="77777777" w:rsidR="003C5AAB" w:rsidRPr="00EF52A2"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134FDC0" w14:textId="77777777" w:rsidR="003C5AAB" w:rsidRPr="00EF52A2" w:rsidRDefault="003C5AAB" w:rsidP="003C5AAB">
            <w:pPr>
              <w:jc w:val="center"/>
              <w:rPr>
                <w:rFonts w:ascii="David" w:hAnsi="David"/>
                <w:rtl/>
              </w:rPr>
            </w:pPr>
            <w:r w:rsidRPr="00EF52A2">
              <w:rPr>
                <w:rFonts w:ascii="David" w:hAnsi="David"/>
                <w:szCs w:val="22"/>
                <w:rtl/>
              </w:rPr>
              <w:t>תאריך</w:t>
            </w:r>
          </w:p>
        </w:tc>
        <w:tc>
          <w:tcPr>
            <w:tcW w:w="210" w:type="pct"/>
            <w:vAlign w:val="center"/>
          </w:tcPr>
          <w:p w14:paraId="48F78D3C" w14:textId="77777777" w:rsidR="003C5AAB" w:rsidRPr="00EF52A2"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5BF21282" w14:textId="77777777" w:rsidR="003C5AAB" w:rsidRPr="00EF52A2" w:rsidRDefault="003C5AAB" w:rsidP="003C5AAB">
            <w:pPr>
              <w:jc w:val="center"/>
              <w:rPr>
                <w:rFonts w:ascii="David" w:hAnsi="David"/>
                <w:rtl/>
              </w:rPr>
            </w:pPr>
            <w:r w:rsidRPr="00EF52A2">
              <w:rPr>
                <w:rFonts w:ascii="David" w:hAnsi="David"/>
                <w:szCs w:val="22"/>
                <w:rtl/>
              </w:rPr>
              <w:t>חתימה</w:t>
            </w:r>
          </w:p>
        </w:tc>
      </w:tr>
    </w:tbl>
    <w:p w14:paraId="1AA94B20" w14:textId="77777777" w:rsidR="003C5AAB" w:rsidRPr="00EF52A2" w:rsidRDefault="003C5AAB" w:rsidP="003C5AAB">
      <w:pPr>
        <w:rPr>
          <w:rFonts w:ascii="David" w:hAnsi="David"/>
          <w:b/>
          <w:bCs/>
          <w:sz w:val="28"/>
          <w:szCs w:val="28"/>
          <w:u w:val="single"/>
          <w:rtl/>
        </w:rPr>
      </w:pPr>
    </w:p>
    <w:p w14:paraId="512DF192" w14:textId="0F930291" w:rsidR="002A386E" w:rsidRPr="00EF52A2" w:rsidRDefault="002A386E" w:rsidP="00C81B29">
      <w:pPr>
        <w:jc w:val="center"/>
        <w:rPr>
          <w:rFonts w:ascii="David" w:hAnsi="David"/>
          <w:b/>
          <w:bCs/>
          <w:sz w:val="28"/>
          <w:szCs w:val="28"/>
          <w:u w:val="single"/>
          <w:rtl/>
        </w:rPr>
      </w:pPr>
      <w:r w:rsidRPr="00EF52A2">
        <w:rPr>
          <w:rFonts w:ascii="David" w:hAnsi="David"/>
          <w:b/>
          <w:bCs/>
          <w:sz w:val="28"/>
          <w:szCs w:val="28"/>
          <w:u w:val="single"/>
          <w:rtl/>
        </w:rPr>
        <w:t>אישור חתימה</w:t>
      </w:r>
    </w:p>
    <w:p w14:paraId="2025A1E0" w14:textId="77777777" w:rsidR="002A386E" w:rsidRPr="00EF52A2" w:rsidRDefault="002A386E" w:rsidP="003C5AAB">
      <w:pPr>
        <w:rPr>
          <w:rFonts w:ascii="David" w:hAnsi="David"/>
          <w:b/>
          <w:bCs/>
          <w:rtl/>
        </w:rPr>
      </w:pPr>
    </w:p>
    <w:p w14:paraId="422FC8EE" w14:textId="346CEC02" w:rsidR="002A386E" w:rsidRPr="00EF52A2" w:rsidRDefault="00D01ADD" w:rsidP="003C5AAB">
      <w:pPr>
        <w:rPr>
          <w:rFonts w:ascii="David" w:hAnsi="David"/>
          <w:rtl/>
        </w:rPr>
      </w:pPr>
      <w:r w:rsidRPr="00EF52A2">
        <w:rPr>
          <w:rFonts w:ascii="David" w:eastAsia="Times New Roman" w:hAnsi="David"/>
          <w:sz w:val="24"/>
          <w:rtl/>
          <w:lang w:eastAsia="he-IL"/>
        </w:rPr>
        <w:t>אני החתום מטה עורך דין</w:t>
      </w:r>
      <w:r w:rsidR="00C81B29" w:rsidRPr="00EF52A2">
        <w:rPr>
          <w:rFonts w:ascii="David" w:eastAsia="Times New Roman" w:hAnsi="David"/>
          <w:sz w:val="24"/>
          <w:rtl/>
          <w:lang w:eastAsia="he-IL"/>
        </w:rPr>
        <w:t xml:space="preserve"> </w:t>
      </w:r>
      <w:r w:rsidRPr="00EF52A2">
        <w:rPr>
          <w:rFonts w:ascii="David" w:eastAsia="Times New Roman" w:hAnsi="David"/>
          <w:sz w:val="24"/>
          <w:rtl/>
          <w:lang w:eastAsia="he-IL"/>
        </w:rPr>
        <w:t xml:space="preserve">___________, מאשר בזאת </w:t>
      </w:r>
      <w:r w:rsidR="002A386E" w:rsidRPr="00EF52A2">
        <w:rPr>
          <w:rFonts w:ascii="David" w:hAnsi="David"/>
          <w:rtl/>
        </w:rPr>
        <w:t>כי ביום ______________</w:t>
      </w:r>
      <w:r w:rsidR="00C81B29" w:rsidRPr="00EF52A2">
        <w:rPr>
          <w:rFonts w:ascii="David" w:hAnsi="David"/>
          <w:rtl/>
        </w:rPr>
        <w:t xml:space="preserve"> </w:t>
      </w:r>
      <w:r w:rsidR="002A386E" w:rsidRPr="00EF52A2">
        <w:rPr>
          <w:rFonts w:ascii="David" w:hAnsi="David"/>
          <w:rtl/>
        </w:rPr>
        <w:t>חתם בפניי מר/</w:t>
      </w:r>
      <w:proofErr w:type="spellStart"/>
      <w:r w:rsidR="002A386E" w:rsidRPr="00EF52A2">
        <w:rPr>
          <w:rFonts w:ascii="David" w:hAnsi="David"/>
          <w:rtl/>
        </w:rPr>
        <w:t>גב'_______________ת.ז</w:t>
      </w:r>
      <w:proofErr w:type="spellEnd"/>
      <w:r w:rsidR="002A386E" w:rsidRPr="00EF52A2">
        <w:rPr>
          <w:rFonts w:ascii="David" w:hAnsi="David"/>
          <w:rtl/>
        </w:rPr>
        <w:t>. ___________</w:t>
      </w:r>
      <w:r w:rsidR="00C81B29" w:rsidRPr="00EF52A2">
        <w:rPr>
          <w:rFonts w:ascii="David" w:hAnsi="David"/>
          <w:rtl/>
        </w:rPr>
        <w:t xml:space="preserve"> </w:t>
      </w:r>
      <w:r w:rsidR="002A386E" w:rsidRPr="00EF52A2">
        <w:rPr>
          <w:rFonts w:ascii="David" w:hAnsi="David"/>
          <w:rtl/>
        </w:rPr>
        <w:t xml:space="preserve">על התחייבות זו וזאת לאחר שהסברתי לו את תוכן ומהות חתימתו על מסמך זה. </w:t>
      </w:r>
    </w:p>
    <w:p w14:paraId="26510E14" w14:textId="77777777" w:rsidR="002A386E" w:rsidRPr="00EF52A2" w:rsidRDefault="002A386E" w:rsidP="003C5AAB">
      <w:pPr>
        <w:rPr>
          <w:rFonts w:ascii="David" w:hAnsi="David"/>
          <w:rtl/>
        </w:rPr>
      </w:pPr>
    </w:p>
    <w:p w14:paraId="0E95CA3E" w14:textId="1BE305E4" w:rsidR="002A386E" w:rsidRPr="00EF52A2" w:rsidRDefault="002A386E" w:rsidP="002A386E">
      <w:pPr>
        <w:jc w:val="right"/>
        <w:rPr>
          <w:rFonts w:ascii="David" w:hAnsi="David"/>
          <w:rtl/>
        </w:rPr>
      </w:pPr>
      <w:r w:rsidRPr="00EF52A2">
        <w:rPr>
          <w:rFonts w:ascii="David" w:hAnsi="David"/>
          <w:rtl/>
        </w:rPr>
        <w:t>____________________________</w:t>
      </w:r>
    </w:p>
    <w:p w14:paraId="6BB3BC00" w14:textId="534DD7A9" w:rsidR="003C5AAB" w:rsidRPr="00EF52A2" w:rsidRDefault="002A386E" w:rsidP="002A386E">
      <w:pPr>
        <w:jc w:val="right"/>
        <w:rPr>
          <w:rFonts w:ascii="David" w:hAnsi="David"/>
          <w:rtl/>
        </w:rPr>
      </w:pPr>
      <w:r w:rsidRPr="00EF52A2">
        <w:rPr>
          <w:rFonts w:ascii="David" w:hAnsi="David"/>
          <w:rtl/>
        </w:rPr>
        <w:t xml:space="preserve">חתימה וחותמת </w:t>
      </w:r>
    </w:p>
    <w:p w14:paraId="7A0EEE58" w14:textId="77777777" w:rsidR="003C5AAB" w:rsidRPr="00EF52A2" w:rsidRDefault="003C5AAB" w:rsidP="003C5AAB">
      <w:pPr>
        <w:rPr>
          <w:rFonts w:ascii="David" w:hAnsi="David"/>
          <w:rtl/>
        </w:rPr>
      </w:pPr>
    </w:p>
    <w:p w14:paraId="29DAA80C" w14:textId="77777777" w:rsidR="00F13AE9" w:rsidRPr="00EF52A2" w:rsidRDefault="00F13AE9" w:rsidP="00C81B29">
      <w:pPr>
        <w:tabs>
          <w:tab w:val="left" w:pos="6390"/>
        </w:tabs>
        <w:rPr>
          <w:rFonts w:ascii="David" w:hAnsi="David"/>
          <w:b/>
          <w:bCs/>
          <w:sz w:val="24"/>
          <w:rtl/>
        </w:rPr>
        <w:sectPr w:rsidR="00F13AE9" w:rsidRPr="00EF52A2" w:rsidSect="00364ECB">
          <w:pgSz w:w="11906" w:h="16838" w:code="9"/>
          <w:pgMar w:top="1134" w:right="1134" w:bottom="1134" w:left="1134" w:header="709" w:footer="709" w:gutter="0"/>
          <w:cols w:space="708"/>
          <w:bidi/>
          <w:rtlGutter/>
          <w:docGrid w:linePitch="360"/>
        </w:sectPr>
      </w:pPr>
    </w:p>
    <w:p w14:paraId="446D946C" w14:textId="195B8D8A" w:rsidR="00F13AE9" w:rsidRPr="00EF52A2" w:rsidRDefault="00F13AE9" w:rsidP="005D23F3">
      <w:pPr>
        <w:pStyle w:val="2"/>
        <w:rPr>
          <w:rtl/>
        </w:rPr>
      </w:pPr>
      <w:bookmarkStart w:id="216" w:name="נספח_פורטל"/>
      <w:bookmarkStart w:id="217" w:name="_Toc37927807"/>
      <w:r w:rsidRPr="00EF52A2">
        <w:rPr>
          <w:rtl/>
        </w:rPr>
        <w:lastRenderedPageBreak/>
        <w:t>נספח ג'</w:t>
      </w:r>
      <w:r w:rsidR="005D23F3" w:rsidRPr="00EF52A2">
        <w:rPr>
          <w:rtl/>
        </w:rPr>
        <w:t>3</w:t>
      </w:r>
      <w:bookmarkEnd w:id="216"/>
      <w:r w:rsidRPr="00EF52A2">
        <w:rPr>
          <w:rtl/>
        </w:rPr>
        <w:t xml:space="preserve"> </w:t>
      </w:r>
      <w:r w:rsidR="005D23F3" w:rsidRPr="00EF52A2">
        <w:rPr>
          <w:rtl/>
        </w:rPr>
        <w:t>–</w:t>
      </w:r>
      <w:r w:rsidRPr="00EF52A2">
        <w:rPr>
          <w:rtl/>
        </w:rPr>
        <w:t xml:space="preserve"> </w:t>
      </w:r>
      <w:bookmarkStart w:id="218" w:name="נספח_פורטל_כותרת"/>
      <w:r w:rsidRPr="00EF52A2">
        <w:rPr>
          <w:rtl/>
        </w:rPr>
        <w:t>חוזה שימוש בפורטל הספקים</w:t>
      </w:r>
      <w:bookmarkEnd w:id="217"/>
      <w:bookmarkEnd w:id="218"/>
    </w:p>
    <w:p w14:paraId="3AE3D8B0" w14:textId="62ABB808" w:rsidR="00F13AE9" w:rsidRPr="00EF52A2" w:rsidRDefault="00F13AE9" w:rsidP="005D23F3">
      <w:pPr>
        <w:spacing w:before="120" w:after="120" w:line="240" w:lineRule="auto"/>
        <w:ind w:left="-58" w:right="-426"/>
        <w:rPr>
          <w:rFonts w:ascii="David" w:hAnsi="David"/>
          <w:rtl/>
        </w:rPr>
      </w:pPr>
      <w:r w:rsidRPr="00EF52A2">
        <w:rPr>
          <w:rFonts w:ascii="David" w:hAnsi="David"/>
          <w:rtl/>
        </w:rPr>
        <w:t xml:space="preserve">מתוך הוראת </w:t>
      </w:r>
      <w:proofErr w:type="spellStart"/>
      <w:r w:rsidRPr="00EF52A2">
        <w:rPr>
          <w:rFonts w:ascii="David" w:hAnsi="David"/>
          <w:rtl/>
        </w:rPr>
        <w:t>התכ"</w:t>
      </w:r>
      <w:r w:rsidR="00D62B4D" w:rsidRPr="00EF52A2">
        <w:rPr>
          <w:rFonts w:ascii="David" w:hAnsi="David"/>
          <w:rtl/>
        </w:rPr>
        <w:t>ם</w:t>
      </w:r>
      <w:proofErr w:type="spellEnd"/>
      <w:r w:rsidRPr="00EF52A2">
        <w:rPr>
          <w:rFonts w:ascii="David" w:hAnsi="David"/>
          <w:rtl/>
        </w:rPr>
        <w:t xml:space="preserve"> 7.</w:t>
      </w:r>
      <w:r w:rsidR="005D23F3" w:rsidRPr="00EF52A2">
        <w:rPr>
          <w:rFonts w:ascii="David" w:hAnsi="David"/>
          <w:rtl/>
        </w:rPr>
        <w:t>7.1.1</w:t>
      </w:r>
      <w:r w:rsidRPr="00EF52A2">
        <w:rPr>
          <w:rFonts w:ascii="David" w:hAnsi="David"/>
          <w:rtl/>
        </w:rPr>
        <w:t xml:space="preserve"> "</w:t>
      </w:r>
      <w:r w:rsidR="005D23F3" w:rsidRPr="00EF52A2">
        <w:rPr>
          <w:rFonts w:ascii="David" w:hAnsi="David"/>
          <w:rtl/>
        </w:rPr>
        <w:t>פורטל ספקים</w:t>
      </w:r>
      <w:r w:rsidRPr="00EF52A2">
        <w:rPr>
          <w:rFonts w:ascii="David" w:hAnsi="David"/>
          <w:rtl/>
        </w:rPr>
        <w:t xml:space="preserve">" – </w:t>
      </w:r>
      <w:hyperlink r:id="rId22" w:history="1">
        <w:r w:rsidR="005D23F3" w:rsidRPr="00EF52A2">
          <w:rPr>
            <w:rStyle w:val="Hyperlink"/>
            <w:rFonts w:ascii="David" w:hAnsi="David"/>
          </w:rPr>
          <w:t>https://mof.gov.il/takam/Pages/horaot.aspx?k=7.7.1.1</w:t>
        </w:r>
      </w:hyperlink>
    </w:p>
    <w:p w14:paraId="6DDC3BC3" w14:textId="77777777" w:rsidR="005D23F3" w:rsidRPr="00EF52A2" w:rsidRDefault="005D23F3" w:rsidP="005D23F3">
      <w:pPr>
        <w:spacing w:line="240" w:lineRule="auto"/>
        <w:jc w:val="center"/>
        <w:rPr>
          <w:rFonts w:ascii="David" w:hAnsi="David"/>
          <w:b/>
          <w:bCs/>
          <w:sz w:val="20"/>
          <w:szCs w:val="36"/>
          <w:u w:val="single"/>
          <w:rtl/>
        </w:rPr>
      </w:pPr>
      <w:r w:rsidRPr="00EF52A2">
        <w:rPr>
          <w:rFonts w:ascii="David" w:hAnsi="David"/>
          <w:b/>
          <w:bCs/>
          <w:szCs w:val="36"/>
          <w:rtl/>
        </w:rPr>
        <w:t>חוזה</w:t>
      </w:r>
    </w:p>
    <w:p w14:paraId="34EDAAF7" w14:textId="77777777" w:rsidR="005D23F3" w:rsidRPr="00EF52A2" w:rsidRDefault="005D23F3" w:rsidP="005D23F3">
      <w:pPr>
        <w:spacing w:line="240" w:lineRule="auto"/>
        <w:jc w:val="center"/>
        <w:rPr>
          <w:rFonts w:ascii="David" w:hAnsi="David"/>
          <w:rtl/>
        </w:rPr>
      </w:pPr>
      <w:r w:rsidRPr="00EF52A2">
        <w:rPr>
          <w:rFonts w:ascii="David" w:hAnsi="David"/>
          <w:rtl/>
        </w:rPr>
        <w:t>שנערך ונחתם ביום ____________ לחודש ______________ בשנת _____________</w:t>
      </w:r>
    </w:p>
    <w:p w14:paraId="1CC49AC7" w14:textId="77777777" w:rsidR="005D23F3" w:rsidRPr="00EF52A2" w:rsidRDefault="005D23F3" w:rsidP="005D23F3">
      <w:pPr>
        <w:spacing w:line="240" w:lineRule="auto"/>
        <w:rPr>
          <w:rFonts w:ascii="David" w:hAnsi="David"/>
          <w:rtl/>
        </w:rPr>
      </w:pPr>
    </w:p>
    <w:p w14:paraId="3D727DFD" w14:textId="77777777" w:rsidR="005D23F3" w:rsidRPr="00EF52A2" w:rsidRDefault="005D23F3" w:rsidP="005D23F3">
      <w:pPr>
        <w:pStyle w:val="afff5"/>
        <w:tabs>
          <w:tab w:val="left" w:pos="990"/>
        </w:tabs>
        <w:ind w:left="990" w:hanging="990"/>
        <w:rPr>
          <w:rFonts w:ascii="David" w:hAnsi="David" w:cs="David"/>
          <w:b/>
          <w:bCs/>
          <w:rtl/>
        </w:rPr>
      </w:pPr>
      <w:r w:rsidRPr="00EF52A2">
        <w:rPr>
          <w:rFonts w:ascii="David" w:hAnsi="David" w:cs="David"/>
          <w:b/>
          <w:bCs/>
          <w:rtl/>
        </w:rPr>
        <w:t>בין</w:t>
      </w:r>
      <w:r w:rsidRPr="00EF52A2">
        <w:rPr>
          <w:rFonts w:ascii="David" w:hAnsi="David" w:cs="David"/>
          <w:rtl/>
        </w:rPr>
        <w:tab/>
        <w:t xml:space="preserve">ממשלת ישראל בשם מדינת ישראל המיוצגת על-ידי החשב הכללי </w:t>
      </w:r>
      <w:r w:rsidRPr="00EF52A2">
        <w:rPr>
          <w:rFonts w:ascii="David" w:hAnsi="David" w:cs="David"/>
          <w:b/>
          <w:bCs/>
          <w:rtl/>
        </w:rPr>
        <w:t>(להלן – הממשלה)</w:t>
      </w:r>
    </w:p>
    <w:p w14:paraId="6C582780" w14:textId="77777777" w:rsidR="005D23F3" w:rsidRPr="00EF52A2" w:rsidRDefault="005D23F3" w:rsidP="005D23F3">
      <w:pPr>
        <w:spacing w:line="240" w:lineRule="auto"/>
        <w:rPr>
          <w:rFonts w:ascii="David" w:hAnsi="David"/>
          <w:rtl/>
        </w:rPr>
      </w:pPr>
      <w:r w:rsidRPr="00EF52A2">
        <w:rPr>
          <w:rFonts w:ascii="David" w:hAnsi="David"/>
          <w:rtl/>
        </w:rPr>
        <w:t xml:space="preserve"> </w:t>
      </w:r>
    </w:p>
    <w:p w14:paraId="0CF05C7A" w14:textId="77777777" w:rsidR="005D23F3" w:rsidRPr="00EF52A2" w:rsidRDefault="005D23F3" w:rsidP="005D23F3">
      <w:pPr>
        <w:spacing w:line="240" w:lineRule="auto"/>
        <w:jc w:val="right"/>
        <w:rPr>
          <w:rFonts w:ascii="David" w:hAnsi="David"/>
          <w:rtl/>
        </w:rPr>
      </w:pPr>
      <w:r w:rsidRPr="00EF52A2">
        <w:rPr>
          <w:rFonts w:ascii="David" w:hAnsi="David"/>
          <w:b/>
          <w:bCs/>
          <w:rtl/>
        </w:rPr>
        <w:t>מצד אחד</w:t>
      </w:r>
      <w:r w:rsidRPr="00EF52A2">
        <w:rPr>
          <w:rFonts w:ascii="David" w:hAnsi="David"/>
          <w:rtl/>
        </w:rPr>
        <w:t xml:space="preserve"> </w:t>
      </w:r>
    </w:p>
    <w:p w14:paraId="7C187B46" w14:textId="77777777" w:rsidR="005D23F3" w:rsidRPr="00EF52A2" w:rsidRDefault="005D23F3" w:rsidP="005D23F3">
      <w:pPr>
        <w:spacing w:line="240" w:lineRule="auto"/>
        <w:jc w:val="right"/>
        <w:rPr>
          <w:rFonts w:ascii="David" w:hAnsi="David"/>
          <w:rtl/>
        </w:rPr>
      </w:pPr>
    </w:p>
    <w:p w14:paraId="523E2D28" w14:textId="77777777" w:rsidR="005D23F3" w:rsidRPr="00EF52A2" w:rsidRDefault="005D23F3" w:rsidP="005D23F3">
      <w:pPr>
        <w:pStyle w:val="afff5"/>
        <w:tabs>
          <w:tab w:val="left" w:pos="990"/>
        </w:tabs>
        <w:ind w:left="990" w:hanging="990"/>
        <w:rPr>
          <w:rFonts w:ascii="David" w:hAnsi="David" w:cs="David"/>
          <w:b/>
          <w:bCs/>
          <w:rtl/>
        </w:rPr>
      </w:pPr>
      <w:r w:rsidRPr="00EF52A2">
        <w:rPr>
          <w:rFonts w:ascii="David" w:hAnsi="David" w:cs="David"/>
          <w:b/>
          <w:bCs/>
          <w:rtl/>
        </w:rPr>
        <w:t>לבין</w:t>
      </w:r>
      <w:r w:rsidRPr="00EF52A2">
        <w:rPr>
          <w:rFonts w:ascii="David" w:hAnsi="David" w:cs="David"/>
          <w:rtl/>
        </w:rPr>
        <w:tab/>
        <w:t xml:space="preserve">_____________________________ ח.פ. ______________ </w:t>
      </w:r>
      <w:r w:rsidRPr="00EF52A2">
        <w:rPr>
          <w:rFonts w:ascii="David" w:hAnsi="David" w:cs="David"/>
          <w:rtl/>
        </w:rPr>
        <w:tab/>
        <w:t>באמצעות מורשה/</w:t>
      </w:r>
      <w:proofErr w:type="spellStart"/>
      <w:r w:rsidRPr="00EF52A2">
        <w:rPr>
          <w:rFonts w:ascii="David" w:hAnsi="David" w:cs="David"/>
          <w:rtl/>
        </w:rPr>
        <w:t>מורשי</w:t>
      </w:r>
      <w:proofErr w:type="spellEnd"/>
      <w:r w:rsidRPr="00EF52A2">
        <w:rPr>
          <w:rFonts w:ascii="David" w:hAnsi="David" w:cs="David"/>
          <w:rtl/>
        </w:rPr>
        <w:t xml:space="preserve"> חתימה מטעמו/ה ___________________ </w:t>
      </w:r>
      <w:r w:rsidRPr="00EF52A2">
        <w:rPr>
          <w:rFonts w:ascii="David" w:hAnsi="David" w:cs="David"/>
          <w:b/>
          <w:bCs/>
          <w:rtl/>
        </w:rPr>
        <w:t>(להלן – המשתמש)</w:t>
      </w:r>
    </w:p>
    <w:p w14:paraId="365733C5" w14:textId="77777777" w:rsidR="005D23F3" w:rsidRPr="00EF52A2" w:rsidRDefault="005D23F3" w:rsidP="005D23F3">
      <w:pPr>
        <w:spacing w:line="240" w:lineRule="auto"/>
        <w:rPr>
          <w:rFonts w:ascii="David" w:hAnsi="David"/>
          <w:rtl/>
        </w:rPr>
      </w:pPr>
      <w:r w:rsidRPr="00EF52A2">
        <w:rPr>
          <w:rFonts w:ascii="David" w:hAnsi="David"/>
          <w:rtl/>
        </w:rPr>
        <w:t xml:space="preserve"> </w:t>
      </w:r>
    </w:p>
    <w:p w14:paraId="4A69D70B" w14:textId="77777777" w:rsidR="005D23F3" w:rsidRPr="00EF52A2" w:rsidRDefault="005D23F3" w:rsidP="005D23F3">
      <w:pPr>
        <w:spacing w:line="240" w:lineRule="auto"/>
        <w:jc w:val="right"/>
        <w:rPr>
          <w:rFonts w:ascii="David" w:hAnsi="David"/>
          <w:b/>
          <w:bCs/>
          <w:rtl/>
        </w:rPr>
      </w:pPr>
      <w:r w:rsidRPr="00EF52A2">
        <w:rPr>
          <w:rFonts w:ascii="David" w:hAnsi="David"/>
          <w:b/>
          <w:bCs/>
          <w:rtl/>
        </w:rPr>
        <w:t>מצד שני</w:t>
      </w:r>
    </w:p>
    <w:p w14:paraId="596BAFF7" w14:textId="77777777" w:rsidR="005D23F3" w:rsidRPr="00EF52A2" w:rsidRDefault="005D23F3" w:rsidP="005D23F3">
      <w:pPr>
        <w:spacing w:line="240" w:lineRule="auto"/>
        <w:rPr>
          <w:rFonts w:ascii="David" w:hAnsi="David"/>
          <w:rtl/>
        </w:rPr>
      </w:pPr>
    </w:p>
    <w:p w14:paraId="134A70F2" w14:textId="6F8F5FE6" w:rsidR="005D23F3" w:rsidRPr="00EF52A2" w:rsidRDefault="005D23F3" w:rsidP="005D23F3">
      <w:pPr>
        <w:pStyle w:val="afff5"/>
        <w:tabs>
          <w:tab w:val="left" w:pos="990"/>
        </w:tabs>
        <w:ind w:left="990" w:hanging="990"/>
        <w:rPr>
          <w:rFonts w:ascii="David" w:hAnsi="David" w:cs="David"/>
          <w:rtl/>
        </w:rPr>
      </w:pPr>
      <w:r w:rsidRPr="00EF52A2">
        <w:rPr>
          <w:rFonts w:ascii="David" w:hAnsi="David" w:cs="David"/>
          <w:b/>
          <w:bCs/>
          <w:rtl/>
        </w:rPr>
        <w:t>הואיל</w:t>
      </w:r>
      <w:r w:rsidR="00EF52A2" w:rsidRPr="00EF52A2">
        <w:rPr>
          <w:rFonts w:ascii="David" w:hAnsi="David" w:cs="David"/>
          <w:b/>
          <w:bCs/>
          <w:rtl/>
        </w:rPr>
        <w:t>:</w:t>
      </w:r>
      <w:r w:rsidRPr="00EF52A2">
        <w:rPr>
          <w:rFonts w:ascii="David" w:hAnsi="David" w:cs="David"/>
          <w:b/>
          <w:bCs/>
          <w:rtl/>
        </w:rPr>
        <w:tab/>
      </w:r>
      <w:r w:rsidRPr="00EF52A2">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29DBC211" w14:textId="77777777" w:rsidR="005D23F3" w:rsidRPr="00EF52A2" w:rsidRDefault="005D23F3" w:rsidP="005D23F3">
      <w:pPr>
        <w:spacing w:line="240" w:lineRule="auto"/>
        <w:rPr>
          <w:rFonts w:ascii="David" w:hAnsi="David"/>
          <w:rtl/>
        </w:rPr>
      </w:pPr>
    </w:p>
    <w:p w14:paraId="6EB0CAF5" w14:textId="55AD59EB" w:rsidR="005D23F3" w:rsidRPr="00EF52A2" w:rsidRDefault="005D23F3" w:rsidP="005D23F3">
      <w:pPr>
        <w:pStyle w:val="afff5"/>
        <w:tabs>
          <w:tab w:val="left" w:pos="990"/>
        </w:tabs>
        <w:ind w:left="990" w:hanging="990"/>
        <w:rPr>
          <w:rFonts w:ascii="David" w:hAnsi="David" w:cs="David"/>
          <w:rtl/>
        </w:rPr>
      </w:pPr>
      <w:r w:rsidRPr="00EF52A2">
        <w:rPr>
          <w:rFonts w:ascii="David" w:hAnsi="David" w:cs="David"/>
          <w:b/>
          <w:bCs/>
          <w:rtl/>
        </w:rPr>
        <w:t>והואיל</w:t>
      </w:r>
      <w:r w:rsidR="00EF52A2" w:rsidRPr="00EF52A2">
        <w:rPr>
          <w:rFonts w:ascii="David" w:hAnsi="David" w:cs="David"/>
          <w:b/>
          <w:bCs/>
          <w:rtl/>
        </w:rPr>
        <w:t>:</w:t>
      </w:r>
      <w:r w:rsidRPr="00EF52A2">
        <w:rPr>
          <w:rFonts w:ascii="David" w:hAnsi="David" w:cs="David"/>
          <w:b/>
          <w:bCs/>
          <w:rtl/>
        </w:rPr>
        <w:tab/>
      </w:r>
      <w:r w:rsidRPr="00EF52A2">
        <w:rPr>
          <w:rFonts w:ascii="David" w:hAnsi="David" w:cs="David"/>
          <w:rtl/>
        </w:rPr>
        <w:t>והמשתמש, שהוא ספק של הממשלה, מעונין לעשות שימוש בפורטל הספקים הממשלתי במסגרת מתן השירותים לממשלה;</w:t>
      </w:r>
    </w:p>
    <w:p w14:paraId="0F670F78" w14:textId="77777777" w:rsidR="005D23F3" w:rsidRPr="00EF52A2" w:rsidRDefault="005D23F3" w:rsidP="005D23F3">
      <w:pPr>
        <w:spacing w:line="240" w:lineRule="auto"/>
        <w:rPr>
          <w:rFonts w:ascii="David" w:hAnsi="David"/>
          <w:rtl/>
        </w:rPr>
      </w:pPr>
    </w:p>
    <w:p w14:paraId="7FC928CF" w14:textId="43D5A351" w:rsidR="005D23F3" w:rsidRPr="00EF52A2" w:rsidRDefault="005D23F3" w:rsidP="005D23F3">
      <w:pPr>
        <w:pStyle w:val="afff5"/>
        <w:tabs>
          <w:tab w:val="left" w:pos="990"/>
        </w:tabs>
        <w:ind w:left="990" w:hanging="990"/>
        <w:rPr>
          <w:rFonts w:ascii="David" w:hAnsi="David" w:cs="David"/>
          <w:rtl/>
        </w:rPr>
      </w:pPr>
      <w:r w:rsidRPr="00EF52A2">
        <w:rPr>
          <w:rFonts w:ascii="David" w:hAnsi="David" w:cs="David"/>
          <w:b/>
          <w:bCs/>
          <w:rtl/>
        </w:rPr>
        <w:t>והואיל</w:t>
      </w:r>
      <w:r w:rsidR="00EF52A2" w:rsidRPr="00EF52A2">
        <w:rPr>
          <w:rFonts w:ascii="David" w:hAnsi="David" w:cs="David"/>
          <w:b/>
          <w:bCs/>
          <w:rtl/>
        </w:rPr>
        <w:t>:</w:t>
      </w:r>
      <w:r w:rsidRPr="00EF52A2">
        <w:rPr>
          <w:rFonts w:ascii="David" w:hAnsi="David" w:cs="David"/>
          <w:b/>
          <w:bCs/>
          <w:rtl/>
        </w:rPr>
        <w:tab/>
      </w:r>
      <w:r w:rsidRPr="00EF52A2">
        <w:rPr>
          <w:rFonts w:ascii="David" w:hAnsi="David" w:cs="David"/>
          <w:rtl/>
        </w:rPr>
        <w:t>והממשלה מוכנה לאפשר למשתמש לעשות שימוש בפורטל הספקים הממשלתי, בכפוף לתנאים המפורטים להלן;</w:t>
      </w:r>
    </w:p>
    <w:p w14:paraId="632F9292" w14:textId="77777777" w:rsidR="005D23F3" w:rsidRPr="00EF52A2" w:rsidRDefault="005D23F3" w:rsidP="005D23F3">
      <w:pPr>
        <w:spacing w:line="240" w:lineRule="auto"/>
        <w:jc w:val="center"/>
        <w:rPr>
          <w:rFonts w:ascii="David" w:hAnsi="David"/>
          <w:rtl/>
        </w:rPr>
      </w:pPr>
    </w:p>
    <w:p w14:paraId="3316D12B" w14:textId="77777777" w:rsidR="005D23F3" w:rsidRPr="00EF52A2" w:rsidRDefault="005D23F3" w:rsidP="005D23F3">
      <w:pPr>
        <w:spacing w:line="240" w:lineRule="auto"/>
        <w:jc w:val="center"/>
        <w:rPr>
          <w:rFonts w:ascii="David" w:hAnsi="David"/>
          <w:b/>
          <w:bCs/>
          <w:rtl/>
        </w:rPr>
      </w:pPr>
      <w:r w:rsidRPr="00EF52A2">
        <w:rPr>
          <w:rFonts w:ascii="David" w:hAnsi="David"/>
          <w:b/>
          <w:bCs/>
          <w:rtl/>
        </w:rPr>
        <w:t>לכן הוסכם בין הצדדים כדלהלן:</w:t>
      </w:r>
    </w:p>
    <w:p w14:paraId="0D632834" w14:textId="77777777" w:rsidR="005D23F3" w:rsidRPr="00EF52A2" w:rsidRDefault="005D23F3" w:rsidP="005D23F3">
      <w:pPr>
        <w:spacing w:line="240" w:lineRule="auto"/>
        <w:rPr>
          <w:rFonts w:ascii="David" w:hAnsi="David"/>
          <w:rtl/>
        </w:rPr>
      </w:pPr>
    </w:p>
    <w:p w14:paraId="300A149B" w14:textId="77777777" w:rsidR="005D23F3" w:rsidRPr="00EF52A2" w:rsidRDefault="005D23F3" w:rsidP="00BF0D52">
      <w:pPr>
        <w:pStyle w:val="afff5"/>
        <w:numPr>
          <w:ilvl w:val="0"/>
          <w:numId w:val="58"/>
        </w:numPr>
        <w:rPr>
          <w:rFonts w:ascii="David" w:hAnsi="David" w:cs="David"/>
        </w:rPr>
      </w:pPr>
      <w:r w:rsidRPr="00EF52A2">
        <w:rPr>
          <w:rFonts w:ascii="David" w:hAnsi="David" w:cs="David"/>
          <w:b/>
          <w:bCs/>
          <w:rtl/>
        </w:rPr>
        <w:t>מבוא ונספחים</w:t>
      </w:r>
    </w:p>
    <w:p w14:paraId="0DC53D40" w14:textId="77777777" w:rsidR="005D23F3" w:rsidRPr="00EF52A2" w:rsidRDefault="005D23F3" w:rsidP="00BF0D52">
      <w:pPr>
        <w:pStyle w:val="afff5"/>
        <w:numPr>
          <w:ilvl w:val="0"/>
          <w:numId w:val="59"/>
        </w:numPr>
        <w:ind w:left="1048" w:hanging="425"/>
        <w:rPr>
          <w:rFonts w:ascii="David" w:hAnsi="David" w:cs="David"/>
        </w:rPr>
      </w:pPr>
      <w:r w:rsidRPr="00EF52A2">
        <w:rPr>
          <w:rFonts w:ascii="David" w:hAnsi="David" w:cs="David"/>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14:paraId="62CB89E7" w14:textId="77777777" w:rsidR="005D23F3" w:rsidRPr="00EF52A2" w:rsidRDefault="005D23F3" w:rsidP="005D23F3">
      <w:pPr>
        <w:pStyle w:val="a4"/>
        <w:rPr>
          <w:rFonts w:ascii="David" w:hAnsi="David"/>
          <w:rtl/>
        </w:rPr>
      </w:pPr>
    </w:p>
    <w:p w14:paraId="357651F6" w14:textId="77777777" w:rsidR="005D23F3" w:rsidRPr="00EF52A2" w:rsidRDefault="005D23F3" w:rsidP="00BF0D52">
      <w:pPr>
        <w:pStyle w:val="afff5"/>
        <w:numPr>
          <w:ilvl w:val="0"/>
          <w:numId w:val="59"/>
        </w:numPr>
        <w:ind w:left="1048" w:hanging="425"/>
        <w:rPr>
          <w:rFonts w:ascii="David" w:hAnsi="David" w:cs="David"/>
          <w:rtl/>
        </w:rPr>
      </w:pPr>
      <w:r w:rsidRPr="00EF52A2">
        <w:rPr>
          <w:rFonts w:ascii="David" w:hAnsi="David" w:cs="David"/>
          <w:rtl/>
        </w:rPr>
        <w:t>להסכם זה מצורפים הנספחים המפורטים להלן:</w:t>
      </w:r>
    </w:p>
    <w:p w14:paraId="17332B8D" w14:textId="77777777" w:rsidR="005D23F3" w:rsidRPr="00EF52A2" w:rsidRDefault="005D23F3" w:rsidP="005D23F3">
      <w:pPr>
        <w:ind w:left="708" w:right="708"/>
        <w:rPr>
          <w:rFonts w:ascii="David" w:hAnsi="David"/>
          <w:rtl/>
        </w:rPr>
      </w:pPr>
    </w:p>
    <w:p w14:paraId="211A8A41" w14:textId="77777777" w:rsidR="005D23F3" w:rsidRPr="00EF52A2" w:rsidRDefault="005D23F3" w:rsidP="00BF0D52">
      <w:pPr>
        <w:pStyle w:val="a4"/>
        <w:numPr>
          <w:ilvl w:val="0"/>
          <w:numId w:val="51"/>
        </w:numPr>
        <w:spacing w:line="240" w:lineRule="auto"/>
        <w:ind w:left="1473" w:right="708"/>
        <w:jc w:val="left"/>
        <w:rPr>
          <w:rFonts w:ascii="David" w:hAnsi="David"/>
        </w:rPr>
      </w:pPr>
      <w:r w:rsidRPr="00EF52A2">
        <w:rPr>
          <w:rFonts w:ascii="David" w:hAnsi="David"/>
          <w:b/>
          <w:bCs/>
          <w:rtl/>
        </w:rPr>
        <w:t>נספח א'</w:t>
      </w:r>
      <w:r w:rsidRPr="00EF52A2">
        <w:rPr>
          <w:rFonts w:ascii="David" w:hAnsi="David"/>
          <w:rtl/>
        </w:rPr>
        <w:t xml:space="preserve"> לחוזה –דרישות לתשתית מקומית;</w:t>
      </w:r>
    </w:p>
    <w:p w14:paraId="1236A4C6" w14:textId="77777777" w:rsidR="005D23F3" w:rsidRPr="00EF52A2" w:rsidRDefault="005D23F3" w:rsidP="005D23F3">
      <w:pPr>
        <w:ind w:left="348" w:right="708"/>
        <w:rPr>
          <w:rFonts w:ascii="David" w:hAnsi="David"/>
          <w:rtl/>
        </w:rPr>
      </w:pPr>
    </w:p>
    <w:p w14:paraId="555C0C81" w14:textId="77777777" w:rsidR="005D23F3" w:rsidRPr="00EF52A2" w:rsidRDefault="005D23F3" w:rsidP="00BF0D52">
      <w:pPr>
        <w:pStyle w:val="a4"/>
        <w:numPr>
          <w:ilvl w:val="0"/>
          <w:numId w:val="51"/>
        </w:numPr>
        <w:spacing w:line="240" w:lineRule="auto"/>
        <w:ind w:left="1473" w:right="708"/>
        <w:jc w:val="left"/>
        <w:rPr>
          <w:rFonts w:ascii="David" w:hAnsi="David"/>
        </w:rPr>
      </w:pPr>
      <w:r w:rsidRPr="00EF52A2">
        <w:rPr>
          <w:rFonts w:ascii="David" w:hAnsi="David"/>
          <w:b/>
          <w:bCs/>
          <w:rtl/>
        </w:rPr>
        <w:t>נספח ב'</w:t>
      </w:r>
      <w:r w:rsidRPr="00EF52A2">
        <w:rPr>
          <w:rFonts w:ascii="David" w:hAnsi="David"/>
          <w:rtl/>
        </w:rPr>
        <w:t xml:space="preserve"> לחוזה – הצהרת נציג המשתמש, ומינוי נציג;</w:t>
      </w:r>
    </w:p>
    <w:p w14:paraId="4758A321" w14:textId="77777777" w:rsidR="005D23F3" w:rsidRPr="00EF52A2" w:rsidRDefault="005D23F3" w:rsidP="005D23F3">
      <w:pPr>
        <w:pStyle w:val="a4"/>
        <w:ind w:left="1068"/>
        <w:rPr>
          <w:rFonts w:ascii="David" w:hAnsi="David"/>
          <w:rtl/>
        </w:rPr>
      </w:pPr>
    </w:p>
    <w:p w14:paraId="2E7702E7" w14:textId="77777777" w:rsidR="005D23F3" w:rsidRPr="00EF52A2" w:rsidRDefault="005D23F3" w:rsidP="00BF0D52">
      <w:pPr>
        <w:pStyle w:val="a4"/>
        <w:numPr>
          <w:ilvl w:val="0"/>
          <w:numId w:val="51"/>
        </w:numPr>
        <w:spacing w:line="240" w:lineRule="auto"/>
        <w:ind w:left="1473" w:right="708"/>
        <w:jc w:val="left"/>
        <w:rPr>
          <w:rFonts w:ascii="David" w:hAnsi="David"/>
          <w:b/>
          <w:bCs/>
          <w:rtl/>
        </w:rPr>
      </w:pPr>
      <w:r w:rsidRPr="00EF52A2">
        <w:rPr>
          <w:rFonts w:ascii="David" w:hAnsi="David"/>
          <w:b/>
          <w:bCs/>
          <w:rtl/>
        </w:rPr>
        <w:t xml:space="preserve">נספח ג' </w:t>
      </w:r>
      <w:r w:rsidRPr="00EF52A2">
        <w:rPr>
          <w:rFonts w:ascii="David" w:hAnsi="David"/>
          <w:rtl/>
        </w:rPr>
        <w:t>לחוזה – נספח התממשקות לפורטל ממערכת חיצונית, ומינוי מתווך;</w:t>
      </w:r>
    </w:p>
    <w:p w14:paraId="26B7308F" w14:textId="77777777" w:rsidR="005D23F3" w:rsidRPr="00EF52A2" w:rsidRDefault="005D23F3" w:rsidP="005D23F3">
      <w:pPr>
        <w:ind w:left="1416" w:right="708"/>
        <w:rPr>
          <w:rFonts w:ascii="David" w:hAnsi="David"/>
        </w:rPr>
      </w:pPr>
    </w:p>
    <w:p w14:paraId="5CCEB337" w14:textId="77777777" w:rsidR="005D23F3" w:rsidRPr="00EF52A2" w:rsidRDefault="005D23F3" w:rsidP="00BF0D52">
      <w:pPr>
        <w:pStyle w:val="afff5"/>
        <w:numPr>
          <w:ilvl w:val="0"/>
          <w:numId w:val="59"/>
        </w:numPr>
        <w:ind w:left="1048" w:hanging="425"/>
        <w:rPr>
          <w:rFonts w:ascii="David" w:hAnsi="David" w:cs="David"/>
        </w:rPr>
      </w:pPr>
      <w:r w:rsidRPr="00EF52A2" w:rsidDel="00215D97">
        <w:rPr>
          <w:rFonts w:ascii="David" w:hAnsi="David" w:cs="David"/>
          <w:rtl/>
        </w:rPr>
        <w:t xml:space="preserve"> </w:t>
      </w:r>
      <w:r w:rsidRPr="00EF52A2">
        <w:rPr>
          <w:rFonts w:ascii="David" w:hAnsi="David" w:cs="David"/>
          <w:rtl/>
        </w:rPr>
        <w:t>המבוא לחוזה זה ונספחיו מהווים חלק בלתי נפרד ממנו.</w:t>
      </w:r>
    </w:p>
    <w:p w14:paraId="00BE39F3" w14:textId="77777777" w:rsidR="005D23F3" w:rsidRPr="00EF52A2" w:rsidRDefault="005D23F3" w:rsidP="005D23F3">
      <w:pPr>
        <w:jc w:val="center"/>
        <w:rPr>
          <w:rFonts w:ascii="David" w:hAnsi="David"/>
          <w:b/>
          <w:bCs/>
          <w:u w:val="single"/>
          <w:rtl/>
        </w:rPr>
      </w:pPr>
    </w:p>
    <w:p w14:paraId="1CC1C126" w14:textId="77777777" w:rsidR="005D23F3" w:rsidRPr="00EF52A2" w:rsidRDefault="005D23F3" w:rsidP="00BF0D52">
      <w:pPr>
        <w:spacing w:line="240" w:lineRule="auto"/>
        <w:jc w:val="center"/>
        <w:rPr>
          <w:rFonts w:ascii="David" w:hAnsi="David"/>
          <w:b/>
          <w:bCs/>
          <w:rtl/>
        </w:rPr>
      </w:pPr>
      <w:r w:rsidRPr="00EF52A2">
        <w:rPr>
          <w:rFonts w:ascii="David" w:hAnsi="David"/>
          <w:b/>
          <w:bCs/>
          <w:rtl/>
        </w:rPr>
        <w:t>פרק א' – פורטל הספקים</w:t>
      </w:r>
    </w:p>
    <w:p w14:paraId="501B862D"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פונקציונליות פורטל הספקים</w:t>
      </w:r>
    </w:p>
    <w:p w14:paraId="4AF75A9B" w14:textId="77777777" w:rsidR="005D23F3" w:rsidRPr="00EF52A2" w:rsidRDefault="005D23F3" w:rsidP="00BF0D52">
      <w:pPr>
        <w:pStyle w:val="afff5"/>
        <w:numPr>
          <w:ilvl w:val="0"/>
          <w:numId w:val="60"/>
        </w:numPr>
        <w:ind w:left="1048" w:hanging="425"/>
        <w:rPr>
          <w:rFonts w:ascii="David" w:hAnsi="David" w:cs="David"/>
          <w:lang w:eastAsia="en-US"/>
        </w:rPr>
      </w:pPr>
      <w:r w:rsidRPr="00EF52A2">
        <w:rPr>
          <w:rFonts w:ascii="David" w:hAnsi="David" w:cs="David"/>
          <w:rtl/>
          <w:lang w:eastAsia="en-US"/>
        </w:rPr>
        <w:t>בכפוף לאמור בהסכם זה, באמצעות פורטל הספקים הממשלתי יוכל המשתמש לבצע את הפעולות הבאות:</w:t>
      </w:r>
    </w:p>
    <w:p w14:paraId="0E5BBDD5" w14:textId="77777777" w:rsidR="005D23F3" w:rsidRPr="00EF52A2" w:rsidRDefault="005D23F3" w:rsidP="00BF0D52">
      <w:pPr>
        <w:numPr>
          <w:ilvl w:val="2"/>
          <w:numId w:val="15"/>
        </w:numPr>
        <w:spacing w:line="240" w:lineRule="auto"/>
        <w:ind w:left="1615" w:right="0" w:hanging="850"/>
        <w:rPr>
          <w:rFonts w:ascii="David" w:hAnsi="David"/>
        </w:rPr>
      </w:pPr>
      <w:r w:rsidRPr="00EF52A2">
        <w:rPr>
          <w:rFonts w:ascii="David" w:hAnsi="David"/>
          <w:rtl/>
        </w:rPr>
        <w:t>לצפות בהזמנות הרכש הנשלחות על ידי משרדי הממשלה העושים שימוש בפורטל לספק ולהדפיס אותן אם המשרד צירף להזמנה את פלט ההזמנה להדפסה.</w:t>
      </w:r>
    </w:p>
    <w:p w14:paraId="708E5FD4" w14:textId="77777777" w:rsidR="005D23F3" w:rsidRPr="00EF52A2" w:rsidRDefault="005D23F3" w:rsidP="00BF0D52">
      <w:pPr>
        <w:numPr>
          <w:ilvl w:val="2"/>
          <w:numId w:val="15"/>
        </w:numPr>
        <w:spacing w:line="240" w:lineRule="auto"/>
        <w:ind w:left="1615" w:right="0" w:hanging="850"/>
        <w:rPr>
          <w:rFonts w:ascii="David" w:hAnsi="David"/>
        </w:rPr>
      </w:pPr>
      <w:r w:rsidRPr="00EF52A2">
        <w:rPr>
          <w:rFonts w:ascii="David" w:hAnsi="David"/>
          <w:rtl/>
        </w:rPr>
        <w:t>להגיש דיווחי ביצוע.</w:t>
      </w:r>
    </w:p>
    <w:p w14:paraId="20FF44D9" w14:textId="77777777" w:rsidR="005D23F3" w:rsidRPr="00EF52A2" w:rsidRDefault="005D23F3" w:rsidP="00BF0D52">
      <w:pPr>
        <w:numPr>
          <w:ilvl w:val="2"/>
          <w:numId w:val="15"/>
        </w:numPr>
        <w:spacing w:line="240" w:lineRule="auto"/>
        <w:ind w:left="1615" w:right="0" w:hanging="850"/>
        <w:rPr>
          <w:rFonts w:ascii="David" w:hAnsi="David"/>
        </w:rPr>
      </w:pPr>
      <w:r w:rsidRPr="00EF52A2">
        <w:rPr>
          <w:rFonts w:ascii="David" w:hAnsi="David"/>
          <w:rtl/>
        </w:rPr>
        <w:t>להגיש חשבוניות חתומות אלקטרונית אשר יהוו חשבונית מקור וזאת במקום הגשת חשבוניות פיסיות.</w:t>
      </w:r>
    </w:p>
    <w:p w14:paraId="7C0103FB" w14:textId="77777777" w:rsidR="005D23F3" w:rsidRPr="00EF52A2" w:rsidRDefault="005D23F3" w:rsidP="00BF0D52">
      <w:pPr>
        <w:numPr>
          <w:ilvl w:val="2"/>
          <w:numId w:val="15"/>
        </w:numPr>
        <w:spacing w:line="240" w:lineRule="auto"/>
        <w:ind w:left="1615" w:right="0" w:hanging="850"/>
        <w:rPr>
          <w:rFonts w:ascii="David" w:hAnsi="David"/>
        </w:rPr>
      </w:pPr>
      <w:r w:rsidRPr="00EF52A2">
        <w:rPr>
          <w:rFonts w:ascii="David" w:hAnsi="David"/>
          <w:rtl/>
        </w:rPr>
        <w:t>לצפות בסטטוס אישור המסמכים שהוגשו ותקינותם על ידי משרדי הממשלה.</w:t>
      </w:r>
    </w:p>
    <w:p w14:paraId="4E02BB81" w14:textId="77777777" w:rsidR="005D23F3" w:rsidRPr="00EF52A2" w:rsidRDefault="005D23F3" w:rsidP="00BF0D52">
      <w:pPr>
        <w:pStyle w:val="afff5"/>
        <w:numPr>
          <w:ilvl w:val="0"/>
          <w:numId w:val="60"/>
        </w:numPr>
        <w:ind w:left="1048" w:hanging="425"/>
        <w:rPr>
          <w:rFonts w:ascii="David" w:hAnsi="David" w:cs="David"/>
          <w:lang w:eastAsia="en-US"/>
        </w:rPr>
      </w:pPr>
      <w:r w:rsidRPr="00EF52A2">
        <w:rPr>
          <w:rFonts w:ascii="David" w:hAnsi="David" w:cs="David"/>
          <w:rtl/>
          <w:lang w:eastAsia="en-US"/>
        </w:rPr>
        <w:lastRenderedPageBreak/>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59E01F80"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תקינות פורטל הספקים</w:t>
      </w:r>
    </w:p>
    <w:p w14:paraId="062550F6" w14:textId="77777777" w:rsidR="005D23F3" w:rsidRPr="00EF52A2" w:rsidRDefault="005D23F3" w:rsidP="00BF0D52">
      <w:pPr>
        <w:pStyle w:val="afff5"/>
        <w:numPr>
          <w:ilvl w:val="0"/>
          <w:numId w:val="61"/>
        </w:numPr>
        <w:ind w:left="1048" w:hanging="425"/>
        <w:rPr>
          <w:rFonts w:ascii="David" w:hAnsi="David" w:cs="David"/>
          <w:lang w:eastAsia="en-US"/>
        </w:rPr>
      </w:pPr>
      <w:r w:rsidRPr="00EF52A2">
        <w:rPr>
          <w:rFonts w:ascii="David" w:hAnsi="David" w:cs="David"/>
          <w:rtl/>
          <w:lang w:eastAsia="en-US"/>
        </w:rPr>
        <w:t xml:space="preserve">הממשלה אחראית על התחזוקה של פורטל הספקים הממשלתי, ותעשה כל מאמץ סביר להבטיח זמינות ותקינות פעולת פורטל הספקים הממשלתי. </w:t>
      </w:r>
    </w:p>
    <w:p w14:paraId="609FB094" w14:textId="77777777" w:rsidR="005D23F3" w:rsidRPr="00EF52A2" w:rsidRDefault="005D23F3" w:rsidP="00BF0D52">
      <w:pPr>
        <w:pStyle w:val="afff5"/>
        <w:numPr>
          <w:ilvl w:val="0"/>
          <w:numId w:val="61"/>
        </w:numPr>
        <w:ind w:left="1048" w:hanging="425"/>
        <w:rPr>
          <w:rFonts w:ascii="David" w:hAnsi="David" w:cs="David"/>
          <w:lang w:eastAsia="en-US"/>
        </w:rPr>
      </w:pPr>
      <w:r w:rsidRPr="00EF52A2">
        <w:rPr>
          <w:rFonts w:ascii="David" w:hAnsi="David" w:cs="David"/>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6945F4FB" w14:textId="77777777" w:rsidR="005D23F3" w:rsidRPr="00EF52A2" w:rsidRDefault="005D23F3" w:rsidP="00BF0D52">
      <w:pPr>
        <w:pStyle w:val="afff5"/>
        <w:numPr>
          <w:ilvl w:val="0"/>
          <w:numId w:val="61"/>
        </w:numPr>
        <w:ind w:left="1048" w:hanging="425"/>
        <w:rPr>
          <w:rFonts w:ascii="David" w:hAnsi="David" w:cs="David"/>
          <w:lang w:eastAsia="en-US"/>
        </w:rPr>
      </w:pPr>
      <w:r w:rsidRPr="00EF52A2">
        <w:rPr>
          <w:rFonts w:ascii="David" w:hAnsi="David" w:cs="David"/>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14:paraId="3BD42B82"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שינויים בדרכי העבודה בפורטל הספקים</w:t>
      </w:r>
    </w:p>
    <w:p w14:paraId="5595EA66" w14:textId="77777777" w:rsidR="005D23F3" w:rsidRPr="00EF52A2" w:rsidRDefault="005D23F3" w:rsidP="00BF0D52">
      <w:pPr>
        <w:pStyle w:val="afff5"/>
        <w:numPr>
          <w:ilvl w:val="0"/>
          <w:numId w:val="62"/>
        </w:numPr>
        <w:ind w:left="1048" w:hanging="425"/>
        <w:rPr>
          <w:rFonts w:ascii="David" w:hAnsi="David" w:cs="David"/>
          <w:lang w:eastAsia="en-US"/>
        </w:rPr>
      </w:pPr>
      <w:r w:rsidRPr="00EF52A2">
        <w:rPr>
          <w:rFonts w:ascii="David" w:hAnsi="David" w:cs="David"/>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34E3287" w14:textId="77777777" w:rsidR="005D23F3" w:rsidRPr="00EF52A2" w:rsidRDefault="005D23F3" w:rsidP="00BF0D52">
      <w:pPr>
        <w:pStyle w:val="afff5"/>
        <w:numPr>
          <w:ilvl w:val="0"/>
          <w:numId w:val="62"/>
        </w:numPr>
        <w:ind w:left="1048" w:hanging="425"/>
        <w:rPr>
          <w:rFonts w:ascii="David" w:hAnsi="David" w:cs="David"/>
          <w:rtl/>
          <w:lang w:eastAsia="en-US"/>
        </w:rPr>
      </w:pPr>
      <w:r w:rsidRPr="00EF52A2">
        <w:rPr>
          <w:rFonts w:ascii="David" w:hAnsi="David" w:cs="David"/>
          <w:rtl/>
          <w:lang w:eastAsia="en-US"/>
        </w:rPr>
        <w:t xml:space="preserve">הממשלה שומרת לעצמה את הזכות לשנות הסדרים ותהליכים בניהול פורטל הספקים הממשלתי על ידי הודעה מראש למשתמש. </w:t>
      </w:r>
    </w:p>
    <w:p w14:paraId="19F55F54" w14:textId="77777777" w:rsidR="005D23F3" w:rsidRPr="00EF52A2" w:rsidRDefault="005D23F3" w:rsidP="00BF0D52">
      <w:pPr>
        <w:pStyle w:val="afff5"/>
        <w:numPr>
          <w:ilvl w:val="0"/>
          <w:numId w:val="62"/>
        </w:numPr>
        <w:ind w:left="1048" w:hanging="425"/>
        <w:rPr>
          <w:rFonts w:ascii="David" w:hAnsi="David" w:cs="David"/>
          <w:lang w:eastAsia="en-US"/>
        </w:rPr>
      </w:pPr>
      <w:r w:rsidRPr="00EF52A2">
        <w:rPr>
          <w:rFonts w:ascii="David" w:hAnsi="David" w:cs="David"/>
          <w:rtl/>
          <w:lang w:eastAsia="en-US"/>
        </w:rPr>
        <w:t>הממשלה שומרת לעצמה את הזכות לשנות</w:t>
      </w:r>
      <w:r w:rsidRPr="00EF52A2" w:rsidDel="003F4DA6">
        <w:rPr>
          <w:rFonts w:ascii="David" w:hAnsi="David" w:cs="David"/>
          <w:rtl/>
          <w:lang w:eastAsia="en-US"/>
        </w:rPr>
        <w:t xml:space="preserve"> </w:t>
      </w:r>
      <w:r w:rsidRPr="00EF52A2">
        <w:rPr>
          <w:rFonts w:ascii="David" w:hAnsi="David" w:cs="David"/>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EF52A2">
        <w:rPr>
          <w:rFonts w:ascii="David" w:hAnsi="David" w:cs="David"/>
          <w:rtl/>
        </w:rPr>
        <w:t>האחראית מטעמה של הממשלה לקשר עם הספקים העושים שימוש בפורטל ("</w:t>
      </w:r>
      <w:r w:rsidRPr="00EF52A2">
        <w:rPr>
          <w:rFonts w:ascii="David" w:hAnsi="David" w:cs="David"/>
          <w:b/>
          <w:bCs/>
          <w:rtl/>
        </w:rPr>
        <w:t>נציגות הממשלה</w:t>
      </w:r>
      <w:r w:rsidRPr="00EF52A2">
        <w:rPr>
          <w:rFonts w:ascii="David" w:hAnsi="David" w:cs="David"/>
          <w:rtl/>
        </w:rPr>
        <w:t xml:space="preserve">") </w:t>
      </w:r>
      <w:r w:rsidRPr="00EF52A2">
        <w:rPr>
          <w:rFonts w:ascii="David" w:hAnsi="David" w:cs="David"/>
          <w:rtl/>
          <w:lang w:eastAsia="en-US"/>
        </w:rPr>
        <w:t xml:space="preserve">תוך 30 יום מיום המשלוח ההודעה על השינויים כאמור. </w:t>
      </w:r>
    </w:p>
    <w:p w14:paraId="7556DDC6"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תמיכת משתמשים בפורטל הספקים</w:t>
      </w:r>
    </w:p>
    <w:p w14:paraId="2086E0FB" w14:textId="77777777" w:rsidR="005D23F3" w:rsidRPr="00EF52A2" w:rsidRDefault="005D23F3" w:rsidP="00BF0D52">
      <w:pPr>
        <w:pStyle w:val="afff5"/>
        <w:numPr>
          <w:ilvl w:val="0"/>
          <w:numId w:val="63"/>
        </w:numPr>
        <w:ind w:left="1048" w:hanging="425"/>
        <w:rPr>
          <w:rFonts w:ascii="David" w:hAnsi="David" w:cs="David"/>
          <w:lang w:eastAsia="en-US"/>
        </w:rPr>
      </w:pPr>
      <w:r w:rsidRPr="00EF52A2">
        <w:rPr>
          <w:rFonts w:ascii="David" w:hAnsi="David" w:cs="David"/>
          <w:b/>
          <w:bCs/>
          <w:rtl/>
          <w:lang w:eastAsia="en-US"/>
        </w:rPr>
        <w:t>מוקד</w:t>
      </w:r>
      <w:r w:rsidRPr="00EF52A2">
        <w:rPr>
          <w:rFonts w:ascii="David" w:hAnsi="David" w:cs="David"/>
          <w:b/>
          <w:bCs/>
          <w:rtl/>
        </w:rPr>
        <w:t xml:space="preserve"> רישום טלפוני</w:t>
      </w:r>
      <w:r w:rsidRPr="00EF52A2">
        <w:rPr>
          <w:rFonts w:ascii="David" w:hAnsi="David" w:cs="David"/>
          <w:rtl/>
        </w:rPr>
        <w:t xml:space="preserve"> – נציגות הממשלה</w:t>
      </w:r>
      <w:r w:rsidRPr="00EF52A2">
        <w:rPr>
          <w:rFonts w:ascii="David" w:hAnsi="David" w:cs="David"/>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7171ADF6" w14:textId="77777777" w:rsidR="005D23F3" w:rsidRPr="00EF52A2" w:rsidRDefault="005D23F3" w:rsidP="005D23F3">
      <w:pPr>
        <w:pStyle w:val="afff5"/>
        <w:ind w:left="1048"/>
        <w:rPr>
          <w:rFonts w:ascii="David" w:hAnsi="David" w:cs="David"/>
          <w:lang w:eastAsia="en-US"/>
        </w:rPr>
      </w:pPr>
      <w:r w:rsidRPr="00EF52A2">
        <w:rPr>
          <w:rFonts w:ascii="David" w:hAnsi="David" w:cs="David"/>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312B99B9" w14:textId="77777777" w:rsidR="005D23F3" w:rsidRPr="00EF52A2" w:rsidRDefault="005D23F3" w:rsidP="00BF0D52">
      <w:pPr>
        <w:pStyle w:val="afff5"/>
        <w:numPr>
          <w:ilvl w:val="0"/>
          <w:numId w:val="63"/>
        </w:numPr>
        <w:ind w:left="1048" w:hanging="425"/>
        <w:rPr>
          <w:rFonts w:ascii="David" w:hAnsi="David" w:cs="David"/>
          <w:lang w:eastAsia="en-US"/>
        </w:rPr>
      </w:pPr>
      <w:r w:rsidRPr="00EF52A2">
        <w:rPr>
          <w:rFonts w:ascii="David" w:hAnsi="David" w:cs="David"/>
          <w:b/>
          <w:bCs/>
          <w:rtl/>
          <w:lang w:eastAsia="en-US"/>
        </w:rPr>
        <w:t>מוקד לתמיכה בתקלות טכניות ותפעול המערכת</w:t>
      </w:r>
      <w:r w:rsidRPr="00EF52A2">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3" w:tooltip="דוא&quot;ל תקלות בפורטל" w:history="1">
        <w:r w:rsidRPr="00EF52A2">
          <w:rPr>
            <w:rStyle w:val="Hyperlink"/>
            <w:rFonts w:ascii="David" w:hAnsi="David" w:cs="David"/>
            <w:lang w:eastAsia="en-US"/>
          </w:rPr>
          <w:t>CCC@MOF.GOV.IL</w:t>
        </w:r>
      </w:hyperlink>
      <w:r w:rsidRPr="00EF52A2">
        <w:rPr>
          <w:rFonts w:ascii="David" w:hAnsi="David" w:cs="David"/>
          <w:rtl/>
          <w:lang w:eastAsia="en-US"/>
        </w:rPr>
        <w:t>. הטיפול בתקלות כאמור תהיה תוך פרק זמן סביר, בהתחשב בפגיעה הנגרמת למשתמש, בהקצאת המשאבים הנדרשת לטיפול בבעיה, ובצרכי המערכת כולה.</w:t>
      </w:r>
    </w:p>
    <w:p w14:paraId="70B522A6"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אחריות הצדדים</w:t>
      </w:r>
    </w:p>
    <w:p w14:paraId="6FFF2F57" w14:textId="77777777" w:rsidR="005D23F3" w:rsidRPr="00EF52A2" w:rsidRDefault="005D23F3" w:rsidP="00BF0D52">
      <w:pPr>
        <w:pStyle w:val="afff5"/>
        <w:numPr>
          <w:ilvl w:val="0"/>
          <w:numId w:val="64"/>
        </w:numPr>
        <w:ind w:left="1048" w:hanging="425"/>
        <w:rPr>
          <w:rFonts w:ascii="David" w:hAnsi="David" w:cs="David"/>
          <w:rtl/>
          <w:lang w:eastAsia="en-US"/>
        </w:rPr>
      </w:pPr>
      <w:r w:rsidRPr="00EF52A2">
        <w:rPr>
          <w:rFonts w:ascii="David" w:hAnsi="David" w:cs="David"/>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14:paraId="2BC81252" w14:textId="77777777" w:rsidR="005D23F3" w:rsidRPr="00EF52A2" w:rsidRDefault="005D23F3" w:rsidP="00BF0D52">
      <w:pPr>
        <w:pStyle w:val="afff5"/>
        <w:numPr>
          <w:ilvl w:val="0"/>
          <w:numId w:val="64"/>
        </w:numPr>
        <w:ind w:left="1048" w:hanging="425"/>
        <w:rPr>
          <w:rFonts w:ascii="David" w:hAnsi="David" w:cs="David"/>
          <w:lang w:eastAsia="en-US"/>
        </w:rPr>
      </w:pPr>
      <w:r w:rsidRPr="00EF52A2">
        <w:rPr>
          <w:rFonts w:ascii="David" w:hAnsi="David" w:cs="David"/>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3573950D" w14:textId="77777777" w:rsidR="005D23F3" w:rsidRPr="00EF52A2" w:rsidRDefault="005D23F3" w:rsidP="00BF0D52">
      <w:pPr>
        <w:pStyle w:val="afff5"/>
        <w:numPr>
          <w:ilvl w:val="0"/>
          <w:numId w:val="64"/>
        </w:numPr>
        <w:ind w:left="1048" w:hanging="425"/>
        <w:rPr>
          <w:rFonts w:ascii="David" w:hAnsi="David" w:cs="David"/>
          <w:lang w:eastAsia="en-US"/>
        </w:rPr>
      </w:pPr>
      <w:r w:rsidRPr="00EF52A2">
        <w:rPr>
          <w:rFonts w:ascii="David" w:hAnsi="David" w:cs="David"/>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2E29F595" w14:textId="77777777" w:rsidR="005D23F3" w:rsidRPr="00EF52A2" w:rsidRDefault="005D23F3" w:rsidP="005D23F3">
      <w:pPr>
        <w:ind w:right="708"/>
        <w:jc w:val="center"/>
        <w:rPr>
          <w:rFonts w:ascii="David" w:hAnsi="David"/>
          <w:b/>
          <w:bCs/>
          <w:u w:val="single"/>
          <w:rtl/>
        </w:rPr>
      </w:pPr>
    </w:p>
    <w:p w14:paraId="1ABF1126" w14:textId="77777777" w:rsidR="005D23F3" w:rsidRPr="00EF52A2" w:rsidRDefault="005D23F3" w:rsidP="00BF0D52">
      <w:pPr>
        <w:spacing w:line="240" w:lineRule="auto"/>
        <w:jc w:val="center"/>
        <w:rPr>
          <w:rFonts w:ascii="David" w:hAnsi="David"/>
          <w:b/>
          <w:bCs/>
          <w:rtl/>
        </w:rPr>
      </w:pPr>
      <w:r w:rsidRPr="00EF52A2">
        <w:rPr>
          <w:rFonts w:ascii="David" w:hAnsi="David"/>
          <w:b/>
          <w:bCs/>
          <w:rtl/>
        </w:rPr>
        <w:t>פרק ב' – פעילות במסגרת הפורטל</w:t>
      </w:r>
    </w:p>
    <w:p w14:paraId="2F01A53D" w14:textId="77777777" w:rsidR="005D23F3" w:rsidRPr="00EF52A2" w:rsidRDefault="005D23F3" w:rsidP="00BF0D52">
      <w:pPr>
        <w:pStyle w:val="afff5"/>
        <w:numPr>
          <w:ilvl w:val="0"/>
          <w:numId w:val="58"/>
        </w:numPr>
        <w:rPr>
          <w:rFonts w:ascii="David" w:hAnsi="David" w:cs="David"/>
          <w:b/>
          <w:bCs/>
          <w:rtl/>
        </w:rPr>
      </w:pPr>
      <w:r w:rsidRPr="00EF52A2">
        <w:rPr>
          <w:rFonts w:ascii="David" w:hAnsi="David" w:cs="David"/>
          <w:b/>
          <w:bCs/>
          <w:rtl/>
        </w:rPr>
        <w:t>התנהלות בפורטל הספקים</w:t>
      </w:r>
    </w:p>
    <w:p w14:paraId="6D2CE51B" w14:textId="77777777" w:rsidR="005D23F3" w:rsidRPr="00EF52A2" w:rsidRDefault="005D23F3" w:rsidP="00BF0D52">
      <w:pPr>
        <w:pStyle w:val="afff5"/>
        <w:numPr>
          <w:ilvl w:val="0"/>
          <w:numId w:val="65"/>
        </w:numPr>
        <w:ind w:left="1048" w:hanging="425"/>
        <w:rPr>
          <w:rFonts w:ascii="David" w:hAnsi="David" w:cs="David"/>
          <w:lang w:eastAsia="en-US"/>
        </w:rPr>
      </w:pPr>
      <w:r w:rsidRPr="00EF52A2">
        <w:rPr>
          <w:rFonts w:ascii="David" w:hAnsi="David" w:cs="David"/>
          <w:rtl/>
          <w:lang w:eastAsia="en-US"/>
        </w:rPr>
        <w:t xml:space="preserve">השימוש בפורטל הספקים הממשלתי אינו כרוך בתשלום לממשלה בגין הקמת ותחזוקת פורטל הספקים, עלויות אלו הן על חשבון הממשלה. </w:t>
      </w:r>
    </w:p>
    <w:p w14:paraId="6E5E35BE" w14:textId="77777777" w:rsidR="005D23F3" w:rsidRPr="00EF52A2" w:rsidRDefault="005D23F3" w:rsidP="00BF0D52">
      <w:pPr>
        <w:pStyle w:val="afff5"/>
        <w:numPr>
          <w:ilvl w:val="0"/>
          <w:numId w:val="65"/>
        </w:numPr>
        <w:ind w:left="1048" w:hanging="425"/>
        <w:rPr>
          <w:rFonts w:ascii="David" w:hAnsi="David" w:cs="David"/>
          <w:lang w:eastAsia="en-US"/>
        </w:rPr>
      </w:pPr>
      <w:r w:rsidRPr="00EF52A2">
        <w:rPr>
          <w:rFonts w:ascii="David" w:hAnsi="David" w:cs="David"/>
          <w:rtl/>
          <w:lang w:eastAsia="en-US"/>
        </w:rPr>
        <w:lastRenderedPageBreak/>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2F409A75" w14:textId="77777777" w:rsidR="005D23F3" w:rsidRPr="00EF52A2" w:rsidRDefault="005D23F3" w:rsidP="00BF0D52">
      <w:pPr>
        <w:pStyle w:val="afff5"/>
        <w:numPr>
          <w:ilvl w:val="0"/>
          <w:numId w:val="65"/>
        </w:numPr>
        <w:ind w:left="1048" w:hanging="425"/>
        <w:rPr>
          <w:rFonts w:ascii="David" w:hAnsi="David" w:cs="David"/>
          <w:lang w:eastAsia="en-US"/>
        </w:rPr>
      </w:pPr>
      <w:r w:rsidRPr="00EF52A2">
        <w:rPr>
          <w:rFonts w:ascii="David" w:hAnsi="David" w:cs="David"/>
          <w:rtl/>
          <w:lang w:eastAsia="en-US"/>
        </w:rPr>
        <w:t xml:space="preserve">משתמש יבצע את הפעולות המנויות לעיל בסעיף 2, בפורטל בלבד. יחד עם זאת הממשלה או המשרד הממשלתי לו הספק נותן שירותים רשאי </w:t>
      </w:r>
      <w:proofErr w:type="spellStart"/>
      <w:r w:rsidRPr="00EF52A2">
        <w:rPr>
          <w:rFonts w:ascii="David" w:hAnsi="David" w:cs="David"/>
          <w:rtl/>
          <w:lang w:eastAsia="en-US"/>
        </w:rPr>
        <w:t>להחריג</w:t>
      </w:r>
      <w:proofErr w:type="spellEnd"/>
      <w:r w:rsidRPr="00EF52A2">
        <w:rPr>
          <w:rFonts w:ascii="David" w:hAnsi="David" w:cs="David"/>
          <w:rtl/>
          <w:lang w:eastAsia="en-US"/>
        </w:rPr>
        <w:t xml:space="preserve">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14:paraId="5C724BA6" w14:textId="77777777" w:rsidR="005D23F3" w:rsidRPr="00EF52A2" w:rsidRDefault="005D23F3" w:rsidP="00BF0D52">
      <w:pPr>
        <w:pStyle w:val="afff5"/>
        <w:numPr>
          <w:ilvl w:val="0"/>
          <w:numId w:val="65"/>
        </w:numPr>
        <w:ind w:left="1048" w:hanging="425"/>
        <w:rPr>
          <w:rFonts w:ascii="David" w:hAnsi="David" w:cs="David"/>
          <w:lang w:eastAsia="en-US"/>
        </w:rPr>
      </w:pPr>
      <w:r w:rsidRPr="00EF52A2">
        <w:rPr>
          <w:rFonts w:ascii="David" w:hAnsi="David" w:cs="David"/>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14:paraId="27CD14A5"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ביצוע פעולות בפורטל בהתאם להוראות הדין</w:t>
      </w:r>
    </w:p>
    <w:p w14:paraId="019DC2A8" w14:textId="77777777" w:rsidR="005D23F3" w:rsidRPr="00EF52A2" w:rsidRDefault="005D23F3" w:rsidP="00BF0D52">
      <w:pPr>
        <w:pStyle w:val="afff5"/>
        <w:numPr>
          <w:ilvl w:val="0"/>
          <w:numId w:val="66"/>
        </w:numPr>
        <w:ind w:left="1048" w:hanging="425"/>
        <w:rPr>
          <w:rFonts w:ascii="David" w:hAnsi="David" w:cs="David"/>
          <w:lang w:eastAsia="en-US"/>
        </w:rPr>
      </w:pPr>
      <w:r w:rsidRPr="00EF52A2">
        <w:rPr>
          <w:rFonts w:ascii="David" w:hAnsi="David" w:cs="David"/>
          <w:rtl/>
          <w:lang w:eastAsia="en-US"/>
        </w:rPr>
        <w:t>פעולות במסגרת הפורטל יהיו בכפוף לכל דין, ובכלל זה בהתאם לסעיף 2ג חוק עסקאות גופים ציבוריים, התשל"ו-1976.</w:t>
      </w:r>
    </w:p>
    <w:p w14:paraId="1C4149CD" w14:textId="77777777" w:rsidR="005D23F3" w:rsidRPr="00EF52A2" w:rsidRDefault="005D23F3" w:rsidP="00BF0D52">
      <w:pPr>
        <w:pStyle w:val="afff5"/>
        <w:numPr>
          <w:ilvl w:val="0"/>
          <w:numId w:val="66"/>
        </w:numPr>
        <w:ind w:left="1048" w:hanging="425"/>
        <w:rPr>
          <w:rFonts w:ascii="David" w:hAnsi="David" w:cs="David"/>
          <w:lang w:eastAsia="en-US"/>
        </w:rPr>
      </w:pPr>
      <w:r w:rsidRPr="00EF52A2">
        <w:rPr>
          <w:rFonts w:ascii="David" w:hAnsi="David" w:cs="David"/>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0FB8FBBE" w14:textId="77777777" w:rsidR="005D23F3" w:rsidRPr="00EF52A2" w:rsidRDefault="005D23F3" w:rsidP="00BF0D52">
      <w:pPr>
        <w:pStyle w:val="afff5"/>
        <w:numPr>
          <w:ilvl w:val="0"/>
          <w:numId w:val="66"/>
        </w:numPr>
        <w:ind w:left="1048" w:hanging="425"/>
        <w:rPr>
          <w:rFonts w:ascii="David" w:hAnsi="David" w:cs="David"/>
          <w:lang w:eastAsia="en-US"/>
        </w:rPr>
      </w:pPr>
      <w:r w:rsidRPr="00EF52A2">
        <w:rPr>
          <w:rFonts w:ascii="David" w:hAnsi="David" w:cs="David"/>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69E64D4" w14:textId="77777777" w:rsidR="005D23F3" w:rsidRPr="00EF52A2" w:rsidRDefault="005D23F3" w:rsidP="00BF0D52">
      <w:pPr>
        <w:pStyle w:val="afff5"/>
        <w:numPr>
          <w:ilvl w:val="0"/>
          <w:numId w:val="66"/>
        </w:numPr>
        <w:ind w:left="1048" w:hanging="425"/>
        <w:rPr>
          <w:rFonts w:ascii="David" w:hAnsi="David" w:cs="David"/>
          <w:lang w:eastAsia="en-US"/>
        </w:rPr>
      </w:pPr>
      <w:r w:rsidRPr="00EF52A2">
        <w:rPr>
          <w:rFonts w:ascii="David" w:hAnsi="David" w:cs="David"/>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458EEF12"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תשתית מקומית</w:t>
      </w:r>
    </w:p>
    <w:p w14:paraId="177663CD" w14:textId="77777777" w:rsidR="005D23F3" w:rsidRPr="00EF52A2" w:rsidRDefault="005D23F3" w:rsidP="00BF0D52">
      <w:pPr>
        <w:pStyle w:val="afff5"/>
        <w:numPr>
          <w:ilvl w:val="0"/>
          <w:numId w:val="67"/>
        </w:numPr>
        <w:ind w:left="1048" w:hanging="425"/>
        <w:rPr>
          <w:rFonts w:ascii="David" w:hAnsi="David" w:cs="David"/>
          <w:lang w:eastAsia="en-US"/>
        </w:rPr>
      </w:pPr>
      <w:r w:rsidRPr="00EF52A2">
        <w:rPr>
          <w:rFonts w:ascii="David" w:hAnsi="David" w:cs="David"/>
          <w:rtl/>
          <w:lang w:eastAsia="en-US"/>
        </w:rPr>
        <w:t>לצורך הפעלת פורטל הספקים הממשלתי, יקים המשתמש תשתית מקומית כמפורט ב</w:t>
      </w:r>
      <w:r w:rsidRPr="00EF52A2">
        <w:rPr>
          <w:rFonts w:ascii="David" w:hAnsi="David" w:cs="David"/>
          <w:b/>
          <w:bCs/>
          <w:rtl/>
          <w:lang w:eastAsia="en-US"/>
        </w:rPr>
        <w:t>נספח א'</w:t>
      </w:r>
      <w:r w:rsidRPr="00EF52A2">
        <w:rPr>
          <w:rFonts w:ascii="David" w:hAnsi="David" w:cs="David"/>
          <w:rtl/>
          <w:lang w:eastAsia="en-US"/>
        </w:rPr>
        <w:t xml:space="preserve"> לחוזה זה ("</w:t>
      </w:r>
      <w:r w:rsidRPr="00EF52A2">
        <w:rPr>
          <w:rFonts w:ascii="David" w:hAnsi="David" w:cs="David"/>
          <w:b/>
          <w:bCs/>
          <w:rtl/>
          <w:lang w:eastAsia="en-US"/>
        </w:rPr>
        <w:t>תשתית מקומית</w:t>
      </w:r>
      <w:r w:rsidRPr="00EF52A2">
        <w:rPr>
          <w:rFonts w:ascii="David" w:hAnsi="David" w:cs="David"/>
          <w:rtl/>
          <w:lang w:eastAsia="en-US"/>
        </w:rPr>
        <w:t>").</w:t>
      </w:r>
    </w:p>
    <w:p w14:paraId="33DF7648" w14:textId="77777777" w:rsidR="005D23F3" w:rsidRPr="00EF52A2" w:rsidRDefault="005D23F3" w:rsidP="00BF0D52">
      <w:pPr>
        <w:pStyle w:val="afff5"/>
        <w:numPr>
          <w:ilvl w:val="0"/>
          <w:numId w:val="67"/>
        </w:numPr>
        <w:ind w:left="1048" w:hanging="425"/>
        <w:rPr>
          <w:rFonts w:ascii="David" w:hAnsi="David" w:cs="David"/>
          <w:lang w:eastAsia="en-US"/>
        </w:rPr>
      </w:pPr>
      <w:r w:rsidRPr="00EF52A2">
        <w:rPr>
          <w:rFonts w:ascii="David" w:hAnsi="David" w:cs="David"/>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1EC97496" w14:textId="77777777" w:rsidR="005D23F3" w:rsidRPr="00EF52A2" w:rsidRDefault="005D23F3" w:rsidP="00BF0D52">
      <w:pPr>
        <w:pStyle w:val="afff5"/>
        <w:numPr>
          <w:ilvl w:val="0"/>
          <w:numId w:val="67"/>
        </w:numPr>
        <w:ind w:left="1048" w:hanging="425"/>
        <w:rPr>
          <w:rFonts w:ascii="David" w:hAnsi="David" w:cs="David"/>
          <w:rtl/>
          <w:lang w:eastAsia="en-US"/>
        </w:rPr>
      </w:pPr>
      <w:r w:rsidRPr="00EF52A2">
        <w:rPr>
          <w:rFonts w:ascii="David" w:hAnsi="David" w:cs="David"/>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318A5C76"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נציג המשתמש לפעולות בפורטל הספקים הממשלתי</w:t>
      </w:r>
    </w:p>
    <w:p w14:paraId="2409D6A9"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287CE94A"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מינוי נציג על ידי המשתמש יהיה על ידי הצהרה בנוסח המופיע ב</w:t>
      </w:r>
      <w:r w:rsidRPr="00EF52A2">
        <w:rPr>
          <w:rFonts w:ascii="David" w:hAnsi="David" w:cs="David"/>
          <w:b/>
          <w:bCs/>
          <w:rtl/>
          <w:lang w:eastAsia="en-US"/>
        </w:rPr>
        <w:t>נספח ב'</w:t>
      </w:r>
      <w:r w:rsidRPr="00EF52A2">
        <w:rPr>
          <w:rFonts w:ascii="David" w:hAnsi="David" w:cs="David"/>
          <w:rtl/>
          <w:lang w:eastAsia="en-US"/>
        </w:rPr>
        <w:t xml:space="preserve"> לחוזה זה. המשתמש יגיש את נוסח </w:t>
      </w:r>
      <w:r w:rsidRPr="00EF52A2">
        <w:rPr>
          <w:rFonts w:ascii="David" w:hAnsi="David" w:cs="David"/>
          <w:b/>
          <w:bCs/>
          <w:rtl/>
          <w:lang w:eastAsia="en-US"/>
        </w:rPr>
        <w:t>נספח ב'</w:t>
      </w:r>
      <w:r w:rsidRPr="00EF52A2">
        <w:rPr>
          <w:rFonts w:ascii="David" w:hAnsi="David" w:cs="David"/>
          <w:rtl/>
          <w:lang w:eastAsia="en-US"/>
        </w:rPr>
        <w:t xml:space="preserve"> חתום והמאושר עבור כל נציג מטעמו ל</w:t>
      </w:r>
      <w:r w:rsidRPr="00EF52A2">
        <w:rPr>
          <w:rFonts w:ascii="David" w:hAnsi="David" w:cs="David"/>
          <w:rtl/>
        </w:rPr>
        <w:t>נציגות הממשלה</w:t>
      </w:r>
      <w:r w:rsidRPr="00EF52A2">
        <w:rPr>
          <w:rFonts w:ascii="David" w:hAnsi="David" w:cs="David"/>
          <w:rtl/>
          <w:lang w:eastAsia="en-US"/>
        </w:rPr>
        <w:t xml:space="preserve"> כתנאי להגדרתו בפורטל הספקים הממשלתי.</w:t>
      </w:r>
    </w:p>
    <w:p w14:paraId="5B0E71D4"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5431C9D3"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15188E81"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על המשתמש אחריות שרק נציגיו יפעלו בפורטל הספקים מטעמו ושאמצעי הזיהוי המשמש אותם לא יועברו לשום גורם אחר.</w:t>
      </w:r>
    </w:p>
    <w:p w14:paraId="6A1F9F16"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 xml:space="preserve">המשתמש אחראי לכך שכל נציג מטעמו ימלא את כל חובותיו לפי חוזה זה. </w:t>
      </w:r>
    </w:p>
    <w:p w14:paraId="5A26FFFC"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הממשלה תהיה רשאית להגביל את מספר הנציגים הפעילים מטעמו של כל משתמש. הממשלה מתחייבת שלכל מציע יתאפשר להגדיר לפחות שני נציגים.</w:t>
      </w:r>
    </w:p>
    <w:p w14:paraId="25373D17"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EF52A2">
        <w:rPr>
          <w:rFonts w:ascii="David" w:hAnsi="David" w:cs="David"/>
          <w:b/>
          <w:bCs/>
          <w:rtl/>
          <w:lang w:eastAsia="en-US"/>
        </w:rPr>
        <w:t>נספח ב'</w:t>
      </w:r>
      <w:r w:rsidRPr="00EF52A2">
        <w:rPr>
          <w:rFonts w:ascii="David" w:hAnsi="David" w:cs="David"/>
          <w:rtl/>
          <w:lang w:eastAsia="en-US"/>
        </w:rPr>
        <w:t xml:space="preserve"> לחוזה זה.</w:t>
      </w:r>
    </w:p>
    <w:p w14:paraId="532F6D54"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5D81FE6A" w14:textId="77777777" w:rsidR="005D23F3" w:rsidRPr="00EF52A2" w:rsidRDefault="005D23F3" w:rsidP="00BF0D52">
      <w:pPr>
        <w:pStyle w:val="afff5"/>
        <w:numPr>
          <w:ilvl w:val="0"/>
          <w:numId w:val="68"/>
        </w:numPr>
        <w:ind w:left="1048" w:hanging="425"/>
        <w:rPr>
          <w:rFonts w:ascii="David" w:hAnsi="David" w:cs="David"/>
          <w:rtl/>
          <w:lang w:eastAsia="en-US"/>
        </w:rPr>
      </w:pPr>
      <w:r w:rsidRPr="00EF52A2">
        <w:rPr>
          <w:rFonts w:ascii="David" w:hAnsi="David" w:cs="David"/>
          <w:rtl/>
          <w:lang w:eastAsia="en-US"/>
        </w:rPr>
        <w:lastRenderedPageBreak/>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5F0A0C9C" w14:textId="77777777" w:rsidR="005D23F3" w:rsidRPr="00EF52A2" w:rsidRDefault="005D23F3" w:rsidP="00BF0D52">
      <w:pPr>
        <w:pStyle w:val="afff5"/>
        <w:numPr>
          <w:ilvl w:val="0"/>
          <w:numId w:val="58"/>
        </w:numPr>
        <w:rPr>
          <w:rFonts w:ascii="David" w:hAnsi="David" w:cs="David"/>
          <w:b/>
          <w:bCs/>
          <w:rtl/>
        </w:rPr>
      </w:pPr>
      <w:r w:rsidRPr="00EF52A2">
        <w:rPr>
          <w:rFonts w:ascii="David" w:hAnsi="David" w:cs="David"/>
          <w:b/>
          <w:bCs/>
          <w:rtl/>
        </w:rPr>
        <w:t>ביצוע פעולות באמצעות התממשקות עם פורטל הספקים</w:t>
      </w:r>
    </w:p>
    <w:p w14:paraId="1F92B04A" w14:textId="77777777" w:rsidR="005D23F3" w:rsidRPr="00EF52A2" w:rsidRDefault="005D23F3" w:rsidP="00BF0D52">
      <w:pPr>
        <w:pStyle w:val="afff5"/>
        <w:numPr>
          <w:ilvl w:val="0"/>
          <w:numId w:val="69"/>
        </w:numPr>
        <w:ind w:left="1048" w:hanging="425"/>
        <w:rPr>
          <w:rFonts w:ascii="David" w:hAnsi="David" w:cs="David"/>
          <w:lang w:eastAsia="en-US"/>
        </w:rPr>
      </w:pPr>
      <w:r w:rsidRPr="00EF52A2">
        <w:rPr>
          <w:rFonts w:ascii="David" w:hAnsi="David" w:cs="David"/>
          <w:rtl/>
          <w:lang w:eastAsia="en-US"/>
        </w:rPr>
        <w:t xml:space="preserve">הממשלה תאפשר לבצע חלק מהפעולות המפורטות לעיל בסעיף 2, אותן ניתן לבצע בפורטל הספקים הממשלתי, באמצעות </w:t>
      </w:r>
      <w:r w:rsidRPr="00EF52A2">
        <w:rPr>
          <w:rFonts w:ascii="David" w:hAnsi="David" w:cs="David"/>
          <w:rtl/>
        </w:rPr>
        <w:t xml:space="preserve">ממשק ממוחשב עם התשתית </w:t>
      </w:r>
      <w:proofErr w:type="spellStart"/>
      <w:r w:rsidRPr="00EF52A2">
        <w:rPr>
          <w:rFonts w:ascii="David" w:hAnsi="David" w:cs="David"/>
          <w:rtl/>
        </w:rPr>
        <w:t>המחשובית</w:t>
      </w:r>
      <w:proofErr w:type="spellEnd"/>
      <w:r w:rsidRPr="00EF52A2">
        <w:rPr>
          <w:rFonts w:ascii="David" w:hAnsi="David" w:cs="David"/>
          <w:rtl/>
        </w:rPr>
        <w:t xml:space="preserve"> של פורטל הספקים הממשלתי, בהתאם לדרישות הטכנולוגיות של הממשלה שפורסמו לצורך כך ("</w:t>
      </w:r>
      <w:r w:rsidRPr="00EF52A2">
        <w:rPr>
          <w:rFonts w:ascii="David" w:hAnsi="David" w:cs="David"/>
          <w:b/>
          <w:bCs/>
          <w:rtl/>
        </w:rPr>
        <w:t>התממשקות</w:t>
      </w:r>
      <w:r w:rsidRPr="00EF52A2">
        <w:rPr>
          <w:rFonts w:ascii="David" w:hAnsi="David" w:cs="David"/>
          <w:rtl/>
        </w:rPr>
        <w:t xml:space="preserve">"). </w:t>
      </w:r>
    </w:p>
    <w:p w14:paraId="5981C4C6" w14:textId="77777777" w:rsidR="005D23F3" w:rsidRPr="00EF52A2" w:rsidRDefault="005D23F3" w:rsidP="00BF0D52">
      <w:pPr>
        <w:pStyle w:val="afff5"/>
        <w:numPr>
          <w:ilvl w:val="0"/>
          <w:numId w:val="69"/>
        </w:numPr>
        <w:ind w:left="1048" w:hanging="425"/>
        <w:rPr>
          <w:rFonts w:ascii="David" w:hAnsi="David" w:cs="David"/>
          <w:lang w:eastAsia="en-US"/>
        </w:rPr>
      </w:pPr>
      <w:r w:rsidRPr="00EF52A2">
        <w:rPr>
          <w:rFonts w:ascii="David" w:hAnsi="David" w:cs="David"/>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EF52A2">
        <w:rPr>
          <w:rFonts w:ascii="David" w:hAnsi="David" w:cs="David"/>
          <w:b/>
          <w:bCs/>
          <w:rtl/>
          <w:lang w:eastAsia="en-US"/>
        </w:rPr>
        <w:t>מתווך</w:t>
      </w:r>
      <w:r w:rsidRPr="00EF52A2">
        <w:rPr>
          <w:rFonts w:ascii="David" w:hAnsi="David" w:cs="David"/>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14:paraId="6266BB1E" w14:textId="77777777" w:rsidR="005D23F3" w:rsidRPr="00EF52A2" w:rsidRDefault="005D23F3" w:rsidP="00BF0D52">
      <w:pPr>
        <w:pStyle w:val="afff5"/>
        <w:numPr>
          <w:ilvl w:val="0"/>
          <w:numId w:val="69"/>
        </w:numPr>
        <w:ind w:left="1048" w:hanging="425"/>
        <w:rPr>
          <w:rFonts w:ascii="David" w:hAnsi="David" w:cs="David"/>
          <w:lang w:eastAsia="en-US"/>
        </w:rPr>
      </w:pPr>
      <w:r w:rsidRPr="00EF52A2">
        <w:rPr>
          <w:rFonts w:ascii="David" w:hAnsi="David" w:cs="David"/>
          <w:rtl/>
          <w:lang w:eastAsia="en-US"/>
        </w:rPr>
        <w:t>כתנאי לביצוע התממשקות יהיה על המשתמש לעמוד בדרישות המפורטות ב</w:t>
      </w:r>
      <w:r w:rsidRPr="00EF52A2">
        <w:rPr>
          <w:rFonts w:ascii="David" w:hAnsi="David" w:cs="David"/>
          <w:b/>
          <w:bCs/>
          <w:rtl/>
          <w:lang w:eastAsia="en-US"/>
        </w:rPr>
        <w:t>נספח ג'</w:t>
      </w:r>
      <w:r w:rsidRPr="00EF52A2">
        <w:rPr>
          <w:rFonts w:ascii="David" w:hAnsi="David" w:cs="David"/>
          <w:rtl/>
          <w:lang w:eastAsia="en-US"/>
        </w:rPr>
        <w:t xml:space="preserve"> לחוזה זה, ולהגיש נספח זה חתום. בכל מקרה של שינוי במידע המופיע ב</w:t>
      </w:r>
      <w:r w:rsidRPr="00EF52A2">
        <w:rPr>
          <w:rFonts w:ascii="David" w:hAnsi="David" w:cs="David"/>
          <w:b/>
          <w:bCs/>
          <w:rtl/>
          <w:lang w:eastAsia="en-US"/>
        </w:rPr>
        <w:t>נספח ג'</w:t>
      </w:r>
      <w:r w:rsidRPr="00EF52A2">
        <w:rPr>
          <w:rFonts w:ascii="David" w:hAnsi="David" w:cs="David"/>
          <w:rtl/>
          <w:lang w:eastAsia="en-US"/>
        </w:rPr>
        <w:t xml:space="preserve">, על המשתמש לפנות לנציגות הממשלה בהקדם, ולהגיש נספח מתוקן. </w:t>
      </w:r>
    </w:p>
    <w:p w14:paraId="1A2549EA" w14:textId="77777777" w:rsidR="005D23F3" w:rsidRPr="00EF52A2" w:rsidRDefault="005D23F3" w:rsidP="00BF0D52">
      <w:pPr>
        <w:pStyle w:val="afff5"/>
        <w:numPr>
          <w:ilvl w:val="0"/>
          <w:numId w:val="69"/>
        </w:numPr>
        <w:ind w:left="1048" w:hanging="425"/>
        <w:rPr>
          <w:rFonts w:ascii="David" w:hAnsi="David" w:cs="David"/>
          <w:lang w:eastAsia="en-US"/>
        </w:rPr>
      </w:pPr>
      <w:r w:rsidRPr="00EF52A2">
        <w:rPr>
          <w:rFonts w:ascii="David" w:hAnsi="David" w:cs="David"/>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14:paraId="23914B95" w14:textId="77777777" w:rsidR="005D23F3" w:rsidRPr="00EF52A2" w:rsidRDefault="005D23F3" w:rsidP="005D23F3">
      <w:pPr>
        <w:ind w:left="1416" w:right="708"/>
        <w:rPr>
          <w:rFonts w:ascii="David" w:hAnsi="David"/>
        </w:rPr>
      </w:pPr>
    </w:p>
    <w:p w14:paraId="180D681A" w14:textId="77777777" w:rsidR="005D23F3" w:rsidRPr="00EF52A2" w:rsidRDefault="005D23F3" w:rsidP="00BF0D52">
      <w:pPr>
        <w:spacing w:line="240" w:lineRule="auto"/>
        <w:jc w:val="center"/>
        <w:rPr>
          <w:rFonts w:ascii="David" w:hAnsi="David"/>
          <w:b/>
          <w:bCs/>
        </w:rPr>
      </w:pPr>
      <w:bookmarkStart w:id="219" w:name="_Ref274770591"/>
      <w:r w:rsidRPr="00EF52A2">
        <w:rPr>
          <w:rFonts w:ascii="David" w:hAnsi="David"/>
          <w:b/>
          <w:bCs/>
          <w:rtl/>
        </w:rPr>
        <w:t>פרק ג' – תנאים נוספים</w:t>
      </w:r>
    </w:p>
    <w:bookmarkEnd w:id="219"/>
    <w:p w14:paraId="555F602C"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 xml:space="preserve">סיום החוזה וביטולו </w:t>
      </w:r>
    </w:p>
    <w:p w14:paraId="46F950B3" w14:textId="77777777" w:rsidR="005D23F3" w:rsidRPr="00EF52A2" w:rsidRDefault="005D23F3" w:rsidP="00BF0D52">
      <w:pPr>
        <w:pStyle w:val="afff5"/>
        <w:numPr>
          <w:ilvl w:val="0"/>
          <w:numId w:val="70"/>
        </w:numPr>
        <w:ind w:left="1048" w:hanging="425"/>
        <w:rPr>
          <w:rFonts w:ascii="David" w:hAnsi="David" w:cs="David"/>
          <w:rtl/>
          <w:lang w:eastAsia="en-US"/>
        </w:rPr>
      </w:pPr>
      <w:r w:rsidRPr="00EF52A2">
        <w:rPr>
          <w:rFonts w:ascii="David" w:hAnsi="David" w:cs="David"/>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6599BF43" w14:textId="77777777" w:rsidR="005D23F3" w:rsidRPr="00EF52A2" w:rsidRDefault="005D23F3" w:rsidP="00BF0D52">
      <w:pPr>
        <w:pStyle w:val="afff5"/>
        <w:numPr>
          <w:ilvl w:val="0"/>
          <w:numId w:val="70"/>
        </w:numPr>
        <w:ind w:left="1048" w:hanging="425"/>
        <w:rPr>
          <w:rFonts w:ascii="David" w:hAnsi="David" w:cs="David"/>
          <w:rtl/>
          <w:lang w:eastAsia="en-US"/>
        </w:rPr>
      </w:pPr>
      <w:r w:rsidRPr="00EF52A2">
        <w:rPr>
          <w:rFonts w:ascii="David" w:hAnsi="David" w:cs="David"/>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564B5E2E" w14:textId="77777777" w:rsidR="005D23F3" w:rsidRPr="00EF52A2" w:rsidRDefault="005D23F3" w:rsidP="00BF0D52">
      <w:pPr>
        <w:pStyle w:val="afff5"/>
        <w:numPr>
          <w:ilvl w:val="0"/>
          <w:numId w:val="70"/>
        </w:numPr>
        <w:ind w:left="1048" w:hanging="425"/>
        <w:rPr>
          <w:rFonts w:ascii="David" w:hAnsi="David" w:cs="David"/>
          <w:lang w:eastAsia="en-US"/>
        </w:rPr>
      </w:pPr>
      <w:r w:rsidRPr="00EF52A2">
        <w:rPr>
          <w:rFonts w:ascii="David" w:hAnsi="David" w:cs="David"/>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2468F9AF" w14:textId="77777777" w:rsidR="005D23F3" w:rsidRPr="00EF52A2" w:rsidRDefault="005D23F3" w:rsidP="00BF0D52">
      <w:pPr>
        <w:pStyle w:val="afff5"/>
        <w:numPr>
          <w:ilvl w:val="0"/>
          <w:numId w:val="58"/>
        </w:numPr>
        <w:rPr>
          <w:rFonts w:ascii="David" w:hAnsi="David" w:cs="David"/>
          <w:b/>
          <w:bCs/>
          <w:rtl/>
        </w:rPr>
      </w:pPr>
      <w:r w:rsidRPr="00EF52A2">
        <w:rPr>
          <w:rFonts w:ascii="David" w:hAnsi="David" w:cs="David"/>
          <w:b/>
          <w:bCs/>
          <w:rtl/>
        </w:rPr>
        <w:t>חבלה ומידע אסור</w:t>
      </w:r>
    </w:p>
    <w:p w14:paraId="6A3F626C" w14:textId="77777777" w:rsidR="005D23F3" w:rsidRPr="00EF52A2" w:rsidRDefault="005D23F3" w:rsidP="00BF0D52">
      <w:pPr>
        <w:pStyle w:val="afff5"/>
        <w:numPr>
          <w:ilvl w:val="0"/>
          <w:numId w:val="71"/>
        </w:numPr>
        <w:ind w:left="1048" w:hanging="425"/>
        <w:rPr>
          <w:rFonts w:ascii="David" w:hAnsi="David" w:cs="David"/>
          <w:lang w:eastAsia="en-US"/>
        </w:rPr>
      </w:pPr>
      <w:r w:rsidRPr="00EF52A2">
        <w:rPr>
          <w:rFonts w:ascii="David" w:hAnsi="David" w:cs="David"/>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1CAFBDC0" w14:textId="77777777" w:rsidR="005D23F3" w:rsidRPr="00EF52A2" w:rsidRDefault="005D23F3" w:rsidP="00BF0D52">
      <w:pPr>
        <w:pStyle w:val="afff5"/>
        <w:numPr>
          <w:ilvl w:val="0"/>
          <w:numId w:val="71"/>
        </w:numPr>
        <w:ind w:left="1048" w:hanging="425"/>
        <w:rPr>
          <w:rFonts w:ascii="David" w:hAnsi="David" w:cs="David"/>
          <w:rtl/>
          <w:lang w:eastAsia="en-US"/>
        </w:rPr>
      </w:pPr>
      <w:r w:rsidRPr="00EF52A2">
        <w:rPr>
          <w:rFonts w:ascii="David" w:hAnsi="David" w:cs="David"/>
          <w:rtl/>
          <w:lang w:eastAsia="en-US"/>
        </w:rPr>
        <w:t>המשתמש וכל נציגיו מתחייבים לא לנסות לקבל מידע ידיעות או נתונים מכל סוג שהוא ומכל צורה</w:t>
      </w:r>
      <w:r w:rsidRPr="00EF52A2">
        <w:rPr>
          <w:rFonts w:ascii="David" w:hAnsi="David" w:cs="David"/>
          <w:rtl/>
        </w:rPr>
        <w:t xml:space="preserve"> שהיא, המצויים בפורטל הספקים הממשלתי, למעט מידע</w:t>
      </w:r>
      <w:r w:rsidRPr="00EF52A2">
        <w:rPr>
          <w:rFonts w:ascii="David" w:hAnsi="David" w:cs="David"/>
          <w:rtl/>
          <w:lang w:eastAsia="en-US"/>
        </w:rPr>
        <w:t xml:space="preserve"> המפורט לעיל בסעיף 13(1), ואם יגיע אליהם מידע כאמור בדרך כלשהי, מתחייבים המשתמש וכל נציגיו, ביחד ולחוד:</w:t>
      </w:r>
    </w:p>
    <w:p w14:paraId="1D0F3389" w14:textId="77777777" w:rsidR="005D23F3" w:rsidRPr="00EF52A2" w:rsidRDefault="005D23F3" w:rsidP="00BF0D52">
      <w:pPr>
        <w:numPr>
          <w:ilvl w:val="2"/>
          <w:numId w:val="72"/>
        </w:numPr>
        <w:spacing w:line="240" w:lineRule="auto"/>
        <w:ind w:left="1615" w:hanging="709"/>
        <w:rPr>
          <w:rFonts w:ascii="David" w:hAnsi="David"/>
          <w:rtl/>
        </w:rPr>
      </w:pPr>
      <w:r w:rsidRPr="00EF52A2">
        <w:rPr>
          <w:rFonts w:ascii="David" w:hAnsi="David"/>
          <w:rtl/>
        </w:rPr>
        <w:t xml:space="preserve">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w:t>
      </w:r>
      <w:proofErr w:type="spellStart"/>
      <w:r w:rsidRPr="00EF52A2">
        <w:rPr>
          <w:rFonts w:ascii="David" w:hAnsi="David"/>
          <w:rtl/>
        </w:rPr>
        <w:t>כשיוודע</w:t>
      </w:r>
      <w:proofErr w:type="spellEnd"/>
      <w:r w:rsidRPr="00EF52A2">
        <w:rPr>
          <w:rFonts w:ascii="David" w:hAnsi="David"/>
          <w:rtl/>
        </w:rPr>
        <w:t xml:space="preserve"> לו. אם הודפס המידע האסור, ישלח מיד המשתמש את הדף המודפס אל מוקד התמיכה של מרכבה, בלי להשאיר ברשותו העתק של הדף או העתק אחר של המידע האסור.</w:t>
      </w:r>
    </w:p>
    <w:p w14:paraId="6B38DEDE" w14:textId="77777777" w:rsidR="005D23F3" w:rsidRPr="00EF52A2" w:rsidRDefault="005D23F3" w:rsidP="00BF0D52">
      <w:pPr>
        <w:numPr>
          <w:ilvl w:val="2"/>
          <w:numId w:val="72"/>
        </w:numPr>
        <w:spacing w:line="240" w:lineRule="auto"/>
        <w:ind w:left="1615" w:hanging="709"/>
        <w:rPr>
          <w:rFonts w:ascii="David" w:hAnsi="David"/>
          <w:rtl/>
        </w:rPr>
      </w:pPr>
      <w:r w:rsidRPr="00EF52A2">
        <w:rPr>
          <w:rFonts w:ascii="David" w:hAnsi="David"/>
          <w:rtl/>
        </w:rPr>
        <w:t>להודיע מיד טלפונית וגם בכתב על האירוע לנציגות הממשלה.</w:t>
      </w:r>
    </w:p>
    <w:p w14:paraId="7FCACB27" w14:textId="77777777" w:rsidR="005D23F3" w:rsidRPr="00EF52A2" w:rsidRDefault="005D23F3" w:rsidP="00BF0D52">
      <w:pPr>
        <w:numPr>
          <w:ilvl w:val="2"/>
          <w:numId w:val="72"/>
        </w:numPr>
        <w:spacing w:line="240" w:lineRule="auto"/>
        <w:ind w:left="1615" w:hanging="709"/>
        <w:rPr>
          <w:rFonts w:ascii="David" w:hAnsi="David"/>
        </w:rPr>
      </w:pPr>
      <w:r w:rsidRPr="00EF52A2">
        <w:rPr>
          <w:rFonts w:ascii="David" w:hAnsi="David"/>
          <w:rtl/>
        </w:rPr>
        <w:t>לא לעשות כל שימוש במידע אסור ולא לגלותו לאיש, למעט גילוי הדרוש לצורך סעיפים קטנים (א) ו-(ב) לעיל.</w:t>
      </w:r>
    </w:p>
    <w:p w14:paraId="21E09593"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זכויות יוצרים</w:t>
      </w:r>
    </w:p>
    <w:p w14:paraId="3FD6EC5D" w14:textId="77777777" w:rsidR="005D23F3" w:rsidRPr="00EF52A2" w:rsidRDefault="005D23F3" w:rsidP="005D23F3">
      <w:pPr>
        <w:pStyle w:val="afff5"/>
        <w:ind w:left="567"/>
        <w:rPr>
          <w:rFonts w:ascii="David" w:hAnsi="David" w:cs="David"/>
          <w:sz w:val="24"/>
          <w:rtl/>
        </w:rPr>
      </w:pPr>
      <w:r w:rsidRPr="00EF52A2">
        <w:rPr>
          <w:rFonts w:ascii="David" w:hAnsi="David" w:cs="David"/>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33367BF6"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הסבה</w:t>
      </w:r>
    </w:p>
    <w:p w14:paraId="4C3E4D7B" w14:textId="77777777" w:rsidR="005D23F3" w:rsidRPr="00EF52A2" w:rsidRDefault="005D23F3" w:rsidP="005D23F3">
      <w:pPr>
        <w:pStyle w:val="afff5"/>
        <w:ind w:left="567"/>
        <w:rPr>
          <w:rFonts w:ascii="David" w:hAnsi="David" w:cs="David"/>
        </w:rPr>
      </w:pPr>
      <w:r w:rsidRPr="00EF52A2">
        <w:rPr>
          <w:rFonts w:ascii="David" w:hAnsi="David" w:cs="David"/>
          <w:rtl/>
        </w:rPr>
        <w:t>זכויות המשתמש לפי חוזה זה אינן ניתנות להסבה בדרך מיזוג תאגידים או בכל דרך אחרת ללא הסכמה בכתב ומראש של הממשלה.</w:t>
      </w:r>
    </w:p>
    <w:p w14:paraId="0D2F3B9B"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סמכות שיפוט</w:t>
      </w:r>
    </w:p>
    <w:p w14:paraId="680E6D91" w14:textId="77777777" w:rsidR="005D23F3" w:rsidRPr="00EF52A2" w:rsidRDefault="005D23F3" w:rsidP="005D23F3">
      <w:pPr>
        <w:pStyle w:val="afff5"/>
        <w:ind w:left="567"/>
        <w:rPr>
          <w:rFonts w:ascii="David" w:hAnsi="David" w:cs="David"/>
          <w:b/>
          <w:bCs/>
        </w:rPr>
      </w:pPr>
      <w:r w:rsidRPr="00EF52A2">
        <w:rPr>
          <w:rFonts w:ascii="David" w:hAnsi="David" w:cs="David"/>
          <w:rtl/>
        </w:rPr>
        <w:t xml:space="preserve">כל סכסוך משפטי או תביעה לפי הסכם זה תוגש לבתי המשפט המוסמכים בירושלים. </w:t>
      </w:r>
    </w:p>
    <w:p w14:paraId="0C8E3FBA" w14:textId="77777777" w:rsidR="005D23F3" w:rsidRPr="00EF52A2" w:rsidRDefault="005D23F3" w:rsidP="00BF0D52">
      <w:pPr>
        <w:pStyle w:val="afff5"/>
        <w:numPr>
          <w:ilvl w:val="0"/>
          <w:numId w:val="58"/>
        </w:numPr>
        <w:rPr>
          <w:rFonts w:ascii="David" w:hAnsi="David" w:cs="David"/>
          <w:b/>
          <w:bCs/>
          <w:rtl/>
        </w:rPr>
      </w:pPr>
      <w:r w:rsidRPr="00EF52A2">
        <w:rPr>
          <w:rFonts w:ascii="David" w:hAnsi="David" w:cs="David"/>
          <w:b/>
          <w:bCs/>
          <w:rtl/>
        </w:rPr>
        <w:t>הודעות</w:t>
      </w:r>
    </w:p>
    <w:p w14:paraId="482F7333" w14:textId="77777777" w:rsidR="005D23F3" w:rsidRPr="00EF52A2" w:rsidRDefault="005D23F3" w:rsidP="005D23F3">
      <w:pPr>
        <w:pStyle w:val="afff5"/>
        <w:ind w:left="567"/>
        <w:rPr>
          <w:rFonts w:ascii="David" w:hAnsi="David" w:cs="David"/>
        </w:rPr>
      </w:pPr>
      <w:r w:rsidRPr="00EF52A2">
        <w:rPr>
          <w:rFonts w:ascii="David" w:hAnsi="David" w:cs="David"/>
          <w:rtl/>
        </w:rPr>
        <w:lastRenderedPageBreak/>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F6340F2"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כתובות הצדדים לצורך ההסכם</w:t>
      </w:r>
    </w:p>
    <w:p w14:paraId="7DBF6072" w14:textId="77777777" w:rsidR="005D23F3" w:rsidRPr="00EF52A2" w:rsidRDefault="005D23F3" w:rsidP="005D23F3">
      <w:pPr>
        <w:pStyle w:val="a4"/>
        <w:spacing w:line="240" w:lineRule="auto"/>
        <w:ind w:left="567"/>
        <w:rPr>
          <w:rFonts w:ascii="David" w:hAnsi="David"/>
        </w:rPr>
      </w:pPr>
      <w:r w:rsidRPr="00EF52A2">
        <w:rPr>
          <w:rFonts w:ascii="David" w:hAnsi="David"/>
          <w:rtl/>
        </w:rPr>
        <w:t xml:space="preserve">הממשלה – משרד האוצר, חטיבת נכסים, רכש ולוגיסטיקה, רחוב קפלן 1, ירושלים. </w:t>
      </w:r>
    </w:p>
    <w:p w14:paraId="31E40221" w14:textId="77777777" w:rsidR="005D23F3" w:rsidRPr="00EF52A2" w:rsidRDefault="005D23F3" w:rsidP="005D23F3">
      <w:pPr>
        <w:pStyle w:val="a4"/>
        <w:spacing w:line="240" w:lineRule="auto"/>
        <w:ind w:left="567" w:right="708"/>
        <w:rPr>
          <w:rFonts w:ascii="David" w:hAnsi="David"/>
          <w:rtl/>
        </w:rPr>
      </w:pPr>
      <w:r w:rsidRPr="00EF52A2">
        <w:rPr>
          <w:rFonts w:ascii="David" w:hAnsi="David"/>
          <w:rtl/>
        </w:rPr>
        <w:t>המשתמש – _________________________________________________</w:t>
      </w:r>
    </w:p>
    <w:p w14:paraId="13328AA0" w14:textId="77777777" w:rsidR="005D23F3" w:rsidRPr="00EF52A2" w:rsidRDefault="005D23F3" w:rsidP="005D23F3">
      <w:pPr>
        <w:pStyle w:val="a4"/>
        <w:spacing w:line="240" w:lineRule="auto"/>
        <w:ind w:left="567" w:right="708"/>
        <w:rPr>
          <w:rFonts w:ascii="David" w:hAnsi="David"/>
          <w:rtl/>
        </w:rPr>
      </w:pPr>
    </w:p>
    <w:p w14:paraId="14FCDF6A" w14:textId="77777777" w:rsidR="005D23F3" w:rsidRPr="00EF52A2" w:rsidRDefault="005D23F3" w:rsidP="005D23F3">
      <w:pPr>
        <w:pStyle w:val="a4"/>
        <w:spacing w:line="240" w:lineRule="auto"/>
        <w:ind w:left="567"/>
        <w:jc w:val="center"/>
        <w:rPr>
          <w:rFonts w:ascii="David" w:hAnsi="David"/>
          <w:rtl/>
        </w:rPr>
      </w:pPr>
      <w:r w:rsidRPr="00EF52A2">
        <w:rPr>
          <w:rFonts w:ascii="David" w:hAnsi="David"/>
          <w:rtl/>
        </w:rPr>
        <w:t>ולראיה באו הצדדים על החתום בתאריך הנקוב בראש חוזה זה.</w:t>
      </w:r>
    </w:p>
    <w:p w14:paraId="44139D54" w14:textId="77777777" w:rsidR="005D23F3" w:rsidRPr="00EF52A2" w:rsidRDefault="005D23F3" w:rsidP="005D23F3">
      <w:pPr>
        <w:pStyle w:val="a4"/>
        <w:spacing w:line="240" w:lineRule="auto"/>
        <w:ind w:left="567"/>
        <w:rPr>
          <w:rFonts w:ascii="David" w:hAnsi="David"/>
          <w:rtl/>
        </w:rPr>
      </w:pPr>
    </w:p>
    <w:p w14:paraId="3F8785B8" w14:textId="77777777" w:rsidR="005D23F3" w:rsidRPr="00EF52A2" w:rsidRDefault="005D23F3" w:rsidP="005D23F3">
      <w:pPr>
        <w:pStyle w:val="a4"/>
        <w:spacing w:line="240" w:lineRule="auto"/>
        <w:ind w:left="567"/>
        <w:jc w:val="center"/>
        <w:rPr>
          <w:rFonts w:ascii="David" w:hAnsi="David"/>
          <w:b/>
          <w:bCs/>
          <w:rtl/>
        </w:rPr>
      </w:pPr>
      <w:r w:rsidRPr="00EF52A2">
        <w:rPr>
          <w:rFonts w:ascii="David" w:hAnsi="David"/>
          <w:b/>
          <w:bCs/>
          <w:rtl/>
        </w:rPr>
        <w:t>חתימות הממשלה</w:t>
      </w:r>
    </w:p>
    <w:p w14:paraId="4D21B464" w14:textId="77777777" w:rsidR="005D23F3" w:rsidRPr="00EF52A2" w:rsidRDefault="005D23F3" w:rsidP="005D23F3">
      <w:pPr>
        <w:pStyle w:val="a4"/>
        <w:spacing w:line="240" w:lineRule="auto"/>
        <w:ind w:left="567"/>
        <w:rPr>
          <w:rFonts w:ascii="David" w:hAnsi="David"/>
          <w:b/>
          <w:bCs/>
          <w:u w:val="single"/>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6BA941D0" w14:textId="77777777" w:rsidTr="005D23F3">
        <w:trPr>
          <w:tblHeader/>
          <w:jc w:val="center"/>
        </w:trPr>
        <w:tc>
          <w:tcPr>
            <w:tcW w:w="2721" w:type="dxa"/>
            <w:vAlign w:val="center"/>
          </w:tcPr>
          <w:p w14:paraId="21124449" w14:textId="77777777" w:rsidR="005D23F3" w:rsidRPr="00EF52A2" w:rsidRDefault="005D23F3" w:rsidP="005D23F3">
            <w:pPr>
              <w:spacing w:line="240" w:lineRule="auto"/>
              <w:jc w:val="center"/>
              <w:rPr>
                <w:rFonts w:ascii="David" w:hAnsi="David"/>
                <w:rtl/>
              </w:rPr>
            </w:pPr>
            <w:r w:rsidRPr="00EF52A2">
              <w:rPr>
                <w:rFonts w:ascii="David" w:hAnsi="David"/>
                <w:rtl/>
              </w:rPr>
              <w:t>תאריך</w:t>
            </w:r>
          </w:p>
        </w:tc>
        <w:tc>
          <w:tcPr>
            <w:tcW w:w="2721" w:type="dxa"/>
          </w:tcPr>
          <w:p w14:paraId="54D263D5" w14:textId="77777777" w:rsidR="005D23F3" w:rsidRPr="00EF52A2" w:rsidRDefault="005D23F3" w:rsidP="005D23F3">
            <w:pPr>
              <w:spacing w:line="240" w:lineRule="auto"/>
              <w:jc w:val="center"/>
              <w:rPr>
                <w:rFonts w:ascii="David" w:hAnsi="David"/>
                <w:b/>
                <w:rtl/>
              </w:rPr>
            </w:pPr>
            <w:r w:rsidRPr="00EF52A2">
              <w:rPr>
                <w:rFonts w:ascii="David" w:hAnsi="David"/>
                <w:rtl/>
              </w:rPr>
              <w:t>שם</w:t>
            </w:r>
          </w:p>
        </w:tc>
        <w:tc>
          <w:tcPr>
            <w:tcW w:w="2721" w:type="dxa"/>
            <w:vAlign w:val="center"/>
          </w:tcPr>
          <w:p w14:paraId="264CCEE1" w14:textId="77777777" w:rsidR="005D23F3" w:rsidRPr="00EF52A2" w:rsidRDefault="005D23F3" w:rsidP="005D23F3">
            <w:pPr>
              <w:spacing w:line="240" w:lineRule="auto"/>
              <w:jc w:val="center"/>
              <w:rPr>
                <w:rFonts w:ascii="David" w:hAnsi="David"/>
                <w:b/>
                <w:rtl/>
              </w:rPr>
            </w:pPr>
            <w:r w:rsidRPr="00EF52A2">
              <w:rPr>
                <w:rFonts w:ascii="David" w:hAnsi="David"/>
                <w:b/>
                <w:rtl/>
              </w:rPr>
              <w:t>חתימה</w:t>
            </w:r>
          </w:p>
        </w:tc>
      </w:tr>
      <w:tr w:rsidR="005D23F3" w:rsidRPr="00EF52A2" w14:paraId="1AB33C56" w14:textId="77777777" w:rsidTr="005D23F3">
        <w:trPr>
          <w:jc w:val="center"/>
        </w:trPr>
        <w:tc>
          <w:tcPr>
            <w:tcW w:w="2721" w:type="dxa"/>
            <w:vAlign w:val="center"/>
          </w:tcPr>
          <w:p w14:paraId="574EAB9E" w14:textId="77777777" w:rsidR="005D23F3" w:rsidRPr="00EF52A2" w:rsidRDefault="005D23F3" w:rsidP="005D23F3">
            <w:pPr>
              <w:pBdr>
                <w:bottom w:val="single" w:sz="4" w:space="0"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2721" w:type="dxa"/>
          </w:tcPr>
          <w:p w14:paraId="001AAB56" w14:textId="77777777" w:rsidR="005D23F3" w:rsidRPr="00EF52A2" w:rsidRDefault="005D23F3" w:rsidP="005D23F3">
            <w:pPr>
              <w:pBdr>
                <w:bottom w:val="single" w:sz="4" w:space="0" w:color="auto"/>
              </w:pBdr>
              <w:spacing w:line="240" w:lineRule="auto"/>
              <w:jc w:val="center"/>
              <w:rPr>
                <w:rFonts w:ascii="David" w:hAnsi="David"/>
                <w:b/>
                <w:rtl/>
              </w:rPr>
            </w:pPr>
          </w:p>
        </w:tc>
        <w:tc>
          <w:tcPr>
            <w:tcW w:w="2721" w:type="dxa"/>
            <w:vAlign w:val="center"/>
          </w:tcPr>
          <w:p w14:paraId="1A2BBB0A" w14:textId="77777777" w:rsidR="005D23F3" w:rsidRPr="00EF52A2" w:rsidRDefault="005D23F3" w:rsidP="005D23F3">
            <w:pPr>
              <w:pBdr>
                <w:bottom w:val="single" w:sz="4" w:space="0" w:color="auto"/>
              </w:pBdr>
              <w:spacing w:line="240" w:lineRule="auto"/>
              <w:jc w:val="center"/>
              <w:rPr>
                <w:rFonts w:ascii="David" w:hAnsi="David"/>
                <w:b/>
                <w:rtl/>
              </w:rPr>
            </w:pPr>
          </w:p>
        </w:tc>
      </w:tr>
    </w:tbl>
    <w:p w14:paraId="691E7EF2" w14:textId="77777777" w:rsidR="005D23F3" w:rsidRPr="00EF52A2" w:rsidRDefault="005D23F3" w:rsidP="005D23F3">
      <w:pPr>
        <w:pStyle w:val="a4"/>
        <w:spacing w:line="240" w:lineRule="auto"/>
        <w:ind w:left="567"/>
        <w:rPr>
          <w:rFonts w:ascii="David" w:hAnsi="David"/>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40E2F73D" w14:textId="77777777" w:rsidTr="005D23F3">
        <w:trPr>
          <w:tblHeader/>
          <w:jc w:val="center"/>
        </w:trPr>
        <w:tc>
          <w:tcPr>
            <w:tcW w:w="2721" w:type="dxa"/>
            <w:vAlign w:val="center"/>
          </w:tcPr>
          <w:p w14:paraId="51F8F5CF" w14:textId="77777777" w:rsidR="005D23F3" w:rsidRPr="00EF52A2" w:rsidRDefault="005D23F3" w:rsidP="005D23F3">
            <w:pPr>
              <w:spacing w:line="240" w:lineRule="auto"/>
              <w:jc w:val="center"/>
              <w:rPr>
                <w:rFonts w:ascii="David" w:hAnsi="David"/>
                <w:rtl/>
              </w:rPr>
            </w:pPr>
            <w:r w:rsidRPr="00EF52A2">
              <w:rPr>
                <w:rFonts w:ascii="David" w:hAnsi="David"/>
                <w:rtl/>
              </w:rPr>
              <w:t>תאריך</w:t>
            </w:r>
          </w:p>
        </w:tc>
        <w:tc>
          <w:tcPr>
            <w:tcW w:w="2721" w:type="dxa"/>
          </w:tcPr>
          <w:p w14:paraId="56FAF59E" w14:textId="77777777" w:rsidR="005D23F3" w:rsidRPr="00EF52A2" w:rsidRDefault="005D23F3" w:rsidP="005D23F3">
            <w:pPr>
              <w:spacing w:line="240" w:lineRule="auto"/>
              <w:jc w:val="center"/>
              <w:rPr>
                <w:rFonts w:ascii="David" w:hAnsi="David"/>
                <w:b/>
                <w:rtl/>
              </w:rPr>
            </w:pPr>
            <w:r w:rsidRPr="00EF52A2">
              <w:rPr>
                <w:rFonts w:ascii="David" w:hAnsi="David"/>
                <w:rtl/>
              </w:rPr>
              <w:t>שם</w:t>
            </w:r>
          </w:p>
        </w:tc>
        <w:tc>
          <w:tcPr>
            <w:tcW w:w="2721" w:type="dxa"/>
            <w:vAlign w:val="center"/>
          </w:tcPr>
          <w:p w14:paraId="74AD8C0E" w14:textId="77777777" w:rsidR="005D23F3" w:rsidRPr="00EF52A2" w:rsidRDefault="005D23F3" w:rsidP="005D23F3">
            <w:pPr>
              <w:spacing w:line="240" w:lineRule="auto"/>
              <w:jc w:val="center"/>
              <w:rPr>
                <w:rFonts w:ascii="David" w:hAnsi="David"/>
                <w:b/>
                <w:rtl/>
              </w:rPr>
            </w:pPr>
            <w:r w:rsidRPr="00EF52A2">
              <w:rPr>
                <w:rFonts w:ascii="David" w:hAnsi="David"/>
                <w:b/>
                <w:rtl/>
              </w:rPr>
              <w:t>חתימה</w:t>
            </w:r>
          </w:p>
        </w:tc>
      </w:tr>
      <w:tr w:rsidR="005D23F3" w:rsidRPr="00EF52A2" w14:paraId="583185FB" w14:textId="77777777" w:rsidTr="005D23F3">
        <w:trPr>
          <w:jc w:val="center"/>
        </w:trPr>
        <w:tc>
          <w:tcPr>
            <w:tcW w:w="2721" w:type="dxa"/>
            <w:vAlign w:val="center"/>
          </w:tcPr>
          <w:p w14:paraId="5E33A644" w14:textId="77777777" w:rsidR="005D23F3" w:rsidRPr="00EF52A2" w:rsidRDefault="005D23F3" w:rsidP="005D23F3">
            <w:pPr>
              <w:pBdr>
                <w:bottom w:val="single" w:sz="4" w:space="1"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2721" w:type="dxa"/>
          </w:tcPr>
          <w:p w14:paraId="7E7E6700" w14:textId="77777777" w:rsidR="005D23F3" w:rsidRPr="00EF52A2" w:rsidRDefault="005D23F3" w:rsidP="005D23F3">
            <w:pPr>
              <w:pBdr>
                <w:bottom w:val="single" w:sz="4" w:space="1" w:color="auto"/>
              </w:pBdr>
              <w:spacing w:line="240" w:lineRule="auto"/>
              <w:jc w:val="center"/>
              <w:rPr>
                <w:rFonts w:ascii="David" w:hAnsi="David"/>
                <w:color w:val="FFFFFF" w:themeColor="background1"/>
                <w:rtl/>
              </w:rPr>
            </w:pPr>
          </w:p>
        </w:tc>
        <w:tc>
          <w:tcPr>
            <w:tcW w:w="2721" w:type="dxa"/>
            <w:vAlign w:val="center"/>
          </w:tcPr>
          <w:p w14:paraId="52426535" w14:textId="77777777" w:rsidR="005D23F3" w:rsidRPr="00EF52A2" w:rsidRDefault="005D23F3" w:rsidP="005D23F3">
            <w:pPr>
              <w:pBdr>
                <w:bottom w:val="single" w:sz="4" w:space="1" w:color="auto"/>
              </w:pBdr>
              <w:spacing w:line="240" w:lineRule="auto"/>
              <w:jc w:val="center"/>
              <w:rPr>
                <w:rFonts w:ascii="David" w:hAnsi="David"/>
                <w:color w:val="FFFFFF" w:themeColor="background1"/>
                <w:rtl/>
              </w:rPr>
            </w:pPr>
          </w:p>
        </w:tc>
      </w:tr>
    </w:tbl>
    <w:p w14:paraId="7EEDE551" w14:textId="77777777" w:rsidR="005D23F3" w:rsidRPr="00EF52A2" w:rsidRDefault="005D23F3" w:rsidP="005D23F3">
      <w:pPr>
        <w:spacing w:line="240" w:lineRule="auto"/>
        <w:rPr>
          <w:rFonts w:ascii="David" w:hAnsi="David"/>
          <w:b/>
          <w:bCs/>
          <w:rtl/>
        </w:rPr>
      </w:pPr>
    </w:p>
    <w:p w14:paraId="07834D4A" w14:textId="77777777" w:rsidR="005D23F3" w:rsidRPr="00EF52A2" w:rsidRDefault="005D23F3" w:rsidP="005D23F3">
      <w:pPr>
        <w:pStyle w:val="a4"/>
        <w:spacing w:line="240" w:lineRule="auto"/>
        <w:ind w:left="567"/>
        <w:jc w:val="center"/>
        <w:rPr>
          <w:rFonts w:ascii="David" w:hAnsi="David"/>
          <w:b/>
          <w:bCs/>
          <w:rtl/>
        </w:rPr>
      </w:pPr>
      <w:r w:rsidRPr="00EF52A2">
        <w:rPr>
          <w:rFonts w:ascii="David" w:hAnsi="David"/>
          <w:b/>
          <w:bCs/>
          <w:rtl/>
        </w:rPr>
        <w:t>חתימות המשתמש</w:t>
      </w:r>
    </w:p>
    <w:p w14:paraId="5338C2E8" w14:textId="77777777" w:rsidR="005D23F3" w:rsidRPr="00EF52A2" w:rsidRDefault="005D23F3" w:rsidP="005D23F3">
      <w:pPr>
        <w:pStyle w:val="a4"/>
        <w:spacing w:line="240" w:lineRule="auto"/>
        <w:ind w:left="567"/>
        <w:rPr>
          <w:rFonts w:ascii="David" w:hAnsi="David"/>
          <w:b/>
          <w:bCs/>
          <w:u w:val="single"/>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7A00C497" w14:textId="77777777" w:rsidTr="005D23F3">
        <w:trPr>
          <w:tblHeader/>
          <w:jc w:val="center"/>
        </w:trPr>
        <w:tc>
          <w:tcPr>
            <w:tcW w:w="2721" w:type="dxa"/>
            <w:vAlign w:val="center"/>
          </w:tcPr>
          <w:p w14:paraId="439A32DF" w14:textId="77777777" w:rsidR="005D23F3" w:rsidRPr="00EF52A2" w:rsidRDefault="005D23F3" w:rsidP="005D23F3">
            <w:pPr>
              <w:spacing w:line="240" w:lineRule="auto"/>
              <w:jc w:val="center"/>
              <w:rPr>
                <w:rFonts w:ascii="David" w:hAnsi="David"/>
                <w:rtl/>
              </w:rPr>
            </w:pPr>
            <w:r w:rsidRPr="00EF52A2">
              <w:rPr>
                <w:rFonts w:ascii="David" w:hAnsi="David"/>
                <w:rtl/>
              </w:rPr>
              <w:t>תאריך</w:t>
            </w:r>
          </w:p>
        </w:tc>
        <w:tc>
          <w:tcPr>
            <w:tcW w:w="2721" w:type="dxa"/>
          </w:tcPr>
          <w:p w14:paraId="0D9E60C5" w14:textId="77777777" w:rsidR="005D23F3" w:rsidRPr="00EF52A2" w:rsidRDefault="005D23F3" w:rsidP="005D23F3">
            <w:pPr>
              <w:spacing w:line="240" w:lineRule="auto"/>
              <w:jc w:val="center"/>
              <w:rPr>
                <w:rFonts w:ascii="David" w:hAnsi="David"/>
                <w:b/>
                <w:rtl/>
              </w:rPr>
            </w:pPr>
            <w:r w:rsidRPr="00EF52A2">
              <w:rPr>
                <w:rFonts w:ascii="David" w:hAnsi="David"/>
                <w:rtl/>
              </w:rPr>
              <w:t>שם</w:t>
            </w:r>
          </w:p>
        </w:tc>
        <w:tc>
          <w:tcPr>
            <w:tcW w:w="2721" w:type="dxa"/>
            <w:vAlign w:val="center"/>
          </w:tcPr>
          <w:p w14:paraId="0FF30B2F" w14:textId="77777777" w:rsidR="005D23F3" w:rsidRPr="00EF52A2" w:rsidRDefault="005D23F3" w:rsidP="005D23F3">
            <w:pPr>
              <w:spacing w:line="240" w:lineRule="auto"/>
              <w:jc w:val="center"/>
              <w:rPr>
                <w:rFonts w:ascii="David" w:hAnsi="David"/>
                <w:b/>
                <w:rtl/>
              </w:rPr>
            </w:pPr>
            <w:r w:rsidRPr="00EF52A2">
              <w:rPr>
                <w:rFonts w:ascii="David" w:hAnsi="David"/>
                <w:b/>
                <w:rtl/>
              </w:rPr>
              <w:t>חתימה</w:t>
            </w:r>
          </w:p>
        </w:tc>
      </w:tr>
      <w:tr w:rsidR="005D23F3" w:rsidRPr="00EF52A2" w14:paraId="2661DE80" w14:textId="77777777" w:rsidTr="005D23F3">
        <w:trPr>
          <w:jc w:val="center"/>
        </w:trPr>
        <w:tc>
          <w:tcPr>
            <w:tcW w:w="2721" w:type="dxa"/>
            <w:vAlign w:val="center"/>
          </w:tcPr>
          <w:p w14:paraId="0A82CFBE" w14:textId="77777777" w:rsidR="005D23F3" w:rsidRPr="00EF52A2" w:rsidRDefault="005D23F3" w:rsidP="005D23F3">
            <w:pPr>
              <w:pBdr>
                <w:bottom w:val="single" w:sz="4" w:space="1"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2721" w:type="dxa"/>
          </w:tcPr>
          <w:p w14:paraId="57685B4D" w14:textId="77777777" w:rsidR="005D23F3" w:rsidRPr="00EF52A2" w:rsidRDefault="005D23F3" w:rsidP="005D23F3">
            <w:pPr>
              <w:pBdr>
                <w:bottom w:val="single" w:sz="4" w:space="1" w:color="auto"/>
              </w:pBdr>
              <w:spacing w:line="240" w:lineRule="auto"/>
              <w:jc w:val="center"/>
              <w:rPr>
                <w:rFonts w:ascii="David" w:hAnsi="David"/>
                <w:b/>
                <w:color w:val="FFFFFF" w:themeColor="background1"/>
                <w:rtl/>
              </w:rPr>
            </w:pPr>
          </w:p>
        </w:tc>
        <w:tc>
          <w:tcPr>
            <w:tcW w:w="2721" w:type="dxa"/>
            <w:vAlign w:val="center"/>
          </w:tcPr>
          <w:p w14:paraId="59838A6A" w14:textId="77777777" w:rsidR="005D23F3" w:rsidRPr="00EF52A2" w:rsidRDefault="005D23F3" w:rsidP="005D23F3">
            <w:pPr>
              <w:pBdr>
                <w:bottom w:val="single" w:sz="4" w:space="1" w:color="auto"/>
              </w:pBdr>
              <w:spacing w:line="240" w:lineRule="auto"/>
              <w:jc w:val="center"/>
              <w:rPr>
                <w:rFonts w:ascii="David" w:hAnsi="David"/>
                <w:b/>
                <w:color w:val="FFFFFF" w:themeColor="background1"/>
                <w:rtl/>
              </w:rPr>
            </w:pPr>
          </w:p>
        </w:tc>
      </w:tr>
    </w:tbl>
    <w:p w14:paraId="13A18DC0" w14:textId="77777777" w:rsidR="005D23F3" w:rsidRPr="00EF52A2" w:rsidRDefault="005D23F3" w:rsidP="005D23F3">
      <w:pPr>
        <w:pStyle w:val="a4"/>
        <w:spacing w:line="240" w:lineRule="auto"/>
        <w:ind w:left="567"/>
        <w:rPr>
          <w:rFonts w:ascii="David" w:hAnsi="David"/>
          <w:b/>
          <w:bCs/>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0F8AAF38" w14:textId="77777777" w:rsidTr="005D23F3">
        <w:trPr>
          <w:tblHeader/>
          <w:jc w:val="center"/>
        </w:trPr>
        <w:tc>
          <w:tcPr>
            <w:tcW w:w="2721" w:type="dxa"/>
            <w:vAlign w:val="center"/>
          </w:tcPr>
          <w:p w14:paraId="37C7A989" w14:textId="77777777" w:rsidR="005D23F3" w:rsidRPr="00EF52A2" w:rsidRDefault="005D23F3" w:rsidP="005D23F3">
            <w:pPr>
              <w:spacing w:line="240" w:lineRule="auto"/>
              <w:jc w:val="center"/>
              <w:rPr>
                <w:rFonts w:ascii="David" w:hAnsi="David"/>
                <w:rtl/>
              </w:rPr>
            </w:pPr>
            <w:r w:rsidRPr="00EF52A2">
              <w:rPr>
                <w:rFonts w:ascii="David" w:hAnsi="David"/>
                <w:rtl/>
              </w:rPr>
              <w:t>תאריך</w:t>
            </w:r>
          </w:p>
        </w:tc>
        <w:tc>
          <w:tcPr>
            <w:tcW w:w="2721" w:type="dxa"/>
          </w:tcPr>
          <w:p w14:paraId="01BFBBC0" w14:textId="77777777" w:rsidR="005D23F3" w:rsidRPr="00EF52A2" w:rsidRDefault="005D23F3" w:rsidP="005D23F3">
            <w:pPr>
              <w:spacing w:line="240" w:lineRule="auto"/>
              <w:jc w:val="center"/>
              <w:rPr>
                <w:rFonts w:ascii="David" w:hAnsi="David"/>
                <w:b/>
                <w:rtl/>
              </w:rPr>
            </w:pPr>
            <w:r w:rsidRPr="00EF52A2">
              <w:rPr>
                <w:rFonts w:ascii="David" w:hAnsi="David"/>
                <w:rtl/>
              </w:rPr>
              <w:t>שם</w:t>
            </w:r>
          </w:p>
        </w:tc>
        <w:tc>
          <w:tcPr>
            <w:tcW w:w="2721" w:type="dxa"/>
            <w:vAlign w:val="center"/>
          </w:tcPr>
          <w:p w14:paraId="33925319" w14:textId="77777777" w:rsidR="005D23F3" w:rsidRPr="00EF52A2" w:rsidRDefault="005D23F3" w:rsidP="005D23F3">
            <w:pPr>
              <w:spacing w:line="240" w:lineRule="auto"/>
              <w:jc w:val="center"/>
              <w:rPr>
                <w:rFonts w:ascii="David" w:hAnsi="David"/>
                <w:b/>
                <w:rtl/>
              </w:rPr>
            </w:pPr>
            <w:r w:rsidRPr="00EF52A2">
              <w:rPr>
                <w:rFonts w:ascii="David" w:hAnsi="David"/>
                <w:b/>
                <w:rtl/>
              </w:rPr>
              <w:t>חתימה</w:t>
            </w:r>
          </w:p>
        </w:tc>
      </w:tr>
      <w:tr w:rsidR="005D23F3" w:rsidRPr="00EF52A2" w14:paraId="65BB8555" w14:textId="77777777" w:rsidTr="005D23F3">
        <w:trPr>
          <w:jc w:val="center"/>
        </w:trPr>
        <w:tc>
          <w:tcPr>
            <w:tcW w:w="2721" w:type="dxa"/>
            <w:vAlign w:val="center"/>
          </w:tcPr>
          <w:p w14:paraId="5670A63F" w14:textId="77777777" w:rsidR="005D23F3" w:rsidRPr="00EF52A2" w:rsidRDefault="005D23F3" w:rsidP="005D23F3">
            <w:pPr>
              <w:pBdr>
                <w:bottom w:val="single" w:sz="4" w:space="1"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2721" w:type="dxa"/>
          </w:tcPr>
          <w:p w14:paraId="3AA6B3DA" w14:textId="77777777" w:rsidR="005D23F3" w:rsidRPr="00EF52A2" w:rsidRDefault="005D23F3" w:rsidP="005D23F3">
            <w:pPr>
              <w:pBdr>
                <w:bottom w:val="single" w:sz="4" w:space="1" w:color="auto"/>
              </w:pBdr>
              <w:spacing w:line="240" w:lineRule="auto"/>
              <w:jc w:val="center"/>
              <w:rPr>
                <w:rFonts w:ascii="David" w:hAnsi="David"/>
                <w:b/>
                <w:color w:val="FFFFFF" w:themeColor="background1"/>
                <w:rtl/>
              </w:rPr>
            </w:pPr>
          </w:p>
        </w:tc>
        <w:tc>
          <w:tcPr>
            <w:tcW w:w="2721" w:type="dxa"/>
            <w:vAlign w:val="center"/>
          </w:tcPr>
          <w:p w14:paraId="284E7A6E" w14:textId="77777777" w:rsidR="005D23F3" w:rsidRPr="00EF52A2" w:rsidRDefault="005D23F3" w:rsidP="005D23F3">
            <w:pPr>
              <w:pBdr>
                <w:bottom w:val="single" w:sz="4" w:space="1" w:color="auto"/>
              </w:pBdr>
              <w:spacing w:line="240" w:lineRule="auto"/>
              <w:jc w:val="center"/>
              <w:rPr>
                <w:rFonts w:ascii="David" w:hAnsi="David"/>
                <w:b/>
                <w:color w:val="FFFFFF" w:themeColor="background1"/>
                <w:rtl/>
              </w:rPr>
            </w:pPr>
          </w:p>
        </w:tc>
      </w:tr>
    </w:tbl>
    <w:p w14:paraId="65F6F0A2" w14:textId="77777777" w:rsidR="005D23F3" w:rsidRPr="00EF52A2" w:rsidRDefault="005D23F3" w:rsidP="00BF0D52">
      <w:pPr>
        <w:pStyle w:val="a4"/>
        <w:numPr>
          <w:ilvl w:val="0"/>
          <w:numId w:val="58"/>
        </w:numPr>
        <w:bidi w:val="0"/>
        <w:spacing w:line="240" w:lineRule="auto"/>
        <w:rPr>
          <w:rFonts w:ascii="David" w:hAnsi="David"/>
          <w:b/>
          <w:bCs/>
        </w:rPr>
      </w:pPr>
      <w:r w:rsidRPr="00EF52A2">
        <w:rPr>
          <w:rFonts w:ascii="David" w:hAnsi="David"/>
          <w:b/>
          <w:bCs/>
          <w:rtl/>
        </w:rPr>
        <w:br w:type="page"/>
      </w:r>
    </w:p>
    <w:p w14:paraId="4D7A6020" w14:textId="77777777" w:rsidR="005D23F3" w:rsidRPr="00EF52A2" w:rsidRDefault="005D23F3" w:rsidP="00BF0D52">
      <w:pPr>
        <w:spacing w:line="240" w:lineRule="auto"/>
        <w:jc w:val="center"/>
        <w:rPr>
          <w:rFonts w:ascii="David" w:hAnsi="David"/>
          <w:b/>
          <w:bCs/>
          <w:rtl/>
        </w:rPr>
      </w:pPr>
      <w:r w:rsidRPr="00EF52A2">
        <w:rPr>
          <w:rFonts w:ascii="David" w:hAnsi="David"/>
          <w:b/>
          <w:bCs/>
          <w:rtl/>
        </w:rPr>
        <w:lastRenderedPageBreak/>
        <w:t>נספח א' – דרישות לתשתית המקומית</w:t>
      </w:r>
    </w:p>
    <w:p w14:paraId="6AC68D54" w14:textId="77777777" w:rsidR="005D23F3" w:rsidRPr="00EF52A2" w:rsidRDefault="005D23F3" w:rsidP="005D23F3">
      <w:pPr>
        <w:rPr>
          <w:rFonts w:ascii="David" w:hAnsi="David"/>
          <w:b/>
          <w:bCs/>
          <w:rtl/>
        </w:rPr>
      </w:pPr>
    </w:p>
    <w:p w14:paraId="5E28CA52" w14:textId="77777777" w:rsidR="005D23F3" w:rsidRPr="00EF52A2" w:rsidRDefault="005D23F3" w:rsidP="005D23F3">
      <w:pPr>
        <w:rPr>
          <w:rFonts w:ascii="David" w:hAnsi="David"/>
        </w:rPr>
      </w:pPr>
      <w:r w:rsidRPr="00EF52A2">
        <w:rPr>
          <w:rFonts w:ascii="David" w:hAnsi="David"/>
          <w:b/>
          <w:bCs/>
          <w:rtl/>
        </w:rPr>
        <w:t>"תשתית מקומית"</w:t>
      </w:r>
      <w:r w:rsidRPr="00EF52A2">
        <w:rPr>
          <w:rFonts w:ascii="David" w:hAnsi="David"/>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5DE6A0E7" w14:textId="77777777" w:rsidR="005D23F3" w:rsidRPr="00EF52A2" w:rsidRDefault="005D23F3" w:rsidP="005D23F3">
      <w:pPr>
        <w:rPr>
          <w:rFonts w:ascii="David" w:hAnsi="David"/>
          <w:rtl/>
        </w:rPr>
      </w:pPr>
    </w:p>
    <w:p w14:paraId="73B79415" w14:textId="77777777" w:rsidR="005D23F3" w:rsidRPr="00EF52A2" w:rsidRDefault="005D23F3" w:rsidP="005D23F3">
      <w:pPr>
        <w:rPr>
          <w:rFonts w:ascii="David" w:hAnsi="David"/>
          <w:b/>
          <w:bCs/>
          <w:rtl/>
        </w:rPr>
      </w:pPr>
      <w:r w:rsidRPr="00EF52A2">
        <w:rPr>
          <w:rFonts w:ascii="David" w:hAnsi="David"/>
          <w:b/>
          <w:bCs/>
          <w:rtl/>
        </w:rPr>
        <w:t xml:space="preserve">א. התשתית המקומית שהמשתמש נדרש להעמיד לצורך התחברות לפורטל הספקים הממשלתי כוללת את הרכיבים הבאים: </w:t>
      </w:r>
    </w:p>
    <w:p w14:paraId="64B8E57C" w14:textId="77777777" w:rsidR="005D23F3" w:rsidRPr="00EF52A2" w:rsidRDefault="005D23F3" w:rsidP="005D23F3">
      <w:pPr>
        <w:rPr>
          <w:rFonts w:ascii="David" w:hAnsi="David"/>
          <w:rtl/>
        </w:rPr>
      </w:pPr>
    </w:p>
    <w:p w14:paraId="2448A9A1" w14:textId="77777777" w:rsidR="005D23F3" w:rsidRPr="00EF52A2" w:rsidRDefault="005D23F3" w:rsidP="00BF0D52">
      <w:pPr>
        <w:pStyle w:val="a4"/>
        <w:numPr>
          <w:ilvl w:val="0"/>
          <w:numId w:val="50"/>
        </w:numPr>
        <w:tabs>
          <w:tab w:val="num" w:pos="792"/>
        </w:tabs>
        <w:spacing w:line="240" w:lineRule="auto"/>
        <w:jc w:val="left"/>
        <w:rPr>
          <w:rFonts w:ascii="David" w:hAnsi="David"/>
          <w:b/>
          <w:bCs/>
          <w:rtl/>
        </w:rPr>
      </w:pPr>
      <w:r w:rsidRPr="00EF52A2">
        <w:rPr>
          <w:rFonts w:ascii="David" w:hAnsi="David"/>
          <w:rtl/>
        </w:rPr>
        <w:t>כרטיס חכם וסיסמא (</w:t>
      </w:r>
      <w:r w:rsidRPr="00EF52A2">
        <w:rPr>
          <w:rFonts w:ascii="David" w:hAnsi="David"/>
        </w:rPr>
        <w:t>Pin Number</w:t>
      </w:r>
      <w:r w:rsidRPr="00EF52A2">
        <w:rPr>
          <w:rFonts w:ascii="David" w:hAnsi="David"/>
          <w:rtl/>
        </w:rPr>
        <w:t>) עבור כל נציג של המשתמש;</w:t>
      </w:r>
    </w:p>
    <w:p w14:paraId="12A04854" w14:textId="77777777" w:rsidR="005D23F3" w:rsidRPr="00EF52A2" w:rsidRDefault="005D23F3" w:rsidP="00BF0D52">
      <w:pPr>
        <w:pStyle w:val="a4"/>
        <w:numPr>
          <w:ilvl w:val="0"/>
          <w:numId w:val="50"/>
        </w:numPr>
        <w:tabs>
          <w:tab w:val="num" w:pos="792"/>
        </w:tabs>
        <w:spacing w:line="240" w:lineRule="auto"/>
        <w:jc w:val="left"/>
        <w:rPr>
          <w:rFonts w:ascii="David" w:hAnsi="David"/>
          <w:b/>
          <w:bCs/>
          <w:rtl/>
        </w:rPr>
      </w:pPr>
      <w:r w:rsidRPr="00EF52A2">
        <w:rPr>
          <w:rFonts w:ascii="David" w:hAnsi="David"/>
          <w:rtl/>
        </w:rPr>
        <w:t xml:space="preserve">קורא כרטיסים; </w:t>
      </w:r>
    </w:p>
    <w:p w14:paraId="2A0372E4" w14:textId="77777777" w:rsidR="005D23F3" w:rsidRPr="00EF52A2" w:rsidRDefault="005D23F3" w:rsidP="00BF0D52">
      <w:pPr>
        <w:pStyle w:val="a4"/>
        <w:numPr>
          <w:ilvl w:val="0"/>
          <w:numId w:val="50"/>
        </w:numPr>
        <w:tabs>
          <w:tab w:val="left" w:pos="906"/>
        </w:tabs>
        <w:spacing w:line="240" w:lineRule="auto"/>
        <w:jc w:val="left"/>
        <w:rPr>
          <w:rFonts w:ascii="David" w:hAnsi="David"/>
        </w:rPr>
      </w:pPr>
      <w:r w:rsidRPr="00EF52A2">
        <w:rPr>
          <w:rFonts w:ascii="David" w:hAnsi="David"/>
          <w:rtl/>
        </w:rPr>
        <w:t>יציאת</w:t>
      </w:r>
      <w:r w:rsidRPr="00EF52A2">
        <w:rPr>
          <w:rFonts w:ascii="David" w:hAnsi="David"/>
        </w:rPr>
        <w:t xml:space="preserve"> USB </w:t>
      </w:r>
      <w:r w:rsidRPr="00EF52A2">
        <w:rPr>
          <w:rFonts w:ascii="David" w:hAnsi="David"/>
          <w:rtl/>
        </w:rPr>
        <w:t>פנויה (עבור קורא הכרטיסים);</w:t>
      </w:r>
    </w:p>
    <w:p w14:paraId="615B6D64" w14:textId="77777777" w:rsidR="005D23F3" w:rsidRPr="00EF52A2" w:rsidRDefault="005D23F3" w:rsidP="00BF0D52">
      <w:pPr>
        <w:pStyle w:val="a4"/>
        <w:numPr>
          <w:ilvl w:val="0"/>
          <w:numId w:val="50"/>
        </w:numPr>
        <w:tabs>
          <w:tab w:val="left" w:pos="906"/>
        </w:tabs>
        <w:spacing w:line="240" w:lineRule="auto"/>
        <w:jc w:val="left"/>
        <w:rPr>
          <w:rFonts w:ascii="David" w:hAnsi="David"/>
        </w:rPr>
      </w:pPr>
      <w:r w:rsidRPr="00EF52A2">
        <w:rPr>
          <w:rFonts w:ascii="David" w:hAnsi="David"/>
          <w:rtl/>
        </w:rPr>
        <w:t xml:space="preserve">דפדפן אינטרנט אקספלורר </w:t>
      </w:r>
      <w:r w:rsidRPr="00EF52A2">
        <w:rPr>
          <w:rFonts w:ascii="David" w:hAnsi="David"/>
        </w:rPr>
        <w:t>11</w:t>
      </w:r>
      <w:r w:rsidRPr="00EF52A2">
        <w:rPr>
          <w:rFonts w:ascii="David" w:hAnsi="David"/>
          <w:rtl/>
        </w:rPr>
        <w:t xml:space="preserve"> בלבד אפשר להוסיף גם דפדפן כרום;</w:t>
      </w:r>
    </w:p>
    <w:p w14:paraId="0B8089FF" w14:textId="77777777" w:rsidR="005D23F3" w:rsidRPr="00EF52A2" w:rsidRDefault="005D23F3" w:rsidP="00BF0D52">
      <w:pPr>
        <w:pStyle w:val="a4"/>
        <w:numPr>
          <w:ilvl w:val="0"/>
          <w:numId w:val="50"/>
        </w:numPr>
        <w:tabs>
          <w:tab w:val="left" w:pos="906"/>
        </w:tabs>
        <w:spacing w:line="240" w:lineRule="auto"/>
        <w:jc w:val="left"/>
        <w:rPr>
          <w:rFonts w:ascii="David" w:hAnsi="David"/>
        </w:rPr>
      </w:pPr>
      <w:r w:rsidRPr="00EF52A2">
        <w:rPr>
          <w:rFonts w:ascii="David" w:hAnsi="David"/>
          <w:rtl/>
        </w:rPr>
        <w:t xml:space="preserve">מערכת הפעלה </w:t>
      </w:r>
      <w:r w:rsidRPr="00EF52A2">
        <w:rPr>
          <w:rFonts w:ascii="David" w:hAnsi="David"/>
        </w:rPr>
        <w:t>WINDOWS7</w:t>
      </w:r>
      <w:r w:rsidRPr="00EF52A2">
        <w:rPr>
          <w:rFonts w:ascii="David" w:hAnsi="David"/>
          <w:rtl/>
        </w:rPr>
        <w:t xml:space="preserve"> או </w:t>
      </w:r>
      <w:r w:rsidRPr="00EF52A2">
        <w:rPr>
          <w:rFonts w:ascii="David" w:hAnsi="David"/>
        </w:rPr>
        <w:t>WINDOWS8/8.1</w:t>
      </w:r>
      <w:r w:rsidRPr="00EF52A2">
        <w:rPr>
          <w:rFonts w:ascii="David" w:hAnsi="David"/>
          <w:rtl/>
        </w:rPr>
        <w:t xml:space="preserve"> או </w:t>
      </w:r>
      <w:r w:rsidRPr="00EF52A2">
        <w:rPr>
          <w:rFonts w:ascii="David" w:hAnsi="David"/>
        </w:rPr>
        <w:t>WINSOWS 10</w:t>
      </w:r>
      <w:r w:rsidRPr="00EF52A2">
        <w:rPr>
          <w:rFonts w:ascii="David" w:hAnsi="David"/>
          <w:rtl/>
        </w:rPr>
        <w:t xml:space="preserve">, אין תמיכה במערכת </w:t>
      </w:r>
      <w:proofErr w:type="spellStart"/>
      <w:r w:rsidRPr="00EF52A2">
        <w:rPr>
          <w:rFonts w:ascii="David" w:hAnsi="David"/>
        </w:rPr>
        <w:t>xp</w:t>
      </w:r>
      <w:proofErr w:type="spellEnd"/>
      <w:r w:rsidRPr="00EF52A2">
        <w:rPr>
          <w:rFonts w:ascii="David" w:hAnsi="David"/>
          <w:rtl/>
        </w:rPr>
        <w:t xml:space="preserve"> בכל משרדי הממשלה;</w:t>
      </w:r>
    </w:p>
    <w:p w14:paraId="5D3AA7FE" w14:textId="77777777" w:rsidR="005D23F3" w:rsidRPr="00EF52A2" w:rsidRDefault="005D23F3" w:rsidP="00BF0D52">
      <w:pPr>
        <w:pStyle w:val="a4"/>
        <w:numPr>
          <w:ilvl w:val="0"/>
          <w:numId w:val="50"/>
        </w:numPr>
        <w:tabs>
          <w:tab w:val="left" w:pos="906"/>
        </w:tabs>
        <w:spacing w:line="240" w:lineRule="auto"/>
        <w:jc w:val="left"/>
        <w:rPr>
          <w:rFonts w:ascii="David" w:hAnsi="David"/>
        </w:rPr>
      </w:pPr>
      <w:r w:rsidRPr="00EF52A2">
        <w:rPr>
          <w:rFonts w:ascii="David" w:hAnsi="David"/>
          <w:rtl/>
        </w:rPr>
        <w:t>תוכנת גישה לכרטיס חכם מותקנת</w:t>
      </w:r>
      <w:r w:rsidRPr="00EF52A2">
        <w:rPr>
          <w:rFonts w:ascii="David" w:hAnsi="David"/>
          <w:b/>
          <w:bCs/>
          <w:rtl/>
        </w:rPr>
        <w:t>*</w:t>
      </w:r>
      <w:r w:rsidRPr="00EF52A2">
        <w:rPr>
          <w:rFonts w:ascii="David" w:hAnsi="David"/>
          <w:rtl/>
        </w:rPr>
        <w:t>;</w:t>
      </w:r>
    </w:p>
    <w:p w14:paraId="2E4BA97F" w14:textId="77777777" w:rsidR="005D23F3" w:rsidRPr="00EF52A2" w:rsidRDefault="005D23F3" w:rsidP="00BF0D52">
      <w:pPr>
        <w:pStyle w:val="a4"/>
        <w:numPr>
          <w:ilvl w:val="0"/>
          <w:numId w:val="50"/>
        </w:numPr>
        <w:tabs>
          <w:tab w:val="left" w:pos="906"/>
        </w:tabs>
        <w:spacing w:line="240" w:lineRule="auto"/>
        <w:jc w:val="left"/>
        <w:rPr>
          <w:rFonts w:ascii="David" w:hAnsi="David"/>
        </w:rPr>
      </w:pPr>
      <w:r w:rsidRPr="00EF52A2">
        <w:rPr>
          <w:rFonts w:ascii="David" w:hAnsi="David"/>
          <w:rtl/>
        </w:rPr>
        <w:t>תכנת חתימה דיגיטלית (</w:t>
      </w:r>
      <w:proofErr w:type="spellStart"/>
      <w:r w:rsidRPr="00EF52A2">
        <w:rPr>
          <w:rFonts w:ascii="David" w:hAnsi="David"/>
        </w:rPr>
        <w:t>Sign&amp;Verify</w:t>
      </w:r>
      <w:proofErr w:type="spellEnd"/>
      <w:r w:rsidRPr="00EF52A2">
        <w:rPr>
          <w:rFonts w:ascii="David" w:hAnsi="David"/>
          <w:rtl/>
        </w:rPr>
        <w:t>) מותקנת</w:t>
      </w:r>
      <w:r w:rsidRPr="00EF52A2">
        <w:rPr>
          <w:rFonts w:ascii="David" w:hAnsi="David"/>
          <w:b/>
          <w:bCs/>
          <w:rtl/>
        </w:rPr>
        <w:t>*</w:t>
      </w:r>
      <w:r w:rsidRPr="00EF52A2">
        <w:rPr>
          <w:rFonts w:ascii="David" w:hAnsi="David"/>
          <w:rtl/>
        </w:rPr>
        <w:t>;</w:t>
      </w:r>
    </w:p>
    <w:p w14:paraId="27B22808" w14:textId="77777777" w:rsidR="005D23F3" w:rsidRPr="00EF52A2" w:rsidRDefault="005D23F3" w:rsidP="00BF0D52">
      <w:pPr>
        <w:pStyle w:val="a4"/>
        <w:numPr>
          <w:ilvl w:val="0"/>
          <w:numId w:val="50"/>
        </w:numPr>
        <w:tabs>
          <w:tab w:val="left" w:pos="765"/>
          <w:tab w:val="left" w:pos="906"/>
        </w:tabs>
        <w:spacing w:line="240" w:lineRule="auto"/>
        <w:jc w:val="left"/>
        <w:rPr>
          <w:rFonts w:ascii="David" w:hAnsi="David"/>
          <w:rtl/>
        </w:rPr>
      </w:pPr>
      <w:r w:rsidRPr="00EF52A2">
        <w:rPr>
          <w:rFonts w:ascii="David" w:hAnsi="David"/>
          <w:rtl/>
        </w:rPr>
        <w:t>לצורך השתלטות על תחנות העבודה של המשתמש יש להפעיל תוכנה בשם,</w:t>
      </w:r>
      <w:r w:rsidRPr="00EF52A2">
        <w:rPr>
          <w:rFonts w:ascii="David" w:hAnsi="David"/>
        </w:rPr>
        <w:t>NETVIEWER</w:t>
      </w:r>
      <w:r w:rsidRPr="00EF52A2">
        <w:rPr>
          <w:rFonts w:ascii="David" w:hAnsi="David"/>
          <w:rtl/>
        </w:rPr>
        <w:t xml:space="preserve"> הפעלת התוכנה וההשתלטות תעשה בליווי התומך של </w:t>
      </w:r>
      <w:proofErr w:type="spellStart"/>
      <w:r w:rsidRPr="00EF52A2">
        <w:rPr>
          <w:rFonts w:ascii="David" w:hAnsi="David"/>
          <w:rtl/>
        </w:rPr>
        <w:t>מרכב"ה</w:t>
      </w:r>
      <w:proofErr w:type="spellEnd"/>
      <w:r w:rsidRPr="00EF52A2">
        <w:rPr>
          <w:rFonts w:ascii="David" w:hAnsi="David"/>
          <w:rtl/>
        </w:rPr>
        <w:t xml:space="preserve"> מאתר </w:t>
      </w:r>
      <w:r w:rsidRPr="00EF52A2">
        <w:rPr>
          <w:rFonts w:ascii="David" w:hAnsi="David"/>
        </w:rPr>
        <w:t>GOV.IL</w:t>
      </w:r>
      <w:r w:rsidRPr="00EF52A2">
        <w:rPr>
          <w:rFonts w:ascii="David" w:hAnsi="David"/>
          <w:rtl/>
        </w:rPr>
        <w:t>;</w:t>
      </w:r>
    </w:p>
    <w:p w14:paraId="78B68BE7" w14:textId="77777777" w:rsidR="005D23F3" w:rsidRPr="00EF52A2" w:rsidRDefault="005D23F3" w:rsidP="005D23F3">
      <w:pPr>
        <w:rPr>
          <w:rFonts w:ascii="David" w:hAnsi="David"/>
          <w:rtl/>
        </w:rPr>
      </w:pPr>
    </w:p>
    <w:p w14:paraId="0E220453" w14:textId="77777777" w:rsidR="005D23F3" w:rsidRPr="00EF52A2" w:rsidRDefault="005D23F3" w:rsidP="005D23F3">
      <w:pPr>
        <w:tabs>
          <w:tab w:val="left" w:pos="906"/>
        </w:tabs>
        <w:rPr>
          <w:rFonts w:ascii="David" w:hAnsi="David"/>
          <w:rtl/>
        </w:rPr>
      </w:pPr>
      <w:r w:rsidRPr="00EF52A2">
        <w:rPr>
          <w:rFonts w:ascii="David" w:hAnsi="David"/>
          <w:b/>
          <w:bCs/>
          <w:rtl/>
        </w:rPr>
        <w:t>*</w:t>
      </w:r>
      <w:r w:rsidRPr="00EF52A2">
        <w:rPr>
          <w:rFonts w:ascii="David" w:hAnsi="David"/>
          <w:rtl/>
        </w:rPr>
        <w:t xml:space="preserve"> הנחיות להתקנת כרטיס חכם ותוכנת </w:t>
      </w:r>
      <w:proofErr w:type="spellStart"/>
      <w:r w:rsidRPr="00EF52A2">
        <w:rPr>
          <w:rFonts w:ascii="David" w:hAnsi="David"/>
        </w:rPr>
        <w:t>Sign&amp;Verify</w:t>
      </w:r>
      <w:proofErr w:type="spellEnd"/>
      <w:r w:rsidRPr="00EF52A2">
        <w:rPr>
          <w:rFonts w:ascii="David" w:hAnsi="David"/>
          <w:rtl/>
        </w:rPr>
        <w:t xml:space="preserve"> </w:t>
      </w:r>
      <w:r w:rsidRPr="00EF52A2">
        <w:rPr>
          <w:rFonts w:ascii="David" w:hAnsi="David"/>
          <w:b/>
          <w:bCs/>
          <w:rtl/>
        </w:rPr>
        <w:t>בחינם</w:t>
      </w:r>
      <w:r w:rsidRPr="00EF52A2">
        <w:rPr>
          <w:rFonts w:ascii="David" w:hAnsi="David"/>
          <w:rtl/>
        </w:rPr>
        <w:t xml:space="preserve"> ניתן למצוא בפורטל השירותים והמידע הממשלתי בכתובת </w:t>
      </w:r>
      <w:hyperlink r:id="rId24" w:tooltip="פורטל השירותים והמידע הממשלתי" w:history="1">
        <w:r w:rsidRPr="00EF52A2">
          <w:rPr>
            <w:rStyle w:val="Hyperlink"/>
            <w:rFonts w:ascii="David" w:hAnsi="David"/>
          </w:rPr>
          <w:t>www.gov.il</w:t>
        </w:r>
      </w:hyperlink>
      <w:r w:rsidRPr="00EF52A2">
        <w:rPr>
          <w:rFonts w:ascii="David" w:hAnsi="David"/>
          <w:rtl/>
        </w:rPr>
        <w:t>;</w:t>
      </w:r>
    </w:p>
    <w:p w14:paraId="4A0C8ABD" w14:textId="77777777" w:rsidR="005D23F3" w:rsidRPr="00EF52A2" w:rsidRDefault="005D23F3" w:rsidP="005D23F3">
      <w:pPr>
        <w:rPr>
          <w:rFonts w:ascii="David" w:hAnsi="David"/>
          <w:rtl/>
        </w:rPr>
      </w:pPr>
      <w:r w:rsidRPr="00EF52A2">
        <w:rPr>
          <w:rFonts w:ascii="David" w:hAnsi="David"/>
          <w:rtl/>
        </w:rPr>
        <w:tab/>
      </w:r>
    </w:p>
    <w:p w14:paraId="5E336367" w14:textId="77777777" w:rsidR="005D23F3" w:rsidRPr="00EF52A2" w:rsidRDefault="005D23F3" w:rsidP="005D23F3">
      <w:pPr>
        <w:rPr>
          <w:rFonts w:ascii="David" w:hAnsi="David"/>
          <w:b/>
          <w:bCs/>
          <w:rtl/>
        </w:rPr>
      </w:pPr>
      <w:r w:rsidRPr="00EF52A2">
        <w:rPr>
          <w:rFonts w:ascii="David" w:hAnsi="David"/>
          <w:b/>
          <w:bCs/>
          <w:rtl/>
        </w:rPr>
        <w:t xml:space="preserve">ב. אופן השגת כרטיס החכם, וקורא כרטיסים: </w:t>
      </w:r>
    </w:p>
    <w:p w14:paraId="74795216" w14:textId="77777777" w:rsidR="005D23F3" w:rsidRPr="00EF52A2" w:rsidRDefault="005D23F3" w:rsidP="005D23F3">
      <w:pPr>
        <w:rPr>
          <w:rFonts w:ascii="David" w:hAnsi="David"/>
          <w:rtl/>
        </w:rPr>
      </w:pPr>
    </w:p>
    <w:p w14:paraId="6D4F16DE" w14:textId="77777777" w:rsidR="005D23F3" w:rsidRPr="00EF52A2" w:rsidRDefault="005D23F3" w:rsidP="00BF0D52">
      <w:pPr>
        <w:numPr>
          <w:ilvl w:val="0"/>
          <w:numId w:val="52"/>
        </w:numPr>
        <w:spacing w:line="240" w:lineRule="auto"/>
        <w:ind w:right="0"/>
        <w:rPr>
          <w:rFonts w:ascii="David" w:hAnsi="David"/>
        </w:rPr>
      </w:pPr>
      <w:r w:rsidRPr="00EF52A2">
        <w:rPr>
          <w:rFonts w:ascii="David" w:hAnsi="David"/>
          <w:rtl/>
        </w:rPr>
        <w:t xml:space="preserve">הגישה לפורטל הספקים הממשלתי תתאפשר באמצעות כרטיס חכם המונפק על-ידי "גורם מאשר" כהגדרתו בחוק חתימה אלקטרונית, </w:t>
      </w:r>
      <w:proofErr w:type="spellStart"/>
      <w:r w:rsidRPr="00EF52A2">
        <w:rPr>
          <w:rFonts w:ascii="David" w:hAnsi="David"/>
          <w:rtl/>
        </w:rPr>
        <w:t>התשס"א</w:t>
      </w:r>
      <w:proofErr w:type="spellEnd"/>
      <w:r w:rsidRPr="00EF52A2">
        <w:rPr>
          <w:rFonts w:ascii="David" w:hAnsi="David"/>
          <w:rtl/>
        </w:rPr>
        <w:t>- 2001 ("</w:t>
      </w:r>
      <w:r w:rsidRPr="00EF52A2">
        <w:rPr>
          <w:rFonts w:ascii="David" w:hAnsi="David"/>
          <w:b/>
          <w:bCs/>
          <w:rtl/>
        </w:rPr>
        <w:t>חוק חתימה אלקטרונית</w:t>
      </w:r>
      <w:r w:rsidRPr="00EF52A2">
        <w:rPr>
          <w:rFonts w:ascii="David" w:hAnsi="David"/>
          <w:rtl/>
        </w:rPr>
        <w:t xml:space="preserve">"). </w:t>
      </w:r>
    </w:p>
    <w:p w14:paraId="0E2D2CAD" w14:textId="77777777" w:rsidR="005D23F3" w:rsidRPr="00EF52A2" w:rsidRDefault="005D23F3" w:rsidP="00BF0D52">
      <w:pPr>
        <w:numPr>
          <w:ilvl w:val="0"/>
          <w:numId w:val="52"/>
        </w:numPr>
        <w:spacing w:line="240" w:lineRule="auto"/>
        <w:ind w:right="0"/>
        <w:rPr>
          <w:rFonts w:ascii="David" w:hAnsi="David"/>
        </w:rPr>
      </w:pPr>
      <w:r w:rsidRPr="00EF52A2">
        <w:rPr>
          <w:rFonts w:ascii="David" w:hAnsi="David"/>
          <w:rtl/>
        </w:rPr>
        <w:t xml:space="preserve">ההתקשרות לרכישת הכרטיס החכם וכן קורא הכרטיסים יתבצע ישירות מול הגורם המאשר </w:t>
      </w:r>
      <w:proofErr w:type="spellStart"/>
      <w:r w:rsidRPr="00EF52A2">
        <w:rPr>
          <w:rFonts w:ascii="David" w:hAnsi="David"/>
          <w:rtl/>
        </w:rPr>
        <w:t>עימו</w:t>
      </w:r>
      <w:proofErr w:type="spellEnd"/>
      <w:r w:rsidRPr="00EF52A2">
        <w:rPr>
          <w:rFonts w:ascii="David" w:hAnsi="David"/>
          <w:rtl/>
        </w:rPr>
        <w:t xml:space="preserve"> יבחר המשתמש להתקשר. עלות הנפקת התעודה האלקטרונית, עלות חידושה התקופתי וכל העלויות הנלוות, כגון קורא כרטיסים, יחולו על המשתמש.</w:t>
      </w:r>
    </w:p>
    <w:p w14:paraId="76179D38" w14:textId="77777777" w:rsidR="005D23F3" w:rsidRPr="00EF52A2" w:rsidRDefault="005D23F3" w:rsidP="00BF0D52">
      <w:pPr>
        <w:numPr>
          <w:ilvl w:val="0"/>
          <w:numId w:val="52"/>
        </w:numPr>
        <w:spacing w:line="240" w:lineRule="auto"/>
        <w:ind w:right="0"/>
        <w:rPr>
          <w:rFonts w:ascii="David" w:hAnsi="David"/>
        </w:rPr>
      </w:pPr>
      <w:r w:rsidRPr="00EF52A2">
        <w:rPr>
          <w:rFonts w:ascii="David" w:hAnsi="David"/>
          <w:rtl/>
        </w:rPr>
        <w:t xml:space="preserve">בעת הגשת בקשה לכרטיס חכם מול הגורם המאשר יש למלא את </w:t>
      </w:r>
      <w:r w:rsidRPr="00EF52A2">
        <w:rPr>
          <w:rFonts w:ascii="David" w:hAnsi="David"/>
          <w:b/>
          <w:bCs/>
          <w:rtl/>
        </w:rPr>
        <w:t xml:space="preserve">נספח ב' </w:t>
      </w:r>
      <w:r w:rsidRPr="00EF52A2">
        <w:rPr>
          <w:rFonts w:ascii="David" w:hAnsi="David"/>
          <w:rtl/>
        </w:rPr>
        <w:t xml:space="preserve">עבור הנציג המיועד, ולהציג את המינוי, על מנת שהגורם המאשר ינפיק עבורו כרטיס חכם. </w:t>
      </w:r>
    </w:p>
    <w:p w14:paraId="02F76C47" w14:textId="77777777" w:rsidR="005D23F3" w:rsidRPr="00EF52A2" w:rsidRDefault="005D23F3" w:rsidP="00BF0D52">
      <w:pPr>
        <w:numPr>
          <w:ilvl w:val="0"/>
          <w:numId w:val="52"/>
        </w:numPr>
        <w:spacing w:line="240" w:lineRule="auto"/>
        <w:ind w:right="0"/>
        <w:rPr>
          <w:rFonts w:ascii="David" w:hAnsi="David"/>
        </w:rPr>
      </w:pPr>
      <w:r w:rsidRPr="00EF52A2">
        <w:rPr>
          <w:rFonts w:ascii="David" w:hAnsi="David"/>
          <w:rtl/>
        </w:rPr>
        <w:t xml:space="preserve">הכרטיס החכם (להלן הכרטיס) הינו אישי לנציג מסוים מטעם המשתמש ואינו ניתן להעברה. </w:t>
      </w:r>
    </w:p>
    <w:p w14:paraId="690187E1" w14:textId="77777777" w:rsidR="005D23F3" w:rsidRPr="00EF52A2" w:rsidRDefault="005D23F3" w:rsidP="00BF0D52">
      <w:pPr>
        <w:numPr>
          <w:ilvl w:val="0"/>
          <w:numId w:val="52"/>
        </w:numPr>
        <w:spacing w:line="240" w:lineRule="auto"/>
        <w:ind w:right="0"/>
        <w:rPr>
          <w:rFonts w:ascii="David" w:hAnsi="David"/>
        </w:rPr>
      </w:pPr>
      <w:r w:rsidRPr="00EF52A2">
        <w:rPr>
          <w:rFonts w:ascii="David" w:hAnsi="David"/>
          <w:rtl/>
        </w:rPr>
        <w:t>אופן ביצוע הנפקת הכרטיס נעשית בהתאם לכללים של הגורם המאשר אשר אושרו על ידי "רשם הגורמים המאושרים" (כהגדרתו בחוק חתימה אלקטרונית).</w:t>
      </w:r>
    </w:p>
    <w:p w14:paraId="7AC6A365" w14:textId="77777777" w:rsidR="005D23F3" w:rsidRPr="00EF52A2" w:rsidRDefault="005D23F3" w:rsidP="00BF0D52">
      <w:pPr>
        <w:pStyle w:val="HeadingPerek"/>
        <w:numPr>
          <w:ilvl w:val="0"/>
          <w:numId w:val="52"/>
        </w:numPr>
        <w:ind w:right="0"/>
        <w:rPr>
          <w:rFonts w:ascii="David" w:hAnsi="David"/>
          <w:sz w:val="24"/>
          <w:szCs w:val="24"/>
          <w:rtl/>
        </w:rPr>
      </w:pPr>
      <w:r w:rsidRPr="00EF52A2">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EF52A2">
        <w:rPr>
          <w:rFonts w:ascii="David" w:hAnsi="David"/>
          <w:b w:val="0"/>
          <w:bCs w:val="0"/>
          <w:sz w:val="24"/>
          <w:szCs w:val="24"/>
          <w:rtl/>
        </w:rPr>
        <w:t>.</w:t>
      </w:r>
    </w:p>
    <w:p w14:paraId="317756AC" w14:textId="77777777" w:rsidR="005D23F3" w:rsidRPr="00EF52A2" w:rsidRDefault="005D23F3" w:rsidP="005D23F3">
      <w:pPr>
        <w:ind w:left="1416" w:right="708"/>
        <w:rPr>
          <w:rFonts w:ascii="David" w:hAnsi="David"/>
        </w:rPr>
      </w:pPr>
    </w:p>
    <w:p w14:paraId="4A44DD6D" w14:textId="77777777" w:rsidR="005D23F3" w:rsidRPr="00EF52A2" w:rsidRDefault="005D23F3" w:rsidP="005D23F3">
      <w:pPr>
        <w:rPr>
          <w:rFonts w:ascii="David" w:hAnsi="David"/>
          <w:b/>
          <w:bCs/>
          <w:rtl/>
        </w:rPr>
      </w:pPr>
      <w:r w:rsidRPr="00EF52A2">
        <w:rPr>
          <w:rFonts w:ascii="David" w:hAnsi="David"/>
          <w:b/>
          <w:bCs/>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14:paraId="4EEF6960" w14:textId="77777777" w:rsidR="005D23F3" w:rsidRPr="00EF52A2" w:rsidRDefault="005D23F3" w:rsidP="005D23F3">
      <w:pPr>
        <w:rPr>
          <w:rFonts w:ascii="David" w:hAnsi="David"/>
          <w:rtl/>
        </w:rPr>
      </w:pPr>
    </w:p>
    <w:p w14:paraId="51AA6C5A" w14:textId="77777777" w:rsidR="005D23F3" w:rsidRPr="00EF52A2" w:rsidRDefault="005D23F3" w:rsidP="005D23F3">
      <w:pPr>
        <w:rPr>
          <w:rFonts w:ascii="David" w:hAnsi="David"/>
        </w:rPr>
      </w:pPr>
      <w:r w:rsidRPr="00EF52A2">
        <w:rPr>
          <w:rFonts w:ascii="David" w:hAnsi="David"/>
          <w:rtl/>
        </w:rPr>
        <w:br w:type="page"/>
      </w:r>
    </w:p>
    <w:p w14:paraId="120BA8CB" w14:textId="77777777" w:rsidR="005D23F3" w:rsidRPr="00EF52A2" w:rsidRDefault="005D23F3" w:rsidP="005D23F3">
      <w:pPr>
        <w:jc w:val="center"/>
        <w:rPr>
          <w:rFonts w:ascii="David" w:hAnsi="David"/>
          <w:b/>
          <w:bCs/>
          <w:u w:val="single"/>
        </w:rPr>
        <w:sectPr w:rsidR="005D23F3" w:rsidRPr="00EF52A2">
          <w:headerReference w:type="even" r:id="rId25"/>
          <w:endnotePr>
            <w:numFmt w:val="lowerLetter"/>
          </w:endnotePr>
          <w:pgSz w:w="11907" w:h="16840"/>
          <w:pgMar w:top="1985" w:right="1276" w:bottom="1418" w:left="1361" w:header="720" w:footer="454" w:gutter="0"/>
          <w:cols w:space="720"/>
          <w:bidi/>
          <w:rtlGutter/>
        </w:sectPr>
      </w:pPr>
      <w:bookmarkStart w:id="220" w:name="נספח_ח"/>
      <w:bookmarkStart w:id="221" w:name="הצהרת_איש_קשר"/>
    </w:p>
    <w:p w14:paraId="64571D08" w14:textId="77777777" w:rsidR="005D23F3" w:rsidRPr="00EF52A2" w:rsidRDefault="005D23F3" w:rsidP="00BF0D52">
      <w:pPr>
        <w:spacing w:line="240" w:lineRule="auto"/>
        <w:jc w:val="center"/>
        <w:rPr>
          <w:rFonts w:ascii="David" w:hAnsi="David"/>
          <w:b/>
          <w:bCs/>
          <w:rtl/>
        </w:rPr>
      </w:pPr>
      <w:r w:rsidRPr="00EF52A2">
        <w:rPr>
          <w:rFonts w:ascii="David" w:hAnsi="David"/>
          <w:b/>
          <w:bCs/>
          <w:rtl/>
        </w:rPr>
        <w:lastRenderedPageBreak/>
        <w:t xml:space="preserve">נספח ב' </w:t>
      </w:r>
      <w:bookmarkEnd w:id="220"/>
      <w:r w:rsidRPr="00EF52A2">
        <w:rPr>
          <w:rFonts w:ascii="David" w:hAnsi="David"/>
          <w:b/>
          <w:bCs/>
          <w:rtl/>
        </w:rPr>
        <w:t>– הצהרת נציג המשתמש ואישור על סמכויות נציג המשתמש בפורטל הספקים הממשלתי</w:t>
      </w:r>
      <w:bookmarkEnd w:id="221"/>
    </w:p>
    <w:p w14:paraId="7D0198F7" w14:textId="77777777" w:rsidR="005D23F3" w:rsidRPr="00EF52A2" w:rsidRDefault="005D23F3" w:rsidP="005D23F3">
      <w:pPr>
        <w:rPr>
          <w:rFonts w:ascii="David" w:hAnsi="David"/>
          <w:b/>
          <w:bCs/>
          <w:u w:val="single"/>
          <w:rtl/>
          <w:lang w:val="en-GB"/>
        </w:rPr>
      </w:pPr>
    </w:p>
    <w:p w14:paraId="41562C7F" w14:textId="77777777" w:rsidR="005D23F3" w:rsidRPr="00EF52A2" w:rsidRDefault="005D23F3" w:rsidP="005D23F3">
      <w:pPr>
        <w:spacing w:line="240" w:lineRule="auto"/>
        <w:rPr>
          <w:rFonts w:ascii="David" w:hAnsi="David"/>
          <w:b/>
          <w:bCs/>
          <w:rtl/>
          <w:lang w:val="en-GB"/>
        </w:rPr>
      </w:pPr>
      <w:r w:rsidRPr="00EF52A2">
        <w:rPr>
          <w:rFonts w:ascii="David" w:hAnsi="David"/>
          <w:b/>
          <w:bCs/>
          <w:rtl/>
          <w:lang w:val="en-GB"/>
        </w:rPr>
        <w:t>אל ממשלת ישראל</w:t>
      </w:r>
    </w:p>
    <w:p w14:paraId="21F5EC37" w14:textId="77777777" w:rsidR="005D23F3" w:rsidRPr="00EF52A2" w:rsidRDefault="005D23F3" w:rsidP="005D23F3">
      <w:pPr>
        <w:spacing w:line="240" w:lineRule="auto"/>
        <w:rPr>
          <w:rFonts w:ascii="David" w:hAnsi="David"/>
          <w:b/>
          <w:bCs/>
          <w:rtl/>
          <w:lang w:val="en-GB"/>
        </w:rPr>
      </w:pPr>
      <w:r w:rsidRPr="00EF52A2">
        <w:rPr>
          <w:rFonts w:ascii="David" w:hAnsi="David"/>
          <w:b/>
          <w:bCs/>
          <w:rtl/>
          <w:lang w:val="en-GB"/>
        </w:rPr>
        <w:t>באמצעות החשב הכללי</w:t>
      </w:r>
    </w:p>
    <w:p w14:paraId="7273B8EB" w14:textId="77777777" w:rsidR="005D23F3" w:rsidRPr="00EF52A2" w:rsidRDefault="005D23F3" w:rsidP="005D23F3">
      <w:pPr>
        <w:spacing w:line="240" w:lineRule="auto"/>
        <w:rPr>
          <w:rFonts w:ascii="David" w:hAnsi="David"/>
          <w:b/>
          <w:bCs/>
          <w:rtl/>
          <w:lang w:val="en-GB"/>
        </w:rPr>
      </w:pPr>
      <w:r w:rsidRPr="00EF52A2">
        <w:rPr>
          <w:rFonts w:ascii="David" w:hAnsi="David"/>
          <w:b/>
          <w:bCs/>
          <w:rtl/>
          <w:lang w:val="en-GB"/>
        </w:rPr>
        <w:t>משרד האוצר</w:t>
      </w:r>
    </w:p>
    <w:p w14:paraId="5C89FF63" w14:textId="77777777" w:rsidR="005D23F3" w:rsidRPr="00EF52A2" w:rsidRDefault="005D23F3" w:rsidP="005D23F3">
      <w:pPr>
        <w:spacing w:line="240" w:lineRule="auto"/>
        <w:rPr>
          <w:rFonts w:ascii="David" w:hAnsi="David"/>
          <w:b/>
          <w:bCs/>
          <w:u w:val="single"/>
          <w:rtl/>
          <w:lang w:val="en-GB"/>
        </w:rPr>
      </w:pPr>
    </w:p>
    <w:p w14:paraId="35176816" w14:textId="77777777" w:rsidR="005D23F3" w:rsidRPr="00EF52A2" w:rsidRDefault="005D23F3" w:rsidP="005D23F3">
      <w:pPr>
        <w:spacing w:line="240" w:lineRule="auto"/>
        <w:rPr>
          <w:rFonts w:ascii="David" w:hAnsi="David"/>
          <w:b/>
          <w:bCs/>
          <w:u w:val="single"/>
          <w:rtl/>
          <w:lang w:val="en-GB"/>
        </w:rPr>
      </w:pPr>
      <w:r w:rsidRPr="00EF52A2">
        <w:rPr>
          <w:rFonts w:ascii="David" w:hAnsi="David"/>
          <w:rtl/>
          <w:lang w:val="en-GB"/>
        </w:rPr>
        <w:t>(מחק את המיותר)</w:t>
      </w:r>
    </w:p>
    <w:p w14:paraId="5E00D5C7" w14:textId="77777777" w:rsidR="005D23F3" w:rsidRPr="00EF52A2" w:rsidRDefault="005D23F3" w:rsidP="005D23F3">
      <w:pPr>
        <w:pStyle w:val="ListParagraph1"/>
        <w:ind w:left="0"/>
        <w:rPr>
          <w:rFonts w:ascii="David" w:hAnsi="David" w:cs="David"/>
          <w:rtl/>
          <w:lang w:val="en-GB"/>
        </w:rPr>
      </w:pPr>
      <w:r w:rsidRPr="00EF52A2">
        <w:rPr>
          <w:rFonts w:ascii="David" w:hAnsi="David" w:cs="David"/>
          <w:rtl/>
          <w:lang w:val="en-GB"/>
        </w:rPr>
        <w:t>אני/אנו החתום מטה מודיע/ים בכך כי:</w:t>
      </w:r>
    </w:p>
    <w:p w14:paraId="61161F90" w14:textId="77777777" w:rsidR="005D23F3" w:rsidRPr="00EF52A2" w:rsidRDefault="005D23F3" w:rsidP="005D23F3">
      <w:pPr>
        <w:pStyle w:val="ListParagraph1"/>
        <w:ind w:left="0"/>
        <w:rPr>
          <w:rFonts w:ascii="David" w:hAnsi="David" w:cs="David"/>
          <w:lang w:val="en-GB"/>
        </w:rPr>
      </w:pPr>
    </w:p>
    <w:p w14:paraId="28C5C336" w14:textId="77777777" w:rsidR="005D23F3" w:rsidRPr="00EF52A2" w:rsidRDefault="005D23F3" w:rsidP="00BF0D52">
      <w:pPr>
        <w:pStyle w:val="ListParagraph1"/>
        <w:numPr>
          <w:ilvl w:val="0"/>
          <w:numId w:val="49"/>
        </w:numPr>
        <w:rPr>
          <w:rFonts w:ascii="David" w:hAnsi="David" w:cs="David"/>
          <w:lang w:val="en-GB"/>
        </w:rPr>
      </w:pPr>
      <w:r w:rsidRPr="00EF52A2">
        <w:rPr>
          <w:rFonts w:ascii="David" w:hAnsi="David" w:cs="David"/>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sidRPr="00EF52A2">
        <w:rPr>
          <w:rFonts w:ascii="David" w:hAnsi="David" w:cs="David"/>
          <w:rtl/>
        </w:rPr>
        <w:t>.</w:t>
      </w:r>
    </w:p>
    <w:p w14:paraId="45DEB7AC" w14:textId="77777777" w:rsidR="005D23F3" w:rsidRPr="00EF52A2" w:rsidRDefault="005D23F3" w:rsidP="00BF0D52">
      <w:pPr>
        <w:pStyle w:val="ListParagraph1"/>
        <w:numPr>
          <w:ilvl w:val="0"/>
          <w:numId w:val="49"/>
        </w:numPr>
        <w:rPr>
          <w:rFonts w:ascii="David" w:hAnsi="David" w:cs="David"/>
          <w:lang w:val="en-GB"/>
        </w:rPr>
      </w:pPr>
      <w:r w:rsidRPr="00EF52A2">
        <w:rPr>
          <w:rFonts w:ascii="David" w:hAnsi="David" w:cs="David"/>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0C391F26" w14:textId="77777777" w:rsidR="005D23F3" w:rsidRPr="00EF52A2" w:rsidRDefault="005D23F3" w:rsidP="005D23F3">
      <w:pPr>
        <w:pStyle w:val="ListParagraph1"/>
        <w:ind w:left="360"/>
        <w:rPr>
          <w:rFonts w:ascii="David" w:hAnsi="David" w:cs="David"/>
          <w:lang w:val="en-GB"/>
        </w:rPr>
      </w:pPr>
      <w:r w:rsidRPr="00EF52A2">
        <w:rPr>
          <w:rFonts w:ascii="David" w:hAnsi="David" w:cs="David"/>
          <w:rtl/>
          <w:lang w:val="en-GB"/>
        </w:rPr>
        <w:t xml:space="preserve">יובהר, כי על המשתמש חלה האחריות לוודא את קבלת הודעתו כאמור לעיל, וכי רק לאחר קבלת האישור מטעם נציגות הממשלה, האמור יחזה להיות </w:t>
      </w:r>
      <w:proofErr w:type="spellStart"/>
      <w:r w:rsidRPr="00EF52A2">
        <w:rPr>
          <w:rFonts w:ascii="David" w:hAnsi="David" w:cs="David"/>
          <w:rtl/>
          <w:lang w:val="en-GB"/>
        </w:rPr>
        <w:t>כנתקבל</w:t>
      </w:r>
      <w:proofErr w:type="spellEnd"/>
      <w:r w:rsidRPr="00EF52A2">
        <w:rPr>
          <w:rFonts w:ascii="David" w:hAnsi="David" w:cs="David"/>
          <w:rtl/>
          <w:lang w:val="en-GB"/>
        </w:rPr>
        <w:t xml:space="preserve">. </w:t>
      </w:r>
    </w:p>
    <w:p w14:paraId="066CAA3B" w14:textId="77777777" w:rsidR="005D23F3" w:rsidRPr="00EF52A2" w:rsidRDefault="005D23F3" w:rsidP="00BF0D52">
      <w:pPr>
        <w:pStyle w:val="ListParagraph1"/>
        <w:numPr>
          <w:ilvl w:val="0"/>
          <w:numId w:val="49"/>
        </w:numPr>
        <w:rPr>
          <w:rFonts w:ascii="David" w:hAnsi="David" w:cs="David"/>
          <w:lang w:val="en-GB"/>
        </w:rPr>
      </w:pPr>
      <w:r w:rsidRPr="00EF52A2">
        <w:rPr>
          <w:rFonts w:ascii="David" w:hAnsi="David"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1CB6078" w14:textId="77777777" w:rsidR="005D23F3" w:rsidRPr="00EF52A2" w:rsidRDefault="005D23F3" w:rsidP="00BF0D52">
      <w:pPr>
        <w:pStyle w:val="ListParagraph1"/>
        <w:numPr>
          <w:ilvl w:val="0"/>
          <w:numId w:val="49"/>
        </w:numPr>
        <w:rPr>
          <w:rFonts w:ascii="David" w:hAnsi="David" w:cs="David"/>
          <w:lang w:val="en-GB"/>
        </w:rPr>
      </w:pPr>
      <w:r w:rsidRPr="00EF52A2">
        <w:rPr>
          <w:rFonts w:ascii="David" w:hAnsi="David" w:cs="David"/>
          <w:rtl/>
          <w:lang w:val="en-GB"/>
        </w:rPr>
        <w:t>הצהרה זאת באה בנוסף על ההתקשרות מול הגורם המאשר לצורך הנפקת תעודת חתימה אלקטרונית מאושרת.</w:t>
      </w:r>
    </w:p>
    <w:p w14:paraId="42409690" w14:textId="77777777" w:rsidR="005D23F3" w:rsidRPr="00EF52A2" w:rsidRDefault="005D23F3" w:rsidP="00BF0D52">
      <w:pPr>
        <w:pStyle w:val="ListParagraph1"/>
        <w:numPr>
          <w:ilvl w:val="0"/>
          <w:numId w:val="49"/>
        </w:numPr>
        <w:rPr>
          <w:rFonts w:ascii="David" w:hAnsi="David" w:cs="David"/>
          <w:lang w:val="en-GB"/>
        </w:rPr>
      </w:pPr>
      <w:r w:rsidRPr="00EF52A2">
        <w:rPr>
          <w:rFonts w:ascii="David" w:hAnsi="David" w:cs="David"/>
          <w:rtl/>
          <w:lang w:val="en-GB"/>
        </w:rPr>
        <w:t>פרטי נציג המשתמש הינם כלהלן:</w:t>
      </w:r>
    </w:p>
    <w:p w14:paraId="42DCEA47"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שם מלא _______________</w:t>
      </w:r>
    </w:p>
    <w:p w14:paraId="30148913"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כתובת מלאה _______________</w:t>
      </w:r>
    </w:p>
    <w:p w14:paraId="1EDB6B3B"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תעודת זהות _______________</w:t>
      </w:r>
    </w:p>
    <w:p w14:paraId="62AD7B4A"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תפקיד אצל המשתמש _______________</w:t>
      </w:r>
    </w:p>
    <w:p w14:paraId="345FC350"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מספר טלפון בעבודה _______________</w:t>
      </w:r>
    </w:p>
    <w:p w14:paraId="58D4B073"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מספר טלפון בבית _______________</w:t>
      </w:r>
    </w:p>
    <w:p w14:paraId="72820431"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מספר טלפון נייד _______________</w:t>
      </w:r>
    </w:p>
    <w:p w14:paraId="00E7B288"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כתובת דואר אלקטרוני _______________</w:t>
      </w:r>
    </w:p>
    <w:p w14:paraId="53B8C014" w14:textId="77777777" w:rsidR="005D23F3" w:rsidRPr="00EF52A2" w:rsidRDefault="005D23F3" w:rsidP="005D23F3">
      <w:pPr>
        <w:pStyle w:val="ListParagraph1"/>
        <w:ind w:left="1080"/>
        <w:rPr>
          <w:rFonts w:ascii="David" w:hAnsi="David" w:cs="David"/>
          <w:rtl/>
          <w:lang w:val="en-GB"/>
        </w:rPr>
      </w:pPr>
    </w:p>
    <w:p w14:paraId="71ADB3B4" w14:textId="77777777" w:rsidR="005D23F3" w:rsidRPr="00EF52A2" w:rsidRDefault="005D23F3" w:rsidP="005D23F3">
      <w:pPr>
        <w:pStyle w:val="ListParagraph1"/>
        <w:ind w:left="0"/>
        <w:jc w:val="left"/>
        <w:rPr>
          <w:rFonts w:ascii="David" w:hAnsi="David" w:cs="David"/>
          <w:rtl/>
          <w:lang w:val="en-GB"/>
        </w:rPr>
      </w:pPr>
      <w:r w:rsidRPr="00EF52A2">
        <w:rPr>
          <w:rFonts w:ascii="David" w:hAnsi="David" w:cs="David"/>
          <w:rtl/>
          <w:lang w:val="en-GB"/>
        </w:rPr>
        <w:t>חתימה/ות של מורשה/</w:t>
      </w:r>
      <w:proofErr w:type="spellStart"/>
      <w:r w:rsidRPr="00EF52A2">
        <w:rPr>
          <w:rFonts w:ascii="David" w:hAnsi="David" w:cs="David"/>
          <w:rtl/>
          <w:lang w:val="en-GB"/>
        </w:rPr>
        <w:t>מורשי</w:t>
      </w:r>
      <w:proofErr w:type="spellEnd"/>
      <w:r w:rsidRPr="00EF52A2">
        <w:rPr>
          <w:rFonts w:ascii="David" w:hAnsi="David" w:cs="David"/>
          <w:rtl/>
          <w:lang w:val="en-GB"/>
        </w:rPr>
        <w:t xml:space="preserve"> חתימה מטעם הקבלן וחותמת של המשתמש: </w:t>
      </w:r>
    </w:p>
    <w:p w14:paraId="2FD3F009" w14:textId="77777777" w:rsidR="005D23F3" w:rsidRPr="00EF52A2" w:rsidRDefault="005D23F3" w:rsidP="005D23F3">
      <w:pPr>
        <w:pStyle w:val="ListParagraph1"/>
        <w:ind w:left="0"/>
        <w:jc w:val="left"/>
        <w:rPr>
          <w:rFonts w:ascii="David" w:hAnsi="David" w:cs="David"/>
          <w:rtl/>
          <w:lang w:val="en-GB"/>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06BB95B1" w14:textId="77777777" w:rsidTr="005D23F3">
        <w:trPr>
          <w:cantSplit/>
          <w:tblHeader/>
        </w:trPr>
        <w:tc>
          <w:tcPr>
            <w:tcW w:w="4672" w:type="dxa"/>
          </w:tcPr>
          <w:p w14:paraId="70AC559E"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חתימת הקבלן</w:t>
            </w:r>
          </w:p>
        </w:tc>
        <w:tc>
          <w:tcPr>
            <w:tcW w:w="4672" w:type="dxa"/>
          </w:tcPr>
          <w:p w14:paraId="1E5D9220"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חתימת וחותמת המשתמש</w:t>
            </w:r>
          </w:p>
        </w:tc>
      </w:tr>
      <w:tr w:rsidR="005D23F3" w:rsidRPr="00EF52A2" w14:paraId="5D75DB2C" w14:textId="77777777" w:rsidTr="005D23F3">
        <w:trPr>
          <w:cantSplit/>
          <w:trHeight w:val="567"/>
          <w:tblHeader/>
        </w:trPr>
        <w:tc>
          <w:tcPr>
            <w:tcW w:w="4672" w:type="dxa"/>
            <w:vAlign w:val="bottom"/>
          </w:tcPr>
          <w:p w14:paraId="656A6663"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3DE6E1EB"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0D6608EB" w14:textId="77777777" w:rsidR="005D23F3" w:rsidRPr="00EF52A2" w:rsidRDefault="005D23F3" w:rsidP="005D23F3">
      <w:pPr>
        <w:rPr>
          <w:rFonts w:ascii="David" w:hAnsi="David"/>
          <w:rtl/>
        </w:rPr>
      </w:pPr>
    </w:p>
    <w:p w14:paraId="1E70E25C"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32AABBD0" w14:textId="77777777" w:rsidTr="005D23F3">
        <w:trPr>
          <w:cantSplit/>
          <w:tblHeader/>
        </w:trPr>
        <w:tc>
          <w:tcPr>
            <w:tcW w:w="4672" w:type="dxa"/>
          </w:tcPr>
          <w:p w14:paraId="6BA8A5BB"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שם מלא של הקבלן</w:t>
            </w:r>
          </w:p>
        </w:tc>
        <w:tc>
          <w:tcPr>
            <w:tcW w:w="4672" w:type="dxa"/>
          </w:tcPr>
          <w:p w14:paraId="3FEAED9F"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שם מלא של המשתמש</w:t>
            </w:r>
          </w:p>
        </w:tc>
      </w:tr>
      <w:tr w:rsidR="005D23F3" w:rsidRPr="00EF52A2" w14:paraId="4CAC4F69" w14:textId="77777777" w:rsidTr="005D23F3">
        <w:trPr>
          <w:cantSplit/>
          <w:trHeight w:val="567"/>
        </w:trPr>
        <w:tc>
          <w:tcPr>
            <w:tcW w:w="4672" w:type="dxa"/>
            <w:vAlign w:val="bottom"/>
          </w:tcPr>
          <w:p w14:paraId="5AF3E63D"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r w:rsidRPr="00EF52A2">
              <w:rPr>
                <w:rFonts w:ascii="David" w:hAnsi="David"/>
                <w:color w:val="FFFFFF" w:themeColor="background1"/>
                <w:rtl/>
                <w:lang w:val="en-GB"/>
              </w:rPr>
              <w:t>ריק</w:t>
            </w:r>
          </w:p>
        </w:tc>
        <w:tc>
          <w:tcPr>
            <w:tcW w:w="4672" w:type="dxa"/>
            <w:vAlign w:val="bottom"/>
          </w:tcPr>
          <w:p w14:paraId="59D49D88"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096F434B"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736AB91C" w14:textId="77777777" w:rsidTr="005D23F3">
        <w:trPr>
          <w:cantSplit/>
          <w:tblHeader/>
        </w:trPr>
        <w:tc>
          <w:tcPr>
            <w:tcW w:w="4672" w:type="dxa"/>
          </w:tcPr>
          <w:p w14:paraId="0C75470D"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תעודת זהות/ח.פ. של הקבלן</w:t>
            </w:r>
          </w:p>
        </w:tc>
        <w:tc>
          <w:tcPr>
            <w:tcW w:w="4672" w:type="dxa"/>
          </w:tcPr>
          <w:p w14:paraId="0A33770C"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תעודת זהות/ח.פ. של המשתמש</w:t>
            </w:r>
          </w:p>
        </w:tc>
      </w:tr>
      <w:tr w:rsidR="005D23F3" w:rsidRPr="00EF52A2" w14:paraId="33C3BCFD" w14:textId="77777777" w:rsidTr="005D23F3">
        <w:trPr>
          <w:cantSplit/>
          <w:trHeight w:val="567"/>
        </w:trPr>
        <w:tc>
          <w:tcPr>
            <w:tcW w:w="4672" w:type="dxa"/>
            <w:vAlign w:val="bottom"/>
          </w:tcPr>
          <w:p w14:paraId="604C5863"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6BE7B97C"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773601F6"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02F5A4DD" w14:textId="77777777" w:rsidTr="005D23F3">
        <w:trPr>
          <w:cantSplit/>
          <w:tblHeader/>
        </w:trPr>
        <w:tc>
          <w:tcPr>
            <w:tcW w:w="4672" w:type="dxa"/>
          </w:tcPr>
          <w:p w14:paraId="6DF62237"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כתובת הקבלן</w:t>
            </w:r>
          </w:p>
        </w:tc>
        <w:tc>
          <w:tcPr>
            <w:tcW w:w="4672" w:type="dxa"/>
          </w:tcPr>
          <w:p w14:paraId="168B8EE5"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כתובת המשתמש</w:t>
            </w:r>
          </w:p>
        </w:tc>
      </w:tr>
      <w:tr w:rsidR="005D23F3" w:rsidRPr="00EF52A2" w14:paraId="054A8B86" w14:textId="77777777" w:rsidTr="005D23F3">
        <w:trPr>
          <w:cantSplit/>
        </w:trPr>
        <w:tc>
          <w:tcPr>
            <w:tcW w:w="4672" w:type="dxa"/>
          </w:tcPr>
          <w:p w14:paraId="24C25235"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tcPr>
          <w:p w14:paraId="4DD87D44"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17D743C9" w14:textId="77777777" w:rsidR="005D23F3" w:rsidRPr="00EF52A2" w:rsidRDefault="005D23F3" w:rsidP="005D23F3">
      <w:pPr>
        <w:pStyle w:val="ListParagraph1"/>
        <w:ind w:left="0"/>
        <w:rPr>
          <w:rFonts w:ascii="David" w:hAnsi="David" w:cs="David"/>
          <w:rtl/>
          <w:lang w:val="en-GB"/>
        </w:rPr>
      </w:pPr>
    </w:p>
    <w:p w14:paraId="38504106" w14:textId="77777777" w:rsidR="005D23F3" w:rsidRPr="00EF52A2" w:rsidRDefault="005D23F3" w:rsidP="005D23F3">
      <w:pPr>
        <w:bidi w:val="0"/>
        <w:spacing w:line="240" w:lineRule="auto"/>
        <w:jc w:val="left"/>
        <w:rPr>
          <w:rFonts w:ascii="David" w:hAnsi="David"/>
          <w:b/>
          <w:bCs/>
        </w:rPr>
      </w:pPr>
      <w:r w:rsidRPr="00EF52A2">
        <w:rPr>
          <w:rFonts w:ascii="David" w:hAnsi="David"/>
          <w:b/>
          <w:bCs/>
          <w:rtl/>
        </w:rPr>
        <w:br w:type="page"/>
      </w:r>
    </w:p>
    <w:p w14:paraId="79DB5632" w14:textId="77777777" w:rsidR="005D23F3" w:rsidRPr="00EF52A2" w:rsidRDefault="005D23F3" w:rsidP="00BF0D52">
      <w:pPr>
        <w:spacing w:line="240" w:lineRule="auto"/>
        <w:jc w:val="center"/>
        <w:rPr>
          <w:rFonts w:ascii="David" w:hAnsi="David"/>
          <w:b/>
          <w:bCs/>
          <w:rtl/>
        </w:rPr>
      </w:pPr>
      <w:r w:rsidRPr="00EF52A2">
        <w:rPr>
          <w:rFonts w:ascii="David" w:hAnsi="David"/>
          <w:b/>
          <w:bCs/>
          <w:rtl/>
        </w:rPr>
        <w:lastRenderedPageBreak/>
        <w:t>נספח ג' – נספח התממשקות לפורטל ממערכת חיצונית, ומינוי מתווך</w:t>
      </w:r>
    </w:p>
    <w:p w14:paraId="6E86C641" w14:textId="77777777" w:rsidR="005D23F3" w:rsidRPr="00EF52A2" w:rsidRDefault="005D23F3" w:rsidP="005D23F3">
      <w:pPr>
        <w:rPr>
          <w:rFonts w:ascii="David" w:hAnsi="David"/>
          <w:b/>
          <w:bCs/>
          <w:u w:val="single"/>
          <w:rtl/>
          <w:lang w:val="en-GB"/>
        </w:rPr>
      </w:pPr>
    </w:p>
    <w:p w14:paraId="4370A2D3" w14:textId="77777777" w:rsidR="005D23F3" w:rsidRPr="00EF52A2" w:rsidRDefault="005D23F3" w:rsidP="005D23F3">
      <w:pPr>
        <w:rPr>
          <w:rFonts w:ascii="David" w:hAnsi="David"/>
          <w:b/>
          <w:bCs/>
          <w:rtl/>
          <w:lang w:val="en-GB"/>
        </w:rPr>
      </w:pPr>
      <w:r w:rsidRPr="00EF52A2">
        <w:rPr>
          <w:rFonts w:ascii="David" w:hAnsi="David"/>
          <w:b/>
          <w:bCs/>
          <w:rtl/>
          <w:lang w:val="en-GB"/>
        </w:rPr>
        <w:t>א. התממשקות עם פורטל הספקים</w:t>
      </w:r>
    </w:p>
    <w:p w14:paraId="53235231" w14:textId="77777777" w:rsidR="005D23F3" w:rsidRPr="00EF52A2" w:rsidRDefault="005D23F3" w:rsidP="00BF0D52">
      <w:pPr>
        <w:numPr>
          <w:ilvl w:val="1"/>
          <w:numId w:val="53"/>
        </w:numPr>
        <w:spacing w:line="240" w:lineRule="auto"/>
        <w:ind w:left="765" w:right="0" w:hanging="851"/>
        <w:rPr>
          <w:rFonts w:ascii="David" w:hAnsi="David"/>
        </w:rPr>
      </w:pPr>
      <w:r w:rsidRPr="00EF52A2">
        <w:rPr>
          <w:rFonts w:ascii="David" w:hAnsi="David"/>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D14FDF7" w14:textId="77777777" w:rsidR="005D23F3" w:rsidRPr="00EF52A2" w:rsidRDefault="005D23F3" w:rsidP="00BF0D52">
      <w:pPr>
        <w:numPr>
          <w:ilvl w:val="1"/>
          <w:numId w:val="53"/>
        </w:numPr>
        <w:spacing w:line="240" w:lineRule="auto"/>
        <w:ind w:left="765" w:right="0" w:hanging="851"/>
        <w:rPr>
          <w:rFonts w:ascii="David" w:hAnsi="David"/>
        </w:rPr>
      </w:pPr>
      <w:r w:rsidRPr="00EF52A2">
        <w:rPr>
          <w:rFonts w:ascii="David" w:hAnsi="David"/>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795FB03D" w14:textId="77777777" w:rsidR="005D23F3" w:rsidRPr="00EF52A2" w:rsidRDefault="005D23F3" w:rsidP="00BF0D52">
      <w:pPr>
        <w:numPr>
          <w:ilvl w:val="1"/>
          <w:numId w:val="53"/>
        </w:numPr>
        <w:spacing w:line="240" w:lineRule="auto"/>
        <w:ind w:left="765" w:right="0" w:hanging="851"/>
        <w:rPr>
          <w:rFonts w:ascii="David" w:hAnsi="David"/>
        </w:rPr>
      </w:pPr>
      <w:r w:rsidRPr="00EF52A2">
        <w:rPr>
          <w:rFonts w:ascii="David" w:hAnsi="David"/>
          <w:rtl/>
        </w:rPr>
        <w:t xml:space="preserve">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w:t>
      </w:r>
      <w:proofErr w:type="spellStart"/>
      <w:r w:rsidRPr="00EF52A2">
        <w:rPr>
          <w:rFonts w:ascii="David" w:hAnsi="David"/>
          <w:rtl/>
        </w:rPr>
        <w:t>עימו</w:t>
      </w:r>
      <w:proofErr w:type="spellEnd"/>
      <w:r w:rsidRPr="00EF52A2">
        <w:rPr>
          <w:rFonts w:ascii="David" w:hAnsi="David"/>
          <w:rtl/>
        </w:rPr>
        <w:t xml:space="preserve"> הוא יישא בעלויות אלו.</w:t>
      </w:r>
    </w:p>
    <w:p w14:paraId="66F9073F" w14:textId="77777777" w:rsidR="005D23F3" w:rsidRPr="00EF52A2" w:rsidRDefault="005D23F3" w:rsidP="00BF0D52">
      <w:pPr>
        <w:numPr>
          <w:ilvl w:val="1"/>
          <w:numId w:val="53"/>
        </w:numPr>
        <w:spacing w:line="240" w:lineRule="auto"/>
        <w:ind w:left="765" w:right="0" w:hanging="851"/>
        <w:rPr>
          <w:rFonts w:ascii="David" w:hAnsi="David"/>
          <w:rtl/>
        </w:rPr>
      </w:pPr>
      <w:r w:rsidRPr="00EF52A2">
        <w:rPr>
          <w:rFonts w:ascii="David" w:hAnsi="David"/>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7A97FC16" w14:textId="77777777" w:rsidR="005D23F3" w:rsidRPr="00EF52A2" w:rsidRDefault="005D23F3" w:rsidP="00BF0D52">
      <w:pPr>
        <w:numPr>
          <w:ilvl w:val="1"/>
          <w:numId w:val="53"/>
        </w:numPr>
        <w:spacing w:line="240" w:lineRule="auto"/>
        <w:ind w:left="765" w:right="0" w:hanging="851"/>
        <w:rPr>
          <w:rFonts w:ascii="David" w:hAnsi="David"/>
        </w:rPr>
      </w:pPr>
      <w:r w:rsidRPr="00EF52A2">
        <w:rPr>
          <w:rFonts w:ascii="David" w:hAnsi="David"/>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33AED007" w14:textId="77777777" w:rsidR="005D23F3" w:rsidRPr="00EF52A2" w:rsidRDefault="005D23F3" w:rsidP="005D23F3">
      <w:pPr>
        <w:rPr>
          <w:rFonts w:ascii="David" w:hAnsi="David"/>
        </w:rPr>
      </w:pPr>
    </w:p>
    <w:p w14:paraId="546F7615" w14:textId="77777777" w:rsidR="005D23F3" w:rsidRPr="00EF52A2" w:rsidRDefault="005D23F3" w:rsidP="005D23F3">
      <w:pPr>
        <w:rPr>
          <w:rFonts w:ascii="David" w:hAnsi="David"/>
          <w:b/>
          <w:bCs/>
        </w:rPr>
      </w:pPr>
      <w:r w:rsidRPr="00EF52A2">
        <w:rPr>
          <w:rFonts w:ascii="David" w:hAnsi="David"/>
          <w:b/>
          <w:bCs/>
          <w:rtl/>
        </w:rPr>
        <w:t>ב. פעולות שניתן לבצע באמצעות התממשקות</w:t>
      </w:r>
    </w:p>
    <w:p w14:paraId="5311DFCA" w14:textId="77777777" w:rsidR="005D23F3" w:rsidRPr="00EF52A2" w:rsidRDefault="005D23F3" w:rsidP="00BF0D52">
      <w:pPr>
        <w:numPr>
          <w:ilvl w:val="1"/>
          <w:numId w:val="54"/>
        </w:numPr>
        <w:spacing w:line="240" w:lineRule="auto"/>
        <w:ind w:left="765" w:right="0" w:hanging="851"/>
        <w:rPr>
          <w:rFonts w:ascii="David" w:hAnsi="David"/>
        </w:rPr>
      </w:pPr>
      <w:r w:rsidRPr="00EF52A2">
        <w:rPr>
          <w:rFonts w:ascii="David" w:hAnsi="David"/>
          <w:rtl/>
        </w:rPr>
        <w:t>נכון למועד החתימה על נספח זה, ניתן לבצע באמצעות התממשקות הגשת חשבוניות לפורטל הספקים הממשלתי וכן קבלת הזמנות.</w:t>
      </w:r>
    </w:p>
    <w:p w14:paraId="6FC33241" w14:textId="77777777" w:rsidR="005D23F3" w:rsidRPr="00EF52A2" w:rsidRDefault="005D23F3" w:rsidP="00BF0D52">
      <w:pPr>
        <w:numPr>
          <w:ilvl w:val="1"/>
          <w:numId w:val="54"/>
        </w:numPr>
        <w:spacing w:line="240" w:lineRule="auto"/>
        <w:ind w:left="765" w:right="0" w:hanging="851"/>
        <w:rPr>
          <w:rFonts w:ascii="David" w:hAnsi="David"/>
        </w:rPr>
      </w:pPr>
      <w:r w:rsidRPr="00EF52A2">
        <w:rPr>
          <w:rFonts w:ascii="David" w:hAnsi="David"/>
          <w:rtl/>
        </w:rPr>
        <w:t>הממשלה שומרת לעצמה את הזכות להוסיף או לגרוע מרשימת הפעולות שניתן לבצע באמצעות התממשקות בהודעה מראש, מבלי צורך לקבל את הסכמת המשתמש.</w:t>
      </w:r>
    </w:p>
    <w:p w14:paraId="2E6BDAB4" w14:textId="77777777" w:rsidR="005D23F3" w:rsidRPr="00EF52A2" w:rsidRDefault="005D23F3" w:rsidP="005D23F3">
      <w:pPr>
        <w:ind w:left="-86"/>
        <w:rPr>
          <w:rFonts w:ascii="David" w:hAnsi="David"/>
          <w:rtl/>
        </w:rPr>
      </w:pPr>
    </w:p>
    <w:p w14:paraId="7AB2053A" w14:textId="77777777" w:rsidR="005D23F3" w:rsidRPr="00EF52A2" w:rsidRDefault="005D23F3" w:rsidP="005D23F3">
      <w:pPr>
        <w:ind w:left="-86"/>
        <w:rPr>
          <w:rFonts w:ascii="David" w:hAnsi="David"/>
          <w:b/>
          <w:bCs/>
        </w:rPr>
      </w:pPr>
      <w:r w:rsidRPr="00EF52A2">
        <w:rPr>
          <w:rFonts w:ascii="David" w:hAnsi="David"/>
          <w:b/>
          <w:bCs/>
          <w:rtl/>
        </w:rPr>
        <w:t xml:space="preserve">ג. ביצוע התממשקות באופן עצמאי </w:t>
      </w:r>
    </w:p>
    <w:p w14:paraId="1A7F7A1C" w14:textId="77777777" w:rsidR="005D23F3" w:rsidRPr="00EF52A2" w:rsidRDefault="005D23F3" w:rsidP="00BF0D52">
      <w:pPr>
        <w:numPr>
          <w:ilvl w:val="1"/>
          <w:numId w:val="55"/>
        </w:numPr>
        <w:spacing w:line="240" w:lineRule="auto"/>
        <w:ind w:left="765" w:right="0" w:hanging="851"/>
        <w:rPr>
          <w:rFonts w:ascii="David" w:hAnsi="David"/>
        </w:rPr>
      </w:pPr>
      <w:r w:rsidRPr="00EF52A2">
        <w:rPr>
          <w:rFonts w:ascii="David" w:hAnsi="David"/>
          <w:rtl/>
        </w:rPr>
        <w:t xml:space="preserve">במידה והמשתמש מעוניין לבצע התממשקות ישירות בין מערכת המחשוב שלו לתשתית </w:t>
      </w:r>
      <w:proofErr w:type="spellStart"/>
      <w:r w:rsidRPr="00EF52A2">
        <w:rPr>
          <w:rFonts w:ascii="David" w:hAnsi="David"/>
          <w:rtl/>
        </w:rPr>
        <w:t>המחשובית</w:t>
      </w:r>
      <w:proofErr w:type="spellEnd"/>
      <w:r w:rsidRPr="00EF52A2">
        <w:rPr>
          <w:rFonts w:ascii="David" w:hAnsi="David"/>
          <w:rtl/>
        </w:rPr>
        <w:t xml:space="preserve"> של פורטל הספקים הממשלתי, יהיה עליו לעמוד בדרישות הבאות: </w:t>
      </w:r>
    </w:p>
    <w:p w14:paraId="277C375A" w14:textId="77777777" w:rsidR="005D23F3" w:rsidRPr="00EF52A2" w:rsidRDefault="005D23F3" w:rsidP="00BF0D52">
      <w:pPr>
        <w:numPr>
          <w:ilvl w:val="2"/>
          <w:numId w:val="55"/>
        </w:numPr>
        <w:spacing w:line="240" w:lineRule="auto"/>
        <w:ind w:right="0"/>
        <w:rPr>
          <w:rFonts w:ascii="David" w:hAnsi="David"/>
        </w:rPr>
      </w:pPr>
      <w:r w:rsidRPr="00EF52A2">
        <w:rPr>
          <w:rFonts w:ascii="David" w:hAnsi="David"/>
          <w:b/>
          <w:bCs/>
          <w:rtl/>
        </w:rPr>
        <w:t>עמידה בדרישות הטכנולוגיות</w:t>
      </w:r>
      <w:r w:rsidRPr="00EF52A2">
        <w:rPr>
          <w:rFonts w:ascii="David" w:hAnsi="David"/>
          <w:rtl/>
        </w:rPr>
        <w:t xml:space="preserve"> – אשר פורסמו לצורך כך על ידי הממשלה.</w:t>
      </w:r>
    </w:p>
    <w:p w14:paraId="63642D7E" w14:textId="77777777" w:rsidR="005D23F3" w:rsidRPr="00EF52A2" w:rsidRDefault="005D23F3" w:rsidP="00BF0D52">
      <w:pPr>
        <w:numPr>
          <w:ilvl w:val="2"/>
          <w:numId w:val="55"/>
        </w:numPr>
        <w:spacing w:line="240" w:lineRule="auto"/>
        <w:ind w:right="0"/>
        <w:rPr>
          <w:rFonts w:ascii="David" w:hAnsi="David"/>
        </w:rPr>
      </w:pPr>
      <w:r w:rsidRPr="00EF52A2">
        <w:rPr>
          <w:rFonts w:ascii="David" w:hAnsi="David"/>
          <w:b/>
          <w:bCs/>
          <w:rtl/>
        </w:rPr>
        <w:t>הגשת תצהיר זה חתום</w:t>
      </w:r>
      <w:r w:rsidRPr="00EF52A2">
        <w:rPr>
          <w:rFonts w:ascii="David" w:hAnsi="David"/>
          <w:rtl/>
        </w:rPr>
        <w:t xml:space="preserve"> – על ידי </w:t>
      </w:r>
      <w:proofErr w:type="spellStart"/>
      <w:r w:rsidRPr="00EF52A2">
        <w:rPr>
          <w:rFonts w:ascii="David" w:hAnsi="David"/>
          <w:rtl/>
        </w:rPr>
        <w:t>מורשי</w:t>
      </w:r>
      <w:proofErr w:type="spellEnd"/>
      <w:r w:rsidRPr="00EF52A2">
        <w:rPr>
          <w:rFonts w:ascii="David" w:hAnsi="David"/>
          <w:rtl/>
        </w:rPr>
        <w:t xml:space="preserve"> חתימה מטעם המשתמש. </w:t>
      </w:r>
    </w:p>
    <w:p w14:paraId="153224A6" w14:textId="77777777" w:rsidR="005D23F3" w:rsidRPr="00EF52A2" w:rsidRDefault="005D23F3" w:rsidP="00BF0D52">
      <w:pPr>
        <w:numPr>
          <w:ilvl w:val="1"/>
          <w:numId w:val="55"/>
        </w:numPr>
        <w:spacing w:line="240" w:lineRule="auto"/>
        <w:ind w:left="765" w:right="0" w:hanging="851"/>
        <w:rPr>
          <w:rFonts w:ascii="David" w:hAnsi="David"/>
        </w:rPr>
      </w:pPr>
      <w:r w:rsidRPr="00EF52A2">
        <w:rPr>
          <w:rFonts w:ascii="David" w:hAnsi="David"/>
          <w:rtl/>
        </w:rPr>
        <w:t xml:space="preserve">אישור על עמידה בתנאים המופיעים לעיל יינתן על ידי נציג של נציגות הממשלה. </w:t>
      </w:r>
    </w:p>
    <w:p w14:paraId="3FB4C108" w14:textId="77777777" w:rsidR="005D23F3" w:rsidRPr="00EF52A2" w:rsidRDefault="005D23F3" w:rsidP="00BF0D52">
      <w:pPr>
        <w:numPr>
          <w:ilvl w:val="1"/>
          <w:numId w:val="55"/>
        </w:numPr>
        <w:spacing w:line="240" w:lineRule="auto"/>
        <w:ind w:left="765" w:right="0" w:hanging="851"/>
        <w:rPr>
          <w:rFonts w:ascii="David" w:hAnsi="David"/>
        </w:rPr>
      </w:pPr>
      <w:r w:rsidRPr="00EF52A2">
        <w:rPr>
          <w:rFonts w:ascii="David" w:hAnsi="David"/>
          <w:rtl/>
        </w:rPr>
        <w:t xml:space="preserve">הממשלה רשאית בהתאם לשיקול דעתה להפסיק את התממשקות המשתמש, והיא תודיע לו על כך כ-30 יום מראש. </w:t>
      </w:r>
    </w:p>
    <w:p w14:paraId="145E29C0" w14:textId="77777777" w:rsidR="005D23F3" w:rsidRPr="00EF52A2" w:rsidRDefault="005D23F3" w:rsidP="00BF0D52">
      <w:pPr>
        <w:numPr>
          <w:ilvl w:val="1"/>
          <w:numId w:val="55"/>
        </w:numPr>
        <w:spacing w:line="240" w:lineRule="auto"/>
        <w:ind w:left="765" w:right="0" w:hanging="851"/>
        <w:rPr>
          <w:rFonts w:ascii="David" w:hAnsi="David"/>
        </w:rPr>
      </w:pPr>
      <w:r w:rsidRPr="00EF52A2">
        <w:rPr>
          <w:rFonts w:ascii="David" w:hAnsi="David"/>
          <w:rtl/>
        </w:rPr>
        <w:t xml:space="preserve">במקרה של חשש לגרימת נזק לפורטל הספקים, תוכל הממשלה לבטל את התממשקות המשתמש באופן מידי. </w:t>
      </w:r>
    </w:p>
    <w:p w14:paraId="7B74560E" w14:textId="77777777" w:rsidR="005D23F3" w:rsidRPr="00EF52A2" w:rsidRDefault="005D23F3" w:rsidP="00BF0D52">
      <w:pPr>
        <w:numPr>
          <w:ilvl w:val="1"/>
          <w:numId w:val="55"/>
        </w:numPr>
        <w:spacing w:line="240" w:lineRule="auto"/>
        <w:ind w:left="765" w:right="0" w:hanging="851"/>
        <w:rPr>
          <w:rFonts w:ascii="David" w:hAnsi="David"/>
        </w:rPr>
      </w:pPr>
      <w:r w:rsidRPr="00EF52A2">
        <w:rPr>
          <w:rFonts w:ascii="David" w:hAnsi="David"/>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91656D7" w14:textId="77777777" w:rsidR="005D23F3" w:rsidRPr="00EF52A2" w:rsidRDefault="005D23F3" w:rsidP="005D23F3">
      <w:pPr>
        <w:rPr>
          <w:rFonts w:ascii="David" w:hAnsi="David"/>
        </w:rPr>
      </w:pPr>
    </w:p>
    <w:p w14:paraId="290E4468" w14:textId="77777777" w:rsidR="005D23F3" w:rsidRPr="00EF52A2" w:rsidRDefault="005D23F3" w:rsidP="005D23F3">
      <w:pPr>
        <w:rPr>
          <w:rFonts w:ascii="David" w:hAnsi="David"/>
        </w:rPr>
      </w:pPr>
      <w:r w:rsidRPr="00EF52A2">
        <w:rPr>
          <w:rFonts w:ascii="David" w:hAnsi="David"/>
          <w:b/>
          <w:bCs/>
          <w:rtl/>
        </w:rPr>
        <w:t>ד. ביצוע התממשקות באמצעות מתווך</w:t>
      </w:r>
      <w:r w:rsidRPr="00EF52A2">
        <w:rPr>
          <w:rFonts w:ascii="David" w:hAnsi="David"/>
          <w:rtl/>
        </w:rPr>
        <w:t xml:space="preserve"> </w:t>
      </w:r>
    </w:p>
    <w:p w14:paraId="23631C81"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המשתמש מבין שאין כל חובה להתממשק באמצעות מתווך ושהוא יכול לעשות זאת באופן עצמאי, כמפורט לעיל.</w:t>
      </w:r>
    </w:p>
    <w:p w14:paraId="2C4948B9"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 xml:space="preserve">המשתמש רשאי לבצע התממשקות על ידי מתווך, בהתאם לנוסח בהמשך נספח זה. </w:t>
      </w:r>
    </w:p>
    <w:p w14:paraId="12779C1B" w14:textId="77777777" w:rsidR="005D23F3" w:rsidRPr="00EF52A2" w:rsidRDefault="005D23F3" w:rsidP="00BF0D52">
      <w:pPr>
        <w:numPr>
          <w:ilvl w:val="1"/>
          <w:numId w:val="56"/>
        </w:numPr>
        <w:spacing w:line="240" w:lineRule="auto"/>
        <w:ind w:left="765" w:right="0" w:hanging="851"/>
        <w:rPr>
          <w:rFonts w:ascii="David" w:hAnsi="David"/>
          <w:rtl/>
        </w:rPr>
      </w:pPr>
      <w:r w:rsidRPr="00EF52A2">
        <w:rPr>
          <w:rFonts w:ascii="David" w:hAnsi="David"/>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EF52A2">
        <w:rPr>
          <w:rFonts w:ascii="David" w:hAnsi="David"/>
          <w:b/>
          <w:bCs/>
          <w:rtl/>
        </w:rPr>
        <w:t xml:space="preserve">הרשאה </w:t>
      </w:r>
      <w:r w:rsidRPr="00EF52A2">
        <w:rPr>
          <w:rFonts w:ascii="David" w:hAnsi="David"/>
          <w:rtl/>
        </w:rPr>
        <w:t xml:space="preserve">של המתווך לפעול בשם הספק תבוטל תוך פרק זמן של עד 7 ימים. </w:t>
      </w:r>
    </w:p>
    <w:p w14:paraId="11AC6272"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הממשלה אינה צד להתקשרות בין המתווך למשתמש, ואינה נושאת באחריות כלשהי בגין החלטת המשתמש לבצע התממשקות בעזרת מתווך.</w:t>
      </w:r>
    </w:p>
    <w:p w14:paraId="1D497074"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ביצוע פעולות באמצעות התממשקות של מתווך יהיה בהתאם להנחיות הממשלה.</w:t>
      </w:r>
    </w:p>
    <w:p w14:paraId="256BDF18"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w:t>
      </w:r>
      <w:proofErr w:type="spellStart"/>
      <w:r w:rsidRPr="00EF52A2">
        <w:rPr>
          <w:rFonts w:ascii="David" w:hAnsi="David"/>
          <w:rtl/>
        </w:rPr>
        <w:t>עימו</w:t>
      </w:r>
      <w:proofErr w:type="spellEnd"/>
      <w:r w:rsidRPr="00EF52A2">
        <w:rPr>
          <w:rFonts w:ascii="David" w:hAnsi="David"/>
          <w:rtl/>
        </w:rPr>
        <w:t xml:space="preserve">. </w:t>
      </w:r>
    </w:p>
    <w:p w14:paraId="365A641A"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EF52A2">
        <w:rPr>
          <w:rFonts w:ascii="David" w:hAnsi="David"/>
          <w:rtl/>
        </w:rPr>
        <w:br/>
      </w:r>
    </w:p>
    <w:p w14:paraId="44BEFEC1" w14:textId="77777777" w:rsidR="005D23F3" w:rsidRPr="00EF52A2" w:rsidRDefault="005D23F3" w:rsidP="005D23F3">
      <w:pPr>
        <w:rPr>
          <w:rFonts w:ascii="David" w:hAnsi="David"/>
          <w:b/>
          <w:bCs/>
          <w:rtl/>
          <w:lang w:val="en-GB"/>
        </w:rPr>
      </w:pPr>
      <w:r w:rsidRPr="00EF52A2">
        <w:rPr>
          <w:rFonts w:ascii="David" w:hAnsi="David"/>
          <w:b/>
          <w:bCs/>
          <w:rtl/>
          <w:lang w:val="en-GB"/>
        </w:rPr>
        <w:t xml:space="preserve">ה. נוסח בקשה להתממשקות עם פורטל הספקים </w:t>
      </w:r>
    </w:p>
    <w:p w14:paraId="6E400CA0" w14:textId="77777777" w:rsidR="005D23F3" w:rsidRPr="00EF52A2" w:rsidRDefault="005D23F3" w:rsidP="005D23F3">
      <w:pPr>
        <w:spacing w:line="240" w:lineRule="auto"/>
        <w:rPr>
          <w:rFonts w:ascii="David" w:hAnsi="David"/>
          <w:b/>
          <w:bCs/>
          <w:u w:val="single"/>
          <w:rtl/>
          <w:lang w:val="en-GB"/>
        </w:rPr>
      </w:pPr>
    </w:p>
    <w:p w14:paraId="2A314026" w14:textId="77777777" w:rsidR="005D23F3" w:rsidRPr="00EF52A2" w:rsidRDefault="005D23F3" w:rsidP="005D23F3">
      <w:pPr>
        <w:spacing w:line="240" w:lineRule="auto"/>
        <w:rPr>
          <w:rFonts w:ascii="David" w:hAnsi="David"/>
          <w:b/>
          <w:bCs/>
          <w:rtl/>
          <w:lang w:val="en-GB"/>
        </w:rPr>
      </w:pPr>
      <w:r w:rsidRPr="00EF52A2">
        <w:rPr>
          <w:rFonts w:ascii="David" w:hAnsi="David"/>
          <w:b/>
          <w:bCs/>
          <w:rtl/>
          <w:lang w:val="en-GB"/>
        </w:rPr>
        <w:lastRenderedPageBreak/>
        <w:t>אל ממשלת ישראל, באמצעות החשב הכללי, משרד האוצר</w:t>
      </w:r>
    </w:p>
    <w:p w14:paraId="3E76CC8B" w14:textId="77777777" w:rsidR="005D23F3" w:rsidRPr="00EF52A2" w:rsidRDefault="005D23F3" w:rsidP="005D23F3">
      <w:pPr>
        <w:pStyle w:val="ListParagraph1"/>
        <w:ind w:left="0"/>
        <w:rPr>
          <w:rFonts w:ascii="David" w:hAnsi="David" w:cs="David"/>
          <w:rtl/>
          <w:lang w:val="en-GB"/>
        </w:rPr>
      </w:pPr>
    </w:p>
    <w:p w14:paraId="6E91C90F" w14:textId="77777777" w:rsidR="005D23F3" w:rsidRPr="00EF52A2" w:rsidRDefault="005D23F3" w:rsidP="005D23F3">
      <w:pPr>
        <w:pStyle w:val="ListParagraph1"/>
        <w:ind w:left="0"/>
        <w:rPr>
          <w:rFonts w:ascii="David" w:hAnsi="David" w:cs="David"/>
          <w:b/>
          <w:bCs/>
          <w:u w:val="single"/>
          <w:rtl/>
          <w:lang w:val="en-GB"/>
        </w:rPr>
      </w:pPr>
      <w:r w:rsidRPr="00EF52A2">
        <w:rPr>
          <w:rFonts w:ascii="David" w:hAnsi="David" w:cs="David"/>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69DB391C" w14:textId="77777777" w:rsidR="005D23F3" w:rsidRPr="00EF52A2" w:rsidRDefault="005D23F3" w:rsidP="005D23F3">
      <w:pPr>
        <w:pStyle w:val="ListParagraph1"/>
        <w:ind w:left="0"/>
        <w:rPr>
          <w:rFonts w:ascii="David" w:hAnsi="David" w:cs="David"/>
          <w:rtl/>
          <w:lang w:val="en-GB"/>
        </w:rPr>
      </w:pPr>
    </w:p>
    <w:p w14:paraId="1A2AE055" w14:textId="77777777" w:rsidR="005D23F3" w:rsidRPr="00EF52A2" w:rsidRDefault="005D23F3" w:rsidP="005D23F3">
      <w:pPr>
        <w:pStyle w:val="ListParagraph1"/>
        <w:ind w:left="0"/>
        <w:rPr>
          <w:rFonts w:ascii="David" w:hAnsi="David" w:cs="David"/>
          <w:b/>
          <w:bCs/>
          <w:lang w:val="en-GB"/>
        </w:rPr>
      </w:pPr>
      <w:r w:rsidRPr="00EF52A2">
        <w:rPr>
          <w:rFonts w:ascii="David" w:hAnsi="David" w:cs="David"/>
          <w:b/>
          <w:bCs/>
          <w:rtl/>
          <w:lang w:val="en-GB"/>
        </w:rPr>
        <w:t>ביצוע התממשקות ללא מתווך:</w:t>
      </w:r>
    </w:p>
    <w:p w14:paraId="79ECEBB3"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111B3588"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בהגשת בקשה לביצוע התממשקות אני מסכים לכל התנאים שהוצבו על ידי הממשלה, ולכל האמור בחוזה ובנספח זה. </w:t>
      </w:r>
    </w:p>
    <w:p w14:paraId="5BE14D7D" w14:textId="77777777" w:rsidR="005D23F3" w:rsidRPr="00EF52A2" w:rsidRDefault="005D23F3" w:rsidP="005D23F3">
      <w:pPr>
        <w:spacing w:line="240" w:lineRule="auto"/>
        <w:rPr>
          <w:rFonts w:ascii="David" w:hAnsi="David"/>
          <w:rtl/>
          <w:lang w:val="en-GB"/>
        </w:rPr>
      </w:pPr>
    </w:p>
    <w:p w14:paraId="6D669F41" w14:textId="77777777" w:rsidR="005D23F3" w:rsidRPr="00EF52A2" w:rsidRDefault="005D23F3" w:rsidP="005D23F3">
      <w:pPr>
        <w:spacing w:line="240" w:lineRule="auto"/>
        <w:rPr>
          <w:rFonts w:ascii="David" w:hAnsi="David"/>
          <w:b/>
          <w:bCs/>
          <w:rtl/>
          <w:lang w:val="en-GB"/>
        </w:rPr>
      </w:pPr>
      <w:r w:rsidRPr="00EF52A2">
        <w:rPr>
          <w:rFonts w:ascii="David" w:hAnsi="David"/>
          <w:b/>
          <w:bCs/>
          <w:rtl/>
          <w:lang w:val="en-GB"/>
        </w:rPr>
        <w:t>מינוי מתווך לצורך ביצוע התממשקות:</w:t>
      </w:r>
    </w:p>
    <w:p w14:paraId="14F88191" w14:textId="77777777" w:rsidR="005D23F3" w:rsidRPr="00EF52A2" w:rsidRDefault="005D23F3" w:rsidP="005D23F3">
      <w:pPr>
        <w:pStyle w:val="ListParagraph1"/>
        <w:ind w:left="0"/>
        <w:rPr>
          <w:rFonts w:ascii="David" w:hAnsi="David" w:cs="David"/>
          <w:lang w:val="en-GB"/>
        </w:rPr>
      </w:pPr>
    </w:p>
    <w:p w14:paraId="1C8F6262"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המתווך מטעמי/מטעם השותפות הרשומה בשם_______________/ מטעם החברה בשם _______________ בע"מ/ (להלן – המשתמש) הינה חברת _______________ (להלן – </w:t>
      </w:r>
      <w:r w:rsidRPr="00EF52A2">
        <w:rPr>
          <w:rFonts w:ascii="David" w:hAnsi="David" w:cs="David"/>
          <w:b/>
          <w:bCs/>
          <w:rtl/>
          <w:lang w:val="en-GB"/>
        </w:rPr>
        <w:t>המתווך</w:t>
      </w:r>
      <w:r w:rsidRPr="00EF52A2">
        <w:rPr>
          <w:rFonts w:ascii="David" w:hAnsi="David" w:cs="David"/>
          <w:rtl/>
          <w:lang w:val="en-GB"/>
        </w:rPr>
        <w:t>), אשר למיטב ידיעתי ביצע התממשקות עם פורטל הספקים הממשלתי</w:t>
      </w:r>
      <w:r w:rsidRPr="00EF52A2">
        <w:rPr>
          <w:rFonts w:ascii="David" w:hAnsi="David" w:cs="David"/>
          <w:rtl/>
        </w:rPr>
        <w:t>.</w:t>
      </w:r>
    </w:p>
    <w:p w14:paraId="43BE00C0"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6B2F9399"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14:paraId="1B3E4A39"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ידוע למשתמש, כי למתווך מתאפשרת גישה למידע שלו המצוי בפורטל הספקים הממשלתי. </w:t>
      </w:r>
    </w:p>
    <w:p w14:paraId="3FB22714"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הצהרה זאת באה בנוסף על ההתקשרות של המתווך מול הממשלה, ואינה באה לגרוע או להוסיף להסכם זה. </w:t>
      </w:r>
    </w:p>
    <w:p w14:paraId="3091F0D9" w14:textId="77777777" w:rsidR="005D23F3" w:rsidRPr="00EF52A2" w:rsidRDefault="005D23F3" w:rsidP="005D23F3">
      <w:pPr>
        <w:pStyle w:val="ListParagraph1"/>
        <w:ind w:left="1080"/>
        <w:rPr>
          <w:rFonts w:ascii="David" w:hAnsi="David" w:cs="David"/>
          <w:rtl/>
          <w:lang w:val="en-GB"/>
        </w:rPr>
      </w:pPr>
    </w:p>
    <w:p w14:paraId="69D192B7" w14:textId="77777777" w:rsidR="005D23F3" w:rsidRPr="00EF52A2" w:rsidRDefault="005D23F3" w:rsidP="005D23F3">
      <w:pPr>
        <w:pStyle w:val="ListParagraph1"/>
        <w:ind w:left="0"/>
        <w:jc w:val="left"/>
        <w:rPr>
          <w:rFonts w:ascii="David" w:hAnsi="David" w:cs="David"/>
          <w:rtl/>
          <w:lang w:val="en-GB"/>
        </w:rPr>
      </w:pPr>
      <w:r w:rsidRPr="00EF52A2">
        <w:rPr>
          <w:rFonts w:ascii="David" w:hAnsi="David" w:cs="David"/>
          <w:rtl/>
          <w:lang w:val="en-GB"/>
        </w:rPr>
        <w:t>חתימה/ות של מורשה/</w:t>
      </w:r>
      <w:proofErr w:type="spellStart"/>
      <w:r w:rsidRPr="00EF52A2">
        <w:rPr>
          <w:rFonts w:ascii="David" w:hAnsi="David" w:cs="David"/>
          <w:rtl/>
          <w:lang w:val="en-GB"/>
        </w:rPr>
        <w:t>מורשי</w:t>
      </w:r>
      <w:proofErr w:type="spellEnd"/>
      <w:r w:rsidRPr="00EF52A2">
        <w:rPr>
          <w:rFonts w:ascii="David" w:hAnsi="David" w:cs="David"/>
          <w:rtl/>
          <w:lang w:val="en-GB"/>
        </w:rPr>
        <w:t xml:space="preserve"> חתימה וחותמת של המשתמש: </w:t>
      </w:r>
    </w:p>
    <w:p w14:paraId="27F6672D" w14:textId="77777777" w:rsidR="005D23F3" w:rsidRPr="00EF52A2" w:rsidRDefault="005D23F3" w:rsidP="005D23F3">
      <w:pPr>
        <w:pStyle w:val="ListParagraph1"/>
        <w:ind w:left="0"/>
        <w:jc w:val="left"/>
        <w:rPr>
          <w:rFonts w:ascii="David" w:hAnsi="David" w:cs="David"/>
          <w:rtl/>
          <w:lang w:val="en-GB"/>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063E6B0D" w14:textId="77777777" w:rsidTr="005D23F3">
        <w:trPr>
          <w:cantSplit/>
          <w:tblHeader/>
        </w:trPr>
        <w:tc>
          <w:tcPr>
            <w:tcW w:w="4672" w:type="dxa"/>
          </w:tcPr>
          <w:p w14:paraId="32E0E405" w14:textId="4C24908B"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חתימת </w:t>
            </w:r>
            <w:proofErr w:type="spellStart"/>
            <w:r w:rsidRPr="00EF52A2">
              <w:rPr>
                <w:rFonts w:ascii="David" w:hAnsi="David"/>
                <w:rtl/>
                <w:lang w:val="en-GB"/>
              </w:rPr>
              <w:t>מורשי</w:t>
            </w:r>
            <w:proofErr w:type="spellEnd"/>
            <w:r w:rsidRPr="00EF52A2">
              <w:rPr>
                <w:rFonts w:ascii="David" w:hAnsi="David"/>
                <w:rtl/>
                <w:lang w:val="en-GB"/>
              </w:rPr>
              <w:t xml:space="preserve"> חתימה של</w:t>
            </w:r>
            <w:r w:rsidR="00840BCA" w:rsidRPr="00EF52A2">
              <w:rPr>
                <w:rFonts w:ascii="David" w:hAnsi="David"/>
                <w:rtl/>
                <w:lang w:val="en-GB"/>
              </w:rPr>
              <w:t xml:space="preserve"> </w:t>
            </w:r>
            <w:r w:rsidRPr="00EF52A2">
              <w:rPr>
                <w:rFonts w:ascii="David" w:hAnsi="David"/>
                <w:rtl/>
                <w:lang w:val="en-GB"/>
              </w:rPr>
              <w:t>המשתמש</w:t>
            </w:r>
          </w:p>
        </w:tc>
        <w:tc>
          <w:tcPr>
            <w:tcW w:w="4672" w:type="dxa"/>
          </w:tcPr>
          <w:p w14:paraId="78984FE8"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חותמת המשתמש</w:t>
            </w:r>
          </w:p>
        </w:tc>
      </w:tr>
      <w:tr w:rsidR="005D23F3" w:rsidRPr="00EF52A2" w14:paraId="58BCD941" w14:textId="77777777" w:rsidTr="005D23F3">
        <w:trPr>
          <w:cantSplit/>
          <w:trHeight w:val="567"/>
          <w:tblHeader/>
        </w:trPr>
        <w:tc>
          <w:tcPr>
            <w:tcW w:w="4672" w:type="dxa"/>
            <w:vAlign w:val="bottom"/>
          </w:tcPr>
          <w:p w14:paraId="239D7744"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6AF51F40"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5FE767F4" w14:textId="77777777" w:rsidR="005D23F3" w:rsidRPr="00EF52A2" w:rsidRDefault="005D23F3" w:rsidP="005D23F3">
      <w:pPr>
        <w:rPr>
          <w:rFonts w:ascii="David" w:hAnsi="David"/>
          <w:rtl/>
        </w:rPr>
      </w:pPr>
    </w:p>
    <w:p w14:paraId="4B8BF792"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23B40B43" w14:textId="77777777" w:rsidTr="005D23F3">
        <w:trPr>
          <w:cantSplit/>
          <w:tblHeader/>
        </w:trPr>
        <w:tc>
          <w:tcPr>
            <w:tcW w:w="4672" w:type="dxa"/>
          </w:tcPr>
          <w:p w14:paraId="53A58683"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שם מלא </w:t>
            </w:r>
          </w:p>
        </w:tc>
        <w:tc>
          <w:tcPr>
            <w:tcW w:w="4672" w:type="dxa"/>
          </w:tcPr>
          <w:p w14:paraId="10262DB4"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שם מלא </w:t>
            </w:r>
          </w:p>
        </w:tc>
      </w:tr>
      <w:tr w:rsidR="005D23F3" w:rsidRPr="00EF52A2" w14:paraId="58B75789" w14:textId="77777777" w:rsidTr="005D23F3">
        <w:trPr>
          <w:cantSplit/>
          <w:trHeight w:val="567"/>
        </w:trPr>
        <w:tc>
          <w:tcPr>
            <w:tcW w:w="4672" w:type="dxa"/>
            <w:vAlign w:val="bottom"/>
          </w:tcPr>
          <w:p w14:paraId="4D20DE02"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r w:rsidRPr="00EF52A2">
              <w:rPr>
                <w:rFonts w:ascii="David" w:hAnsi="David"/>
                <w:color w:val="FFFFFF" w:themeColor="background1"/>
                <w:rtl/>
                <w:lang w:val="en-GB"/>
              </w:rPr>
              <w:t>ריק</w:t>
            </w:r>
          </w:p>
        </w:tc>
        <w:tc>
          <w:tcPr>
            <w:tcW w:w="4672" w:type="dxa"/>
            <w:vAlign w:val="bottom"/>
          </w:tcPr>
          <w:p w14:paraId="00F1D64F"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0CA5FD83"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5702165A" w14:textId="77777777" w:rsidTr="005D23F3">
        <w:trPr>
          <w:cantSplit/>
          <w:tblHeader/>
        </w:trPr>
        <w:tc>
          <w:tcPr>
            <w:tcW w:w="4672" w:type="dxa"/>
          </w:tcPr>
          <w:p w14:paraId="56FB4841"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תעודת זהות/ח.פ. </w:t>
            </w:r>
          </w:p>
        </w:tc>
        <w:tc>
          <w:tcPr>
            <w:tcW w:w="4672" w:type="dxa"/>
          </w:tcPr>
          <w:p w14:paraId="010FD243"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תעודת זהות/ח.פ. </w:t>
            </w:r>
          </w:p>
        </w:tc>
      </w:tr>
      <w:tr w:rsidR="005D23F3" w:rsidRPr="00EF52A2" w14:paraId="5E223E3B" w14:textId="77777777" w:rsidTr="005D23F3">
        <w:trPr>
          <w:cantSplit/>
          <w:trHeight w:val="567"/>
        </w:trPr>
        <w:tc>
          <w:tcPr>
            <w:tcW w:w="4672" w:type="dxa"/>
            <w:vAlign w:val="bottom"/>
          </w:tcPr>
          <w:p w14:paraId="06205583"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217D473A"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62BA462E"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26035852" w14:textId="77777777" w:rsidTr="005D23F3">
        <w:trPr>
          <w:cantSplit/>
          <w:tblHeader/>
        </w:trPr>
        <w:tc>
          <w:tcPr>
            <w:tcW w:w="4672" w:type="dxa"/>
          </w:tcPr>
          <w:p w14:paraId="1F23505E"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כתובת </w:t>
            </w:r>
          </w:p>
        </w:tc>
        <w:tc>
          <w:tcPr>
            <w:tcW w:w="4672" w:type="dxa"/>
          </w:tcPr>
          <w:p w14:paraId="28CEF114"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כתובת </w:t>
            </w:r>
          </w:p>
        </w:tc>
      </w:tr>
      <w:tr w:rsidR="005D23F3" w:rsidRPr="00EF52A2" w14:paraId="496AACD1" w14:textId="77777777" w:rsidTr="005D23F3">
        <w:trPr>
          <w:cantSplit/>
        </w:trPr>
        <w:tc>
          <w:tcPr>
            <w:tcW w:w="4672" w:type="dxa"/>
          </w:tcPr>
          <w:p w14:paraId="69600346"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tcPr>
          <w:p w14:paraId="236A8B31"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1C74BBD9" w14:textId="77777777" w:rsidR="005D23F3" w:rsidRPr="00EF52A2" w:rsidRDefault="005D23F3" w:rsidP="005D23F3">
      <w:pPr>
        <w:spacing w:line="240" w:lineRule="auto"/>
        <w:contextualSpacing/>
        <w:jc w:val="center"/>
        <w:rPr>
          <w:rFonts w:ascii="David" w:hAnsi="David"/>
          <w:rtl/>
        </w:rPr>
      </w:pPr>
    </w:p>
    <w:p w14:paraId="51F4CC04" w14:textId="77777777" w:rsidR="006E266F" w:rsidRPr="00EF52A2" w:rsidRDefault="006E266F" w:rsidP="006E266F">
      <w:pPr>
        <w:tabs>
          <w:tab w:val="left" w:pos="2622"/>
        </w:tabs>
        <w:bidi w:val="0"/>
        <w:rPr>
          <w:rFonts w:ascii="David" w:hAnsi="David"/>
          <w:sz w:val="24"/>
        </w:rPr>
        <w:sectPr w:rsidR="006E266F" w:rsidRPr="00EF52A2" w:rsidSect="00364ECB">
          <w:pgSz w:w="11906" w:h="16838" w:code="9"/>
          <w:pgMar w:top="1134" w:right="1134" w:bottom="1134" w:left="1134" w:header="709" w:footer="709" w:gutter="0"/>
          <w:cols w:space="708"/>
          <w:bidi/>
          <w:rtlGutter/>
          <w:docGrid w:linePitch="360"/>
        </w:sectPr>
      </w:pPr>
      <w:r w:rsidRPr="00EF52A2">
        <w:rPr>
          <w:rFonts w:ascii="David" w:hAnsi="David"/>
          <w:sz w:val="24"/>
        </w:rPr>
        <w:tab/>
      </w:r>
    </w:p>
    <w:p w14:paraId="20B95CAB" w14:textId="2784AE16" w:rsidR="008108F6" w:rsidRPr="00EF52A2" w:rsidRDefault="008108F6" w:rsidP="008108F6">
      <w:pPr>
        <w:pStyle w:val="10"/>
        <w:rPr>
          <w:rtl/>
          <w:lang w:eastAsia="he-IL"/>
        </w:rPr>
      </w:pPr>
      <w:bookmarkStart w:id="222" w:name="פרק_נספחים"/>
      <w:bookmarkStart w:id="223" w:name="_Toc37927808"/>
      <w:bookmarkStart w:id="224" w:name="_Toc462677334"/>
      <w:r w:rsidRPr="00EF52A2">
        <w:rPr>
          <w:rtl/>
          <w:lang w:eastAsia="he-IL"/>
        </w:rPr>
        <w:lastRenderedPageBreak/>
        <w:t>חלק ד'</w:t>
      </w:r>
      <w:bookmarkEnd w:id="222"/>
      <w:r w:rsidRPr="00EF52A2">
        <w:rPr>
          <w:rtl/>
          <w:lang w:eastAsia="he-IL"/>
        </w:rPr>
        <w:t xml:space="preserve"> – </w:t>
      </w:r>
      <w:bookmarkStart w:id="225" w:name="פרק_נספחים_כותרת"/>
      <w:r w:rsidRPr="00EF52A2">
        <w:rPr>
          <w:rtl/>
          <w:lang w:eastAsia="he-IL"/>
        </w:rPr>
        <w:t>נספחים</w:t>
      </w:r>
      <w:bookmarkEnd w:id="225"/>
      <w:bookmarkEnd w:id="223"/>
    </w:p>
    <w:p w14:paraId="37438733" w14:textId="231C78F7" w:rsidR="006E266F" w:rsidRPr="00EF52A2" w:rsidRDefault="006E266F" w:rsidP="00BF0D52">
      <w:pPr>
        <w:pStyle w:val="2"/>
        <w:rPr>
          <w:rtl/>
        </w:rPr>
      </w:pPr>
      <w:bookmarkStart w:id="226" w:name="נספח_הנגשה"/>
      <w:bookmarkStart w:id="227" w:name="_Toc37927809"/>
      <w:r w:rsidRPr="00EF52A2">
        <w:rPr>
          <w:rtl/>
          <w:lang w:eastAsia="he-IL"/>
        </w:rPr>
        <w:t>נספח ד'1</w:t>
      </w:r>
      <w:bookmarkEnd w:id="226"/>
      <w:r w:rsidRPr="00EF52A2">
        <w:rPr>
          <w:rtl/>
          <w:lang w:eastAsia="he-IL"/>
        </w:rPr>
        <w:t xml:space="preserve">- </w:t>
      </w:r>
      <w:bookmarkStart w:id="228" w:name="נספח_הנגשה_כותרת"/>
      <w:r w:rsidRPr="00EF52A2">
        <w:rPr>
          <w:rtl/>
          <w:lang w:eastAsia="he-IL"/>
        </w:rPr>
        <w:t>מסמך</w:t>
      </w:r>
      <w:r w:rsidR="00BF0D52" w:rsidRPr="00EF52A2">
        <w:rPr>
          <w:rtl/>
          <w:lang w:eastAsia="he-IL"/>
        </w:rPr>
        <w:t xml:space="preserve"> </w:t>
      </w:r>
      <w:r w:rsidRPr="00EF52A2">
        <w:rPr>
          <w:rtl/>
          <w:lang w:eastAsia="he-IL"/>
        </w:rPr>
        <w:t>הנחיות לביצוע התאמות נגישות באירועים הנערכים בפני קהל</w:t>
      </w:r>
      <w:bookmarkEnd w:id="224"/>
      <w:bookmarkEnd w:id="227"/>
      <w:r w:rsidRPr="00EF52A2">
        <w:rPr>
          <w:rtl/>
        </w:rPr>
        <w:t xml:space="preserve"> </w:t>
      </w:r>
      <w:bookmarkEnd w:id="228"/>
    </w:p>
    <w:p w14:paraId="34A68FE3"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 xml:space="preserve">להלן ההתאמות הנדרשות באירועים בפני קהל עפ"י סימן ט' לתקנות שוויון זכויות לאנשים עם מוגבלות (התאמות נגישות לשירות) תשע"ג- 2013: </w:t>
      </w:r>
    </w:p>
    <w:p w14:paraId="74EAC191"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יש לשים לב כי חלק מההתאמות נדרשות רק בהתאם לבקשת אדם עם מוגבלות, להלן יפורטו גם התאמות אלו.</w:t>
      </w:r>
    </w:p>
    <w:p w14:paraId="6D10CA2A" w14:textId="77777777" w:rsidR="006E266F" w:rsidRPr="00EF52A2" w:rsidRDefault="006E266F" w:rsidP="00BF0D52">
      <w:pPr>
        <w:numPr>
          <w:ilvl w:val="0"/>
          <w:numId w:val="17"/>
        </w:numPr>
        <w:spacing w:line="240" w:lineRule="auto"/>
        <w:jc w:val="left"/>
        <w:rPr>
          <w:rFonts w:ascii="David" w:eastAsia="Times New Roman" w:hAnsi="David"/>
          <w:sz w:val="24"/>
        </w:rPr>
      </w:pPr>
      <w:r w:rsidRPr="00EF52A2">
        <w:rPr>
          <w:rFonts w:ascii="David" w:eastAsia="Times New Roman" w:hAnsi="David"/>
          <w:sz w:val="24"/>
          <w:u w:val="single"/>
          <w:rtl/>
        </w:rPr>
        <w:t>הספקת מידע</w:t>
      </w:r>
      <w:r w:rsidRPr="00EF52A2">
        <w:rPr>
          <w:rFonts w:ascii="David" w:eastAsia="Times New Roman" w:hAnsi="David"/>
          <w:sz w:val="24"/>
          <w:rtl/>
        </w:rPr>
        <w:t xml:space="preserve"> </w:t>
      </w:r>
    </w:p>
    <w:p w14:paraId="38289C14"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לבקשת אדם עם מוגבלות, יש לספק מידע על אודות האירוע באמצעות התאמות נגישות המפורטות תקנה 29.</w:t>
      </w:r>
    </w:p>
    <w:p w14:paraId="08F8779F"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 xml:space="preserve">מערכות עזר לשמיעה </w:t>
      </w:r>
    </w:p>
    <w:p w14:paraId="3F11C5C2"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יש לספק מערכות עזר לשמיעה קבועות או ניידות ומקלטים בהתאם לסוג המערכת ולתפוסה במקום.</w:t>
      </w:r>
    </w:p>
    <w:p w14:paraId="27DC89C1"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רשות מקומית שעורכת אירועים לקהל מזדמן במהלך חג או פסטיבל (כגון יום העצמאות) בו לא מסופקים מושבים לקהל תספק מערכת עזר ניידת לשמיעה ומקלטים בהתאם לסוג המערכת. אם האירוע כלל כמה מופעים, הרשות תספק מערכת עזר לשמיעה למופע מרכזי אחד לפחות במהלך החג או הפסטיבל.</w:t>
      </w:r>
    </w:p>
    <w:p w14:paraId="529D88A1"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באירוע שנערך לציבור מזדמן באתר הכולל כמה מופעים ביום שבהם לא מסופקים לקהל מושבים, יש לספק למופע מרכזי אחד לפחות ביום מערכת עזר ניידת לשמיעה הכוללת 20 מקלטים אישיים לפחות (שני שלישים אוזניות ושליש לולאת השראה).</w:t>
      </w:r>
    </w:p>
    <w:p w14:paraId="008F6853" w14:textId="1F59ADA5" w:rsidR="006E266F" w:rsidRPr="00EF52A2" w:rsidRDefault="006E266F" w:rsidP="00BF0D52">
      <w:pPr>
        <w:numPr>
          <w:ilvl w:val="0"/>
          <w:numId w:val="17"/>
        </w:numPr>
        <w:spacing w:line="240" w:lineRule="auto"/>
        <w:jc w:val="left"/>
        <w:rPr>
          <w:rFonts w:ascii="David" w:eastAsia="Times New Roman" w:hAnsi="David"/>
          <w:sz w:val="24"/>
        </w:rPr>
      </w:pPr>
      <w:r w:rsidRPr="00EF52A2">
        <w:rPr>
          <w:rFonts w:ascii="David" w:eastAsia="Times New Roman" w:hAnsi="David"/>
          <w:sz w:val="24"/>
          <w:u w:val="single"/>
          <w:rtl/>
        </w:rPr>
        <w:t>תמלול</w:t>
      </w:r>
      <w:r w:rsidR="009730AC" w:rsidRPr="00EF52A2">
        <w:rPr>
          <w:rFonts w:ascii="David" w:eastAsia="Times New Roman" w:hAnsi="David"/>
          <w:sz w:val="24"/>
          <w:u w:val="single"/>
          <w:rtl/>
        </w:rPr>
        <w:t xml:space="preserve"> </w:t>
      </w:r>
      <w:r w:rsidRPr="00EF52A2">
        <w:rPr>
          <w:rFonts w:ascii="David" w:eastAsia="Times New Roman" w:hAnsi="David"/>
          <w:sz w:val="24"/>
          <w:u w:val="single"/>
          <w:rtl/>
        </w:rPr>
        <w:t>או הקרנת טקסט של האירוע</w:t>
      </w:r>
      <w:r w:rsidRPr="00EF52A2">
        <w:rPr>
          <w:rFonts w:ascii="David" w:eastAsia="Times New Roman" w:hAnsi="David"/>
          <w:sz w:val="24"/>
          <w:rtl/>
        </w:rPr>
        <w:t xml:space="preserve"> </w:t>
      </w:r>
    </w:p>
    <w:p w14:paraId="18A1F7D8"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יש לספק תמלול באירועים מילוליים (טקסים וכדו')</w:t>
      </w:r>
    </w:p>
    <w:p w14:paraId="18ADDC15" w14:textId="4D28AD63"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 xml:space="preserve"> "תמלול"</w:t>
      </w:r>
      <w:r w:rsidR="009730AC" w:rsidRPr="00EF52A2">
        <w:rPr>
          <w:rFonts w:ascii="David" w:eastAsia="Times New Roman" w:hAnsi="David"/>
          <w:sz w:val="24"/>
          <w:rtl/>
        </w:rPr>
        <w:t xml:space="preserve"> </w:t>
      </w:r>
      <w:r w:rsidRPr="00EF52A2">
        <w:rPr>
          <w:rFonts w:ascii="David" w:eastAsia="Times New Roman" w:hAnsi="David"/>
          <w:sz w:val="24"/>
          <w:rtl/>
        </w:rPr>
        <w:t>הינו הקלדת מידע שמיעתי והצגתו בזמן אמת במעמד האירוע עבור קהל</w:t>
      </w:r>
      <w:r w:rsidR="009730AC" w:rsidRPr="00EF52A2">
        <w:rPr>
          <w:rFonts w:ascii="David" w:eastAsia="Times New Roman" w:hAnsi="David"/>
          <w:sz w:val="24"/>
          <w:rtl/>
        </w:rPr>
        <w:t xml:space="preserve"> </w:t>
      </w:r>
      <w:r w:rsidRPr="00EF52A2">
        <w:rPr>
          <w:rFonts w:ascii="David" w:eastAsia="Times New Roman" w:hAnsi="David"/>
          <w:sz w:val="24"/>
          <w:rtl/>
        </w:rPr>
        <w:t xml:space="preserve">הצופים על גבי צג מחשב או מסך באמצעות מקרן או על גבי שלט אלקטרוני או באמצעי אחר, בשפה רשמית ע"י מתמלל מיומן. </w:t>
      </w:r>
    </w:p>
    <w:p w14:paraId="60E0E2F6"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במקום ציבורי פתוח יש לספק התאמה זו ככל שאופי העניין ונסיבות העניין מאפשרים זאת.</w:t>
      </w:r>
    </w:p>
    <w:p w14:paraId="2E6FEAF2"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אם האירוע נערך באתר טבע, חובת הספקת התמלול והקרנתו היא בשעות החשיכה בלבד ואם נסיבות העניין מאפשרות זאת.</w:t>
      </w:r>
    </w:p>
    <w:p w14:paraId="1695138B" w14:textId="77777777" w:rsidR="006E266F" w:rsidRPr="00EF52A2" w:rsidRDefault="006E266F" w:rsidP="006E266F">
      <w:pPr>
        <w:spacing w:line="240" w:lineRule="auto"/>
        <w:rPr>
          <w:rFonts w:ascii="David" w:eastAsia="Times New Roman" w:hAnsi="David"/>
          <w:sz w:val="24"/>
          <w:u w:val="single"/>
        </w:rPr>
      </w:pPr>
      <w:r w:rsidRPr="00EF52A2">
        <w:rPr>
          <w:rFonts w:ascii="David" w:eastAsia="Times New Roman" w:hAnsi="David"/>
          <w:sz w:val="24"/>
          <w:u w:val="single"/>
          <w:rtl/>
        </w:rPr>
        <w:t>תרגום לשפת הסימנים</w:t>
      </w:r>
    </w:p>
    <w:p w14:paraId="701B75DD"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 xml:space="preserve">לבקשת אדם עם מוגבלות, יש לספק שירותי תרגום לשפת הסימנים. </w:t>
      </w:r>
    </w:p>
    <w:p w14:paraId="68858C3B"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 xml:space="preserve">התרגום לשפת הסימנים יבוצע באמצעות מתרגם אשר ימוקם במקום שממנו יהיה ניתן לראותו בבירור, ובמידת הצורך תוך שימוש בתאורה ממוקדת. </w:t>
      </w:r>
    </w:p>
    <w:p w14:paraId="66619177" w14:textId="77777777" w:rsidR="006E266F" w:rsidRPr="00EF52A2" w:rsidRDefault="006E266F" w:rsidP="006E266F">
      <w:pPr>
        <w:spacing w:line="240" w:lineRule="auto"/>
        <w:rPr>
          <w:rFonts w:ascii="David" w:eastAsia="Times New Roman" w:hAnsi="David"/>
          <w:sz w:val="24"/>
          <w:rtl/>
        </w:rPr>
      </w:pPr>
    </w:p>
    <w:p w14:paraId="481680DC"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-ביצוע תמלול ותרגום לשפת סימנים אינו מחויב במקרים הבאים:</w:t>
      </w:r>
    </w:p>
    <w:p w14:paraId="225A50B7" w14:textId="77777777" w:rsidR="006E266F" w:rsidRPr="00EF52A2" w:rsidRDefault="006E266F" w:rsidP="00BF0D52">
      <w:pPr>
        <w:numPr>
          <w:ilvl w:val="1"/>
          <w:numId w:val="22"/>
        </w:numPr>
        <w:spacing w:line="240" w:lineRule="auto"/>
        <w:jc w:val="left"/>
        <w:rPr>
          <w:rFonts w:ascii="David" w:eastAsia="Times New Roman" w:hAnsi="David"/>
          <w:sz w:val="24"/>
        </w:rPr>
      </w:pPr>
      <w:r w:rsidRPr="00EF52A2">
        <w:rPr>
          <w:rFonts w:ascii="David" w:eastAsia="Times New Roman" w:hAnsi="David"/>
          <w:sz w:val="24"/>
          <w:rtl/>
        </w:rPr>
        <w:t xml:space="preserve"> באירוע אשר נערך במקום סגור ואשר סך כל מקומות הישיבה בו או תפוסת המקום בו אינו עולה על 150 איש.</w:t>
      </w:r>
    </w:p>
    <w:p w14:paraId="7DD73952" w14:textId="77777777" w:rsidR="006E266F" w:rsidRPr="00EF52A2" w:rsidRDefault="006E266F" w:rsidP="00BF0D52">
      <w:pPr>
        <w:numPr>
          <w:ilvl w:val="1"/>
          <w:numId w:val="22"/>
        </w:numPr>
        <w:spacing w:line="240" w:lineRule="auto"/>
        <w:jc w:val="left"/>
        <w:rPr>
          <w:rFonts w:ascii="David" w:eastAsia="Times New Roman" w:hAnsi="David"/>
          <w:sz w:val="24"/>
        </w:rPr>
      </w:pPr>
      <w:r w:rsidRPr="00EF52A2">
        <w:rPr>
          <w:rFonts w:ascii="David" w:eastAsia="Times New Roman" w:hAnsi="David"/>
          <w:sz w:val="24"/>
          <w:rtl/>
        </w:rPr>
        <w:t>הקרנת סרט</w:t>
      </w:r>
    </w:p>
    <w:p w14:paraId="44BEEB83" w14:textId="77777777" w:rsidR="006E266F" w:rsidRPr="00EF52A2" w:rsidRDefault="006E266F" w:rsidP="00BF0D52">
      <w:pPr>
        <w:numPr>
          <w:ilvl w:val="1"/>
          <w:numId w:val="22"/>
        </w:numPr>
        <w:spacing w:line="240" w:lineRule="auto"/>
        <w:jc w:val="left"/>
        <w:rPr>
          <w:rFonts w:ascii="David" w:eastAsia="Times New Roman" w:hAnsi="David"/>
          <w:sz w:val="24"/>
        </w:rPr>
      </w:pPr>
      <w:r w:rsidRPr="00EF52A2">
        <w:rPr>
          <w:rFonts w:ascii="David" w:eastAsia="Times New Roman" w:hAnsi="David"/>
          <w:sz w:val="24"/>
          <w:rtl/>
        </w:rPr>
        <w:t>אירוע שהוא בעיקרו הופעה מוזיקלית או שאינה מילולית</w:t>
      </w:r>
    </w:p>
    <w:p w14:paraId="6B5DC9A5" w14:textId="77777777" w:rsidR="006E266F" w:rsidRPr="00EF52A2" w:rsidRDefault="006E266F" w:rsidP="00BF0D52">
      <w:pPr>
        <w:numPr>
          <w:ilvl w:val="1"/>
          <w:numId w:val="22"/>
        </w:numPr>
        <w:spacing w:line="240" w:lineRule="auto"/>
        <w:jc w:val="left"/>
        <w:rPr>
          <w:rFonts w:ascii="David" w:eastAsia="Times New Roman" w:hAnsi="David"/>
          <w:sz w:val="24"/>
        </w:rPr>
      </w:pPr>
      <w:r w:rsidRPr="00EF52A2">
        <w:rPr>
          <w:rFonts w:ascii="David" w:eastAsia="Times New Roman" w:hAnsi="David"/>
          <w:sz w:val="24"/>
          <w:rtl/>
        </w:rPr>
        <w:t>מופע רחוב לקהל מזדמן בו לא מסופקים מושבים לקהל</w:t>
      </w:r>
    </w:p>
    <w:p w14:paraId="080D9C9B"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מושבים מותאמים</w:t>
      </w:r>
    </w:p>
    <w:p w14:paraId="0D3D9BE3"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באירוע הנערך במקום ציבורי סגור או במוקד עניין במקום ציבורי שאינו בניין שיש בו מושבים קבועים לקהל יש להחזיק מושבים מותאמים ולספקם לבקשת אדם עם מוגבלות.</w:t>
      </w:r>
    </w:p>
    <w:p w14:paraId="0F920213"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 xml:space="preserve">מושבים מותאמים מיועדים לישיבת אנשים עם מוגבלות בניידות. מאפייני המושב (גובה פני המושב, מידות משענות היד וכו') מפורטים </w:t>
      </w:r>
      <w:proofErr w:type="spellStart"/>
      <w:r w:rsidRPr="00EF52A2">
        <w:rPr>
          <w:rFonts w:ascii="David" w:eastAsia="Times New Roman" w:hAnsi="David"/>
          <w:sz w:val="24"/>
          <w:rtl/>
        </w:rPr>
        <w:t>בת"י</w:t>
      </w:r>
      <w:proofErr w:type="spellEnd"/>
      <w:r w:rsidRPr="00EF52A2">
        <w:rPr>
          <w:rFonts w:ascii="David" w:eastAsia="Times New Roman" w:hAnsi="David"/>
          <w:sz w:val="24"/>
          <w:rtl/>
        </w:rPr>
        <w:t xml:space="preserve"> 1918 חלק 3.2 סעיף 2.10.2.</w:t>
      </w:r>
    </w:p>
    <w:p w14:paraId="6F6645A0"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סיוע בהגעה למקום הישיבה</w:t>
      </w:r>
    </w:p>
    <w:p w14:paraId="418A0A34"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לבקשת אדם עם מוגבלות, באירוע הנערך במקום ציבורי סגור או במוקד עניין במקום ציבורי שאינו בניין שיש בו מושבים קבועים לקהל יש לספק במקום האירוע הכוונה למקום הישיבה או ככל האפשר סיוע בהגעה למקום הישיבה.</w:t>
      </w:r>
    </w:p>
    <w:p w14:paraId="67B64920"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 xml:space="preserve">אזור ישיבה נגיש לאנשים עם מוגבלות בניידות ומלוויהם </w:t>
      </w:r>
    </w:p>
    <w:p w14:paraId="57204177"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באירוע במקום ציבורי פתוח (לרבות אתר) יש לייחד אזור ישיבה נגיש לאנשים עם מוגבלות בניידות והמלווים שלהם, בהתאם לכך:</w:t>
      </w:r>
    </w:p>
    <w:p w14:paraId="0B7C6134" w14:textId="77777777" w:rsidR="006E266F" w:rsidRPr="00EF52A2" w:rsidRDefault="006E266F" w:rsidP="00BF0D52">
      <w:pPr>
        <w:numPr>
          <w:ilvl w:val="1"/>
          <w:numId w:val="18"/>
        </w:numPr>
        <w:spacing w:line="240" w:lineRule="auto"/>
        <w:jc w:val="left"/>
        <w:rPr>
          <w:rFonts w:ascii="David" w:eastAsia="Times New Roman" w:hAnsi="David"/>
          <w:sz w:val="24"/>
        </w:rPr>
      </w:pPr>
      <w:r w:rsidRPr="00EF52A2">
        <w:rPr>
          <w:rFonts w:ascii="David" w:eastAsia="Times New Roman" w:hAnsi="David"/>
          <w:sz w:val="24"/>
          <w:rtl/>
        </w:rPr>
        <w:t xml:space="preserve">יש למקם את אזור הישיבה בזווית צפייה נוחה או מעל משטח מוגבה באופן נגיש בהתאם להוראות ת"י 1918 חלק 3.2 סעיף 2.9 </w:t>
      </w:r>
    </w:p>
    <w:p w14:paraId="3DA9BBBE" w14:textId="77777777" w:rsidR="006E266F" w:rsidRPr="00EF52A2" w:rsidRDefault="006E266F" w:rsidP="00BF0D52">
      <w:pPr>
        <w:numPr>
          <w:ilvl w:val="1"/>
          <w:numId w:val="18"/>
        </w:numPr>
        <w:spacing w:line="240" w:lineRule="auto"/>
        <w:jc w:val="left"/>
        <w:rPr>
          <w:rFonts w:ascii="David" w:eastAsia="Times New Roman" w:hAnsi="David"/>
          <w:sz w:val="24"/>
        </w:rPr>
      </w:pPr>
      <w:r w:rsidRPr="00EF52A2">
        <w:rPr>
          <w:rFonts w:ascii="David" w:eastAsia="Times New Roman" w:hAnsi="David"/>
          <w:sz w:val="24"/>
          <w:rtl/>
        </w:rPr>
        <w:t>יש לוודא כי במידה והקהל עומד על רגליו, האירוע לא יוסתר מפני הצופה עם המוגבלות.</w:t>
      </w:r>
    </w:p>
    <w:p w14:paraId="3394362D" w14:textId="77777777" w:rsidR="006E266F" w:rsidRPr="00EF52A2" w:rsidRDefault="006E266F" w:rsidP="00BF0D52">
      <w:pPr>
        <w:numPr>
          <w:ilvl w:val="1"/>
          <w:numId w:val="18"/>
        </w:numPr>
        <w:spacing w:line="240" w:lineRule="auto"/>
        <w:jc w:val="left"/>
        <w:rPr>
          <w:rFonts w:ascii="David" w:eastAsia="Times New Roman" w:hAnsi="David"/>
          <w:sz w:val="24"/>
        </w:rPr>
      </w:pPr>
      <w:r w:rsidRPr="00EF52A2">
        <w:rPr>
          <w:rFonts w:ascii="David" w:eastAsia="Times New Roman" w:hAnsi="David"/>
          <w:sz w:val="24"/>
          <w:rtl/>
        </w:rPr>
        <w:t>יש להתקין דרך נגישה בהתאם להוראות ת"י 1918 חלק 1 סעיף 2.7 אשר תקשר בין חניית הנכים לאזור הישיבה הנגיש, לשירותי הנכים הנגישים (או למתקני השירותים היבילים המותאמים) ולאזור מרכזי של האירוע, לפי העניין.</w:t>
      </w:r>
    </w:p>
    <w:p w14:paraId="57EF2121" w14:textId="77777777" w:rsidR="006E266F" w:rsidRPr="00EF52A2" w:rsidRDefault="006E266F" w:rsidP="00BF0D52">
      <w:pPr>
        <w:numPr>
          <w:ilvl w:val="1"/>
          <w:numId w:val="18"/>
        </w:numPr>
        <w:spacing w:line="240" w:lineRule="auto"/>
        <w:jc w:val="left"/>
        <w:rPr>
          <w:rFonts w:ascii="David" w:eastAsia="Times New Roman" w:hAnsi="David"/>
          <w:sz w:val="24"/>
        </w:rPr>
      </w:pPr>
      <w:r w:rsidRPr="00EF52A2">
        <w:rPr>
          <w:rFonts w:ascii="David" w:eastAsia="Times New Roman" w:hAnsi="David"/>
          <w:sz w:val="24"/>
          <w:rtl/>
        </w:rPr>
        <w:t>יש לספק מקומות ישיבה מיוחדים, מושבים מותאמים וככל האפשר מושבים רגילים למלווים.</w:t>
      </w:r>
    </w:p>
    <w:p w14:paraId="0BD6E574" w14:textId="36F60E90"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מקומות ישיבה מיוחדים מיועדים לישיבת אנשים המתניידים בכיסאות גלגלים</w:t>
      </w:r>
      <w:r w:rsidR="009730AC" w:rsidRPr="00EF52A2">
        <w:rPr>
          <w:rFonts w:ascii="David" w:eastAsia="Times New Roman" w:hAnsi="David"/>
          <w:sz w:val="24"/>
          <w:rtl/>
        </w:rPr>
        <w:t>.</w:t>
      </w:r>
      <w:r w:rsidRPr="00EF52A2">
        <w:rPr>
          <w:rFonts w:ascii="David" w:eastAsia="Times New Roman" w:hAnsi="David"/>
          <w:sz w:val="24"/>
          <w:rtl/>
        </w:rPr>
        <w:t xml:space="preserve"> רוחב הרצפה החופשי הנדרש עבור מקום ישיבה מיוחד יהיה 80 ס"מ לפחות ועומקו- 120 ס"מ לפחות כמפורט </w:t>
      </w:r>
      <w:proofErr w:type="spellStart"/>
      <w:r w:rsidRPr="00EF52A2">
        <w:rPr>
          <w:rFonts w:ascii="David" w:eastAsia="Times New Roman" w:hAnsi="David"/>
          <w:sz w:val="24"/>
          <w:rtl/>
        </w:rPr>
        <w:t>בת"י</w:t>
      </w:r>
      <w:proofErr w:type="spellEnd"/>
      <w:r w:rsidRPr="00EF52A2">
        <w:rPr>
          <w:rFonts w:ascii="David" w:eastAsia="Times New Roman" w:hAnsi="David"/>
          <w:sz w:val="24"/>
          <w:rtl/>
        </w:rPr>
        <w:t xml:space="preserve"> 1918 חלק 3.2 סעיף 2.8.2.3.</w:t>
      </w:r>
    </w:p>
    <w:p w14:paraId="4E2D4D49"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מתקני שירותים יבילים מותאמים</w:t>
      </w:r>
    </w:p>
    <w:p w14:paraId="3AFAC190"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במידה ומוצבים באירוע במקום ציבורי פתוח (לרבות אתר) מתקני שירותים יבילים, יש להציב מתקני שירותים יבילים מותאמים לשימוש אדם המתנייד בכיסא גלגלים שיאפשרו שימוש עצמאי, סגירת הדלת ונעילתה מבפנים, הפרש גובה בכניסה למתקן יגושר באמצעות כבש יציב, המתקן יוצב קרוב ככל הניתן לאזור הישיבה הנגיש ובשיעור של כשמינית מכמות המתקנים היבילים ולפחות מתקן מותאם אחד בכל מקבץ מתקנים יבילים.</w:t>
      </w:r>
    </w:p>
    <w:p w14:paraId="40E07533" w14:textId="77777777" w:rsidR="006E266F" w:rsidRPr="00EF52A2" w:rsidRDefault="006E266F" w:rsidP="00BF0D52">
      <w:pPr>
        <w:numPr>
          <w:ilvl w:val="0"/>
          <w:numId w:val="17"/>
        </w:numPr>
        <w:spacing w:line="240" w:lineRule="auto"/>
        <w:jc w:val="left"/>
        <w:rPr>
          <w:rFonts w:ascii="David" w:eastAsia="Times New Roman" w:hAnsi="David"/>
          <w:sz w:val="24"/>
        </w:rPr>
      </w:pPr>
      <w:r w:rsidRPr="00EF52A2">
        <w:rPr>
          <w:rFonts w:ascii="David" w:eastAsia="Times New Roman" w:hAnsi="David"/>
          <w:sz w:val="24"/>
          <w:u w:val="single"/>
          <w:rtl/>
        </w:rPr>
        <w:t>שילוט הכוונה זמני</w:t>
      </w:r>
      <w:r w:rsidRPr="00EF52A2">
        <w:rPr>
          <w:rFonts w:ascii="David" w:eastAsia="Times New Roman" w:hAnsi="David"/>
          <w:sz w:val="24"/>
          <w:rtl/>
        </w:rPr>
        <w:t xml:space="preserve"> </w:t>
      </w:r>
    </w:p>
    <w:p w14:paraId="7DFCEEBB"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lastRenderedPageBreak/>
        <w:t>במקום עריכת אירוע המסופק בו שילוט הכוונה זמני, גודל האותיות יקבע בהתאם להוראות ת"י 1918 חלק 4 והמידע הכתוב בשילוט יסופק לבקשת אדם עם מוגבלות בעל פה.</w:t>
      </w:r>
    </w:p>
    <w:p w14:paraId="6B5F6787"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תקציר האירוע בדפוס נגיש עם פישוט לשוני</w:t>
      </w:r>
    </w:p>
    <w:p w14:paraId="46139FF4"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באירוע רב פעמי- יינתן לבקשת אדם עם מוגבלות שהוגשה זמן סביר לפני מועד האירוע.</w:t>
      </w:r>
    </w:p>
    <w:p w14:paraId="79EC1B7E"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באירוע חד פעמי- יינתן לבקשת אדם עם מוגבלות אם הוכן תקציר לפני האירוע בעבור כלל הציבור.</w:t>
      </w:r>
    </w:p>
    <w:p w14:paraId="71E7B864"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פרסום התאמות נגישות באירועים</w:t>
      </w:r>
    </w:p>
    <w:p w14:paraId="6199CBD6" w14:textId="77777777" w:rsidR="006E266F" w:rsidRPr="00EF52A2" w:rsidRDefault="006E266F" w:rsidP="00BF0D52">
      <w:pPr>
        <w:numPr>
          <w:ilvl w:val="1"/>
          <w:numId w:val="19"/>
        </w:numPr>
        <w:spacing w:line="240" w:lineRule="auto"/>
        <w:jc w:val="left"/>
        <w:rPr>
          <w:rFonts w:ascii="David" w:eastAsia="Times New Roman" w:hAnsi="David"/>
          <w:sz w:val="24"/>
        </w:rPr>
      </w:pPr>
      <w:r w:rsidRPr="00EF52A2">
        <w:rPr>
          <w:rFonts w:ascii="David" w:eastAsia="Times New Roman" w:hAnsi="David"/>
          <w:sz w:val="24"/>
          <w:rtl/>
        </w:rPr>
        <w:t>יש לפרסם (בהתאם לדרישות תקנה 34) את דבר קיום האירוע, מועדו והתאמות הנגישות המסופקות בו.</w:t>
      </w:r>
    </w:p>
    <w:p w14:paraId="642DC627" w14:textId="77777777" w:rsidR="006E266F" w:rsidRPr="00EF52A2" w:rsidRDefault="006E266F" w:rsidP="00BF0D52">
      <w:pPr>
        <w:numPr>
          <w:ilvl w:val="1"/>
          <w:numId w:val="19"/>
        </w:numPr>
        <w:spacing w:line="240" w:lineRule="auto"/>
        <w:jc w:val="left"/>
        <w:rPr>
          <w:rFonts w:ascii="David" w:eastAsia="Times New Roman" w:hAnsi="David"/>
          <w:sz w:val="24"/>
        </w:rPr>
      </w:pPr>
      <w:r w:rsidRPr="00EF52A2">
        <w:rPr>
          <w:rFonts w:ascii="David" w:eastAsia="Times New Roman" w:hAnsi="David"/>
          <w:sz w:val="24"/>
          <w:rtl/>
        </w:rPr>
        <w:t>באירוע רב פעמי, יש לפרסם את המועדים בהם מסופקים אמצעי עזר ושירותי עזר לאנשים עם מוגבלות.</w:t>
      </w:r>
    </w:p>
    <w:p w14:paraId="4B17B835" w14:textId="77777777" w:rsidR="006E266F" w:rsidRPr="00EF52A2" w:rsidRDefault="006E266F" w:rsidP="00BF0D52">
      <w:pPr>
        <w:numPr>
          <w:ilvl w:val="1"/>
          <w:numId w:val="19"/>
        </w:numPr>
        <w:spacing w:line="240" w:lineRule="auto"/>
        <w:jc w:val="left"/>
        <w:rPr>
          <w:rFonts w:ascii="David" w:eastAsia="Times New Roman" w:hAnsi="David"/>
          <w:sz w:val="24"/>
        </w:rPr>
      </w:pPr>
      <w:r w:rsidRPr="00EF52A2">
        <w:rPr>
          <w:rFonts w:ascii="David" w:eastAsia="Times New Roman" w:hAnsi="David"/>
          <w:sz w:val="24"/>
          <w:rtl/>
        </w:rPr>
        <w:t>יש לפרסם פרק זמן סביר לפני האירוע את דרכי הגשת בקשה לקבלת אמצעי עזר או שירות עזר המסופק לפי בקשה ואת המועדים להגשת בקשה זו.</w:t>
      </w:r>
    </w:p>
    <w:p w14:paraId="6802B4A0"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הספקת כרטיסים לאירוע</w:t>
      </w:r>
    </w:p>
    <w:p w14:paraId="4AD84321" w14:textId="53D184F4" w:rsidR="006E266F" w:rsidRPr="00EF52A2" w:rsidRDefault="006E266F" w:rsidP="00BF0D52">
      <w:pPr>
        <w:numPr>
          <w:ilvl w:val="1"/>
          <w:numId w:val="20"/>
        </w:numPr>
        <w:spacing w:line="240" w:lineRule="auto"/>
        <w:jc w:val="left"/>
        <w:rPr>
          <w:rFonts w:ascii="David" w:eastAsia="Times New Roman" w:hAnsi="David"/>
          <w:sz w:val="24"/>
        </w:rPr>
      </w:pPr>
      <w:r w:rsidRPr="00EF52A2">
        <w:rPr>
          <w:rFonts w:ascii="David" w:eastAsia="Times New Roman" w:hAnsi="David"/>
          <w:sz w:val="24"/>
          <w:rtl/>
        </w:rPr>
        <w:t>לבקשת אדם עם מוגבלות, יש לספק מידע על התאמות הנגישות באירוע ובמקום הציבורי שנערך בו האירוע</w:t>
      </w:r>
      <w:r w:rsidR="009730AC" w:rsidRPr="00EF52A2">
        <w:rPr>
          <w:rFonts w:ascii="David" w:eastAsia="Times New Roman" w:hAnsi="David"/>
          <w:sz w:val="24"/>
          <w:rtl/>
        </w:rPr>
        <w:t>.</w:t>
      </w:r>
    </w:p>
    <w:p w14:paraId="65941D21" w14:textId="413EA89A" w:rsidR="006E266F" w:rsidRPr="00EF52A2" w:rsidRDefault="006E266F" w:rsidP="00BF0D52">
      <w:pPr>
        <w:numPr>
          <w:ilvl w:val="1"/>
          <w:numId w:val="20"/>
        </w:numPr>
        <w:spacing w:line="240" w:lineRule="auto"/>
        <w:jc w:val="left"/>
        <w:rPr>
          <w:rFonts w:ascii="David" w:eastAsia="Times New Roman" w:hAnsi="David"/>
          <w:sz w:val="24"/>
          <w:rtl/>
        </w:rPr>
      </w:pPr>
      <w:r w:rsidRPr="00EF52A2">
        <w:rPr>
          <w:rFonts w:ascii="David" w:eastAsia="Times New Roman" w:hAnsi="David"/>
          <w:sz w:val="24"/>
          <w:rtl/>
        </w:rPr>
        <w:t>יש להציע</w:t>
      </w:r>
      <w:r w:rsidR="009730AC" w:rsidRPr="00EF52A2">
        <w:rPr>
          <w:rFonts w:ascii="David" w:eastAsia="Times New Roman" w:hAnsi="David"/>
          <w:sz w:val="24"/>
          <w:rtl/>
        </w:rPr>
        <w:t xml:space="preserve"> </w:t>
      </w:r>
      <w:r w:rsidRPr="00EF52A2">
        <w:rPr>
          <w:rFonts w:ascii="David" w:eastAsia="Times New Roman" w:hAnsi="David"/>
          <w:sz w:val="24"/>
          <w:rtl/>
        </w:rPr>
        <w:t>לאדם עם מוגבלות בניידות כרטיס למקום ישיבה מיוחד, למושב מותאם או לאזור ישיבה נגיש לפי העניין.</w:t>
      </w:r>
    </w:p>
    <w:p w14:paraId="7E2E7A83" w14:textId="77777777" w:rsidR="006E266F" w:rsidRPr="00EF52A2" w:rsidRDefault="006E266F" w:rsidP="00BF0D52">
      <w:pPr>
        <w:numPr>
          <w:ilvl w:val="1"/>
          <w:numId w:val="20"/>
        </w:numPr>
        <w:spacing w:line="240" w:lineRule="auto"/>
        <w:jc w:val="left"/>
        <w:rPr>
          <w:rFonts w:ascii="David" w:eastAsia="Times New Roman" w:hAnsi="David"/>
          <w:sz w:val="24"/>
        </w:rPr>
      </w:pPr>
      <w:r w:rsidRPr="00EF52A2">
        <w:rPr>
          <w:rFonts w:ascii="David" w:eastAsia="Times New Roman" w:hAnsi="David"/>
          <w:sz w:val="24"/>
          <w:rtl/>
        </w:rPr>
        <w:t>יש להציע לאדם עם מוגבלות המלווה בחיית שירות כרטיס למקום ישיבה מתאים.</w:t>
      </w:r>
    </w:p>
    <w:p w14:paraId="581EF9A3" w14:textId="77777777" w:rsidR="006E266F" w:rsidRPr="00EF52A2" w:rsidRDefault="006E266F" w:rsidP="00BF0D52">
      <w:pPr>
        <w:numPr>
          <w:ilvl w:val="1"/>
          <w:numId w:val="20"/>
        </w:numPr>
        <w:spacing w:line="240" w:lineRule="auto"/>
        <w:jc w:val="left"/>
        <w:rPr>
          <w:rFonts w:ascii="David" w:eastAsia="Times New Roman" w:hAnsi="David"/>
          <w:sz w:val="24"/>
        </w:rPr>
      </w:pPr>
      <w:r w:rsidRPr="00EF52A2">
        <w:rPr>
          <w:rFonts w:ascii="David" w:eastAsia="Times New Roman" w:hAnsi="David"/>
          <w:sz w:val="24"/>
          <w:rtl/>
        </w:rPr>
        <w:t>אין לספק למי שאינו אדם עם מוגבלות בניידות (בתשלום או לא בתשלום) כרטיסים למקומות ישיבה מיוחדים או למושבים מותאמים ואין לאפשר להשתמש במקום ישיבה מיוחד או מושב מותאם:</w:t>
      </w:r>
    </w:p>
    <w:p w14:paraId="375BBA68" w14:textId="77777777" w:rsidR="006E266F" w:rsidRPr="00EF52A2" w:rsidRDefault="006E266F" w:rsidP="00BF0D52">
      <w:pPr>
        <w:numPr>
          <w:ilvl w:val="2"/>
          <w:numId w:val="17"/>
        </w:numPr>
        <w:spacing w:line="240" w:lineRule="auto"/>
        <w:jc w:val="left"/>
        <w:rPr>
          <w:rFonts w:ascii="David" w:eastAsia="Times New Roman" w:hAnsi="David"/>
          <w:sz w:val="24"/>
        </w:rPr>
      </w:pPr>
      <w:r w:rsidRPr="00EF52A2">
        <w:rPr>
          <w:rFonts w:ascii="David" w:eastAsia="Times New Roman" w:hAnsi="David"/>
          <w:sz w:val="24"/>
          <w:rtl/>
        </w:rPr>
        <w:t>בהצגות ומופעים- עד שבוע ימים לפחות לפני מועד ההצגה או המופע</w:t>
      </w:r>
    </w:p>
    <w:p w14:paraId="550AF99A" w14:textId="77777777" w:rsidR="006E266F" w:rsidRPr="00EF52A2" w:rsidRDefault="006E266F" w:rsidP="00BF0D52">
      <w:pPr>
        <w:numPr>
          <w:ilvl w:val="2"/>
          <w:numId w:val="17"/>
        </w:numPr>
        <w:spacing w:line="240" w:lineRule="auto"/>
        <w:jc w:val="left"/>
        <w:rPr>
          <w:rFonts w:ascii="David" w:eastAsia="Times New Roman" w:hAnsi="David"/>
          <w:sz w:val="24"/>
        </w:rPr>
      </w:pPr>
      <w:r w:rsidRPr="00EF52A2">
        <w:rPr>
          <w:rFonts w:ascii="David" w:eastAsia="Times New Roman" w:hAnsi="David"/>
          <w:sz w:val="24"/>
          <w:rtl/>
        </w:rPr>
        <w:t>באירוע אחר (שאינו סרט)- עד זמן סביר לפני מועד האירוע, לפי הנסיבות.</w:t>
      </w:r>
    </w:p>
    <w:p w14:paraId="21167046" w14:textId="77777777" w:rsidR="006E266F" w:rsidRPr="00EF52A2" w:rsidRDefault="006E266F" w:rsidP="00BF0D52">
      <w:pPr>
        <w:numPr>
          <w:ilvl w:val="1"/>
          <w:numId w:val="20"/>
        </w:numPr>
        <w:spacing w:line="240" w:lineRule="auto"/>
        <w:jc w:val="left"/>
        <w:rPr>
          <w:rFonts w:ascii="David" w:eastAsia="Times New Roman" w:hAnsi="David"/>
          <w:sz w:val="24"/>
        </w:rPr>
      </w:pPr>
      <w:r w:rsidRPr="00EF52A2">
        <w:rPr>
          <w:rFonts w:ascii="David" w:eastAsia="Times New Roman" w:hAnsi="David"/>
          <w:sz w:val="24"/>
          <w:rtl/>
        </w:rPr>
        <w:t>מלווה של אדם גם מוגבלות יידרש בכרטיס או בתשלום עבור כניסה למקומות בהם נמכרים כרטיסים למקומות מסומנים (כגון: הצגת תיאטרון, סרט וכדו')</w:t>
      </w:r>
    </w:p>
    <w:p w14:paraId="74DDF369" w14:textId="77777777" w:rsidR="006E266F" w:rsidRPr="00EF52A2" w:rsidRDefault="006E266F" w:rsidP="006E266F">
      <w:pPr>
        <w:spacing w:line="240" w:lineRule="auto"/>
        <w:rPr>
          <w:rFonts w:ascii="David" w:eastAsia="Times New Roman" w:hAnsi="David"/>
          <w:sz w:val="24"/>
          <w:rtl/>
        </w:rPr>
      </w:pPr>
    </w:p>
    <w:p w14:paraId="01CFF604"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נהלים</w:t>
      </w:r>
    </w:p>
    <w:p w14:paraId="221D961A" w14:textId="1F556091" w:rsidR="006E266F" w:rsidRPr="00EF52A2" w:rsidRDefault="006E266F" w:rsidP="00BF0D52">
      <w:pPr>
        <w:numPr>
          <w:ilvl w:val="1"/>
          <w:numId w:val="17"/>
        </w:numPr>
        <w:spacing w:line="240" w:lineRule="auto"/>
        <w:jc w:val="left"/>
        <w:rPr>
          <w:rFonts w:ascii="David" w:eastAsia="Times New Roman" w:hAnsi="David"/>
          <w:sz w:val="24"/>
        </w:rPr>
      </w:pPr>
      <w:r w:rsidRPr="00EF52A2">
        <w:rPr>
          <w:rFonts w:ascii="David" w:eastAsia="Times New Roman" w:hAnsi="David"/>
          <w:sz w:val="24"/>
          <w:rtl/>
        </w:rPr>
        <w:t>יש לבחון את הנהלים הקיימים ולוודא כי הם מאפשרים השתתפות שוויונית של אנשים עם מוגבלות באירוע. הנכם נדרשים לבחון האם כל הדרישות המפורטות במסמך מתקיימות והאם אין חסמים או כשלים בקיומן.</w:t>
      </w:r>
      <w:r w:rsidR="009730AC" w:rsidRPr="00EF52A2">
        <w:rPr>
          <w:rFonts w:ascii="David" w:eastAsia="Times New Roman" w:hAnsi="David"/>
          <w:sz w:val="24"/>
          <w:rtl/>
        </w:rPr>
        <w:t xml:space="preserve"> </w:t>
      </w:r>
    </w:p>
    <w:p w14:paraId="64142216" w14:textId="0F98777E" w:rsidR="006E266F" w:rsidRPr="00EF52A2" w:rsidRDefault="006E266F" w:rsidP="00BF0D52">
      <w:pPr>
        <w:numPr>
          <w:ilvl w:val="1"/>
          <w:numId w:val="17"/>
        </w:numPr>
        <w:spacing w:line="240" w:lineRule="auto"/>
        <w:jc w:val="left"/>
        <w:rPr>
          <w:rFonts w:ascii="David" w:eastAsia="Times New Roman" w:hAnsi="David"/>
          <w:sz w:val="24"/>
          <w:u w:val="single"/>
        </w:rPr>
      </w:pPr>
      <w:r w:rsidRPr="00EF52A2">
        <w:rPr>
          <w:rFonts w:ascii="David" w:eastAsia="Times New Roman" w:hAnsi="David"/>
          <w:sz w:val="24"/>
          <w:rtl/>
        </w:rPr>
        <w:t>יש להתאים כל נוהל, הליך או נוהג בשירות על מנת לאפשר שירות לאנשים עם מוגבלות באופן שוויוני וברמת נוחות, איכות ובטיחות כפי שניתנת לכלל הציבור (יש להתייחס להתאמות המפורטות במסמך זה ולהתאמות נוספות, כגון: שימוש במקומות חנייה נגישים, אפשרות הגעה קרוב ככל הניתן למקום האירוע וכיו"ב).</w:t>
      </w:r>
      <w:r w:rsidR="009730AC" w:rsidRPr="00EF52A2">
        <w:rPr>
          <w:rFonts w:ascii="David" w:eastAsia="Times New Roman" w:hAnsi="David"/>
          <w:sz w:val="24"/>
          <w:rtl/>
        </w:rPr>
        <w:t xml:space="preserve"> </w:t>
      </w:r>
    </w:p>
    <w:p w14:paraId="736C9123" w14:textId="77777777" w:rsidR="006E266F" w:rsidRPr="00EF52A2" w:rsidRDefault="006E266F" w:rsidP="006E266F">
      <w:pPr>
        <w:spacing w:line="240" w:lineRule="auto"/>
        <w:rPr>
          <w:rFonts w:ascii="David" w:eastAsia="Times New Roman" w:hAnsi="David"/>
          <w:sz w:val="24"/>
          <w:u w:val="single"/>
          <w:rtl/>
        </w:rPr>
      </w:pPr>
      <w:r w:rsidRPr="00EF52A2">
        <w:rPr>
          <w:rFonts w:ascii="David" w:eastAsia="Times New Roman" w:hAnsi="David"/>
          <w:sz w:val="24"/>
          <w:rtl/>
        </w:rPr>
        <w:t xml:space="preserve">התאמת הנהלים תכלול קביעת הליכים פשוטים ובהירים לאופן קבלת השירות. </w:t>
      </w:r>
    </w:p>
    <w:p w14:paraId="2708E22E" w14:textId="77777777" w:rsidR="006E266F" w:rsidRPr="00EF52A2" w:rsidRDefault="006E266F" w:rsidP="00BF0D52">
      <w:pPr>
        <w:numPr>
          <w:ilvl w:val="0"/>
          <w:numId w:val="17"/>
        </w:numPr>
        <w:spacing w:line="240" w:lineRule="auto"/>
        <w:jc w:val="left"/>
        <w:rPr>
          <w:rFonts w:ascii="David" w:eastAsia="Times New Roman" w:hAnsi="David"/>
          <w:sz w:val="24"/>
          <w:u w:val="single"/>
          <w:rtl/>
        </w:rPr>
      </w:pPr>
      <w:r w:rsidRPr="00EF52A2">
        <w:rPr>
          <w:rFonts w:ascii="David" w:eastAsia="Times New Roman" w:hAnsi="David"/>
          <w:sz w:val="24"/>
          <w:u w:val="single"/>
          <w:rtl/>
        </w:rPr>
        <w:t>תקופת ביניים</w:t>
      </w:r>
    </w:p>
    <w:p w14:paraId="1AD9B8EF"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 xml:space="preserve">לבקשת אדם עם מוגבלות, רשות ציבורית/ מוסד להשכלה גבוהה/ איגוד מקצועי שחברים בו 500 איש לפחות או מי שמעסיק 500 עובדים לפחות (ישירות או באמצעות קבלן </w:t>
      </w:r>
      <w:proofErr w:type="spellStart"/>
      <w:r w:rsidRPr="00EF52A2">
        <w:rPr>
          <w:rFonts w:ascii="David" w:eastAsia="Times New Roman" w:hAnsi="David"/>
          <w:sz w:val="24"/>
          <w:rtl/>
        </w:rPr>
        <w:t>כח</w:t>
      </w:r>
      <w:proofErr w:type="spellEnd"/>
      <w:r w:rsidRPr="00EF52A2">
        <w:rPr>
          <w:rFonts w:ascii="David" w:eastAsia="Times New Roman" w:hAnsi="David"/>
          <w:sz w:val="24"/>
          <w:rtl/>
        </w:rPr>
        <w:t xml:space="preserve"> אדם) </w:t>
      </w:r>
      <w:proofErr w:type="spellStart"/>
      <w:r w:rsidRPr="00EF52A2">
        <w:rPr>
          <w:rFonts w:ascii="David" w:eastAsia="Times New Roman" w:hAnsi="David"/>
          <w:sz w:val="24"/>
          <w:rtl/>
        </w:rPr>
        <w:t>העורכ</w:t>
      </w:r>
      <w:proofErr w:type="spellEnd"/>
      <w:r w:rsidRPr="00EF52A2">
        <w:rPr>
          <w:rFonts w:ascii="David" w:eastAsia="Times New Roman" w:hAnsi="David"/>
          <w:sz w:val="24"/>
          <w:rtl/>
        </w:rPr>
        <w:t>/ת אירוע או פעילות פנאי ליותר מ-100 איש במקום בו טרם הגיע המועד בתקנות להשלמת כל התאמות הנגישות, תסדיר לפחות את ההתאמות הבאות:</w:t>
      </w:r>
    </w:p>
    <w:p w14:paraId="2D986179" w14:textId="77777777" w:rsidR="006E266F" w:rsidRPr="00EF52A2" w:rsidRDefault="006E266F" w:rsidP="00BF0D52">
      <w:pPr>
        <w:numPr>
          <w:ilvl w:val="0"/>
          <w:numId w:val="21"/>
        </w:numPr>
        <w:spacing w:line="240" w:lineRule="auto"/>
        <w:jc w:val="left"/>
        <w:rPr>
          <w:rFonts w:ascii="David" w:eastAsia="Times New Roman" w:hAnsi="David"/>
          <w:sz w:val="24"/>
        </w:rPr>
      </w:pPr>
      <w:r w:rsidRPr="00EF52A2">
        <w:rPr>
          <w:rFonts w:ascii="David" w:eastAsia="Times New Roman" w:hAnsi="David"/>
          <w:sz w:val="24"/>
          <w:rtl/>
        </w:rPr>
        <w:t>אם נערך האירוע במקום ציבורי סגור- דרישות חלק ח לעניין התאמות נגישות לנכים</w:t>
      </w:r>
    </w:p>
    <w:p w14:paraId="49E01EB9" w14:textId="77777777" w:rsidR="006E266F" w:rsidRPr="00EF52A2" w:rsidRDefault="006E266F" w:rsidP="00BF0D52">
      <w:pPr>
        <w:numPr>
          <w:ilvl w:val="0"/>
          <w:numId w:val="21"/>
        </w:numPr>
        <w:spacing w:line="240" w:lineRule="auto"/>
        <w:jc w:val="left"/>
        <w:rPr>
          <w:rFonts w:ascii="David" w:eastAsia="Times New Roman" w:hAnsi="David"/>
          <w:sz w:val="24"/>
        </w:rPr>
      </w:pPr>
      <w:r w:rsidRPr="00EF52A2">
        <w:rPr>
          <w:rFonts w:ascii="David" w:eastAsia="Times New Roman" w:hAnsi="David"/>
          <w:sz w:val="24"/>
          <w:rtl/>
        </w:rPr>
        <w:t>אם נערך האירוע על גבי במה או משטח מוגבה- תינתן נגישות לאדם עם מוגבלות בניידות.</w:t>
      </w:r>
    </w:p>
    <w:p w14:paraId="360768CA" w14:textId="77777777" w:rsidR="006E266F" w:rsidRPr="00EF52A2" w:rsidRDefault="006E266F" w:rsidP="00BF0D52">
      <w:pPr>
        <w:numPr>
          <w:ilvl w:val="0"/>
          <w:numId w:val="21"/>
        </w:numPr>
        <w:spacing w:line="240" w:lineRule="auto"/>
        <w:jc w:val="left"/>
        <w:rPr>
          <w:rFonts w:ascii="David" w:eastAsia="Times New Roman" w:hAnsi="David"/>
          <w:sz w:val="24"/>
        </w:rPr>
      </w:pPr>
      <w:r w:rsidRPr="00EF52A2">
        <w:rPr>
          <w:rFonts w:ascii="David" w:eastAsia="Times New Roman" w:hAnsi="David"/>
          <w:sz w:val="24"/>
          <w:rtl/>
        </w:rPr>
        <w:t>באירוע שמושמע בו מידע קולי למשתתפים ושנעשה בו שימוש במערכת הגברה- תסופק מערכת עזר לשמיעה</w:t>
      </w:r>
    </w:p>
    <w:p w14:paraId="554BCF18" w14:textId="77777777" w:rsidR="006E266F" w:rsidRPr="00EF52A2" w:rsidRDefault="006E266F" w:rsidP="00BF0D52">
      <w:pPr>
        <w:numPr>
          <w:ilvl w:val="0"/>
          <w:numId w:val="21"/>
        </w:numPr>
        <w:spacing w:line="240" w:lineRule="auto"/>
        <w:jc w:val="left"/>
        <w:rPr>
          <w:rFonts w:ascii="David" w:eastAsia="Times New Roman" w:hAnsi="David"/>
          <w:sz w:val="24"/>
        </w:rPr>
      </w:pPr>
      <w:r w:rsidRPr="00EF52A2">
        <w:rPr>
          <w:rFonts w:ascii="David" w:eastAsia="Times New Roman" w:hAnsi="David"/>
          <w:sz w:val="24"/>
          <w:rtl/>
        </w:rPr>
        <w:t>באירוע הנערך במקום ציבורי הכולל בעיקר מידע קולי מילולי יסופק תמלול</w:t>
      </w:r>
    </w:p>
    <w:p w14:paraId="5854B105" w14:textId="77777777" w:rsidR="006E266F" w:rsidRPr="00EF52A2" w:rsidRDefault="006E266F" w:rsidP="00BF0D52">
      <w:pPr>
        <w:numPr>
          <w:ilvl w:val="0"/>
          <w:numId w:val="21"/>
        </w:numPr>
        <w:spacing w:line="240" w:lineRule="auto"/>
        <w:jc w:val="left"/>
        <w:rPr>
          <w:rFonts w:ascii="David" w:eastAsia="Times New Roman" w:hAnsi="David"/>
          <w:sz w:val="24"/>
        </w:rPr>
      </w:pPr>
      <w:r w:rsidRPr="00EF52A2">
        <w:rPr>
          <w:rFonts w:ascii="David" w:eastAsia="Times New Roman" w:hAnsi="David"/>
          <w:sz w:val="24"/>
          <w:rtl/>
        </w:rPr>
        <w:t>באירוע שנערך מעל במה במקום ציבורי סגור- יוקצו מקומות ישיבה מיוחדים.</w:t>
      </w:r>
    </w:p>
    <w:p w14:paraId="4417FCD6" w14:textId="77777777" w:rsidR="006E266F" w:rsidRPr="00EF52A2" w:rsidRDefault="006E266F" w:rsidP="006E266F">
      <w:pPr>
        <w:spacing w:line="240" w:lineRule="auto"/>
        <w:rPr>
          <w:rFonts w:ascii="David" w:eastAsia="Times New Roman" w:hAnsi="David"/>
          <w:sz w:val="24"/>
          <w:rtl/>
        </w:rPr>
      </w:pPr>
    </w:p>
    <w:p w14:paraId="674B666C" w14:textId="77777777" w:rsidR="006E266F" w:rsidRPr="00EF52A2" w:rsidRDefault="006E266F" w:rsidP="00BF0D52">
      <w:pPr>
        <w:numPr>
          <w:ilvl w:val="0"/>
          <w:numId w:val="17"/>
        </w:numPr>
        <w:spacing w:line="240" w:lineRule="auto"/>
        <w:jc w:val="left"/>
        <w:rPr>
          <w:rFonts w:ascii="David" w:eastAsia="Times New Roman" w:hAnsi="David"/>
          <w:sz w:val="24"/>
          <w:u w:val="single"/>
          <w:rtl/>
        </w:rPr>
      </w:pPr>
      <w:r w:rsidRPr="00EF52A2">
        <w:rPr>
          <w:rFonts w:ascii="David" w:eastAsia="Times New Roman" w:hAnsi="David"/>
          <w:sz w:val="24"/>
          <w:u w:val="single"/>
          <w:rtl/>
        </w:rPr>
        <w:t>פטורים</w:t>
      </w:r>
    </w:p>
    <w:p w14:paraId="52A51E6A" w14:textId="7F97A52E"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החייב בביצוע ההתאמות כאמור, פטור מביצוע התאמות נגישות מסוימות</w:t>
      </w:r>
      <w:r w:rsidR="009730AC" w:rsidRPr="00EF52A2">
        <w:rPr>
          <w:rFonts w:ascii="David" w:eastAsia="Times New Roman" w:hAnsi="David"/>
          <w:sz w:val="24"/>
          <w:rtl/>
        </w:rPr>
        <w:t xml:space="preserve"> </w:t>
      </w:r>
      <w:r w:rsidRPr="00EF52A2">
        <w:rPr>
          <w:rFonts w:ascii="David" w:eastAsia="Times New Roman" w:hAnsi="David"/>
          <w:sz w:val="24"/>
          <w:rtl/>
        </w:rPr>
        <w:t>אם מתקיים אחד מאלה:</w:t>
      </w:r>
    </w:p>
    <w:p w14:paraId="238CB8E7" w14:textId="31C9EF93" w:rsidR="006E266F" w:rsidRPr="00EF52A2" w:rsidRDefault="006E266F" w:rsidP="00BF0D52">
      <w:pPr>
        <w:numPr>
          <w:ilvl w:val="0"/>
          <w:numId w:val="23"/>
        </w:numPr>
        <w:spacing w:line="240" w:lineRule="auto"/>
        <w:jc w:val="left"/>
        <w:rPr>
          <w:rFonts w:ascii="David" w:eastAsia="Times New Roman" w:hAnsi="David"/>
          <w:sz w:val="24"/>
        </w:rPr>
      </w:pPr>
      <w:r w:rsidRPr="00EF52A2">
        <w:rPr>
          <w:rFonts w:ascii="David" w:eastAsia="Times New Roman" w:hAnsi="David"/>
          <w:sz w:val="24"/>
          <w:rtl/>
        </w:rPr>
        <w:t>ביצוע ההתאמה מהווה פגיעה מהותית באופיו של מוקד עניין</w:t>
      </w:r>
      <w:r w:rsidR="009730AC" w:rsidRPr="00EF52A2">
        <w:rPr>
          <w:rFonts w:ascii="David" w:eastAsia="Times New Roman" w:hAnsi="David"/>
          <w:sz w:val="24"/>
          <w:rtl/>
        </w:rPr>
        <w:t>,</w:t>
      </w:r>
      <w:r w:rsidR="00840BCA" w:rsidRPr="00EF52A2">
        <w:rPr>
          <w:rFonts w:ascii="David" w:eastAsia="Times New Roman" w:hAnsi="David"/>
          <w:sz w:val="24"/>
          <w:rtl/>
        </w:rPr>
        <w:t xml:space="preserve"> </w:t>
      </w:r>
      <w:r w:rsidRPr="00EF52A2">
        <w:rPr>
          <w:rFonts w:ascii="David" w:eastAsia="Times New Roman" w:hAnsi="David"/>
          <w:sz w:val="24"/>
          <w:rtl/>
        </w:rPr>
        <w:t>אתר, מרכז עניין או המקום הציבורי בו נערך האירוע (בהתאם להגדרות הקבועות בתקנות נגישות לאתר ובתקנות נגישות למקום ציבורי שאינו בניין)</w:t>
      </w:r>
    </w:p>
    <w:p w14:paraId="689E3B13" w14:textId="77777777" w:rsidR="006E266F" w:rsidRPr="00EF52A2" w:rsidRDefault="006E266F" w:rsidP="00BF0D52">
      <w:pPr>
        <w:numPr>
          <w:ilvl w:val="0"/>
          <w:numId w:val="23"/>
        </w:numPr>
        <w:spacing w:line="240" w:lineRule="auto"/>
        <w:jc w:val="left"/>
        <w:rPr>
          <w:rFonts w:ascii="David" w:eastAsia="Times New Roman" w:hAnsi="David"/>
          <w:sz w:val="24"/>
        </w:rPr>
      </w:pPr>
      <w:r w:rsidRPr="00EF52A2">
        <w:rPr>
          <w:rFonts w:ascii="David" w:eastAsia="Times New Roman" w:hAnsi="David"/>
          <w:sz w:val="24"/>
          <w:rtl/>
        </w:rPr>
        <w:t>ביצוע ההתאמה מהווה שינוי מהותי באופיו של האירוע</w:t>
      </w:r>
    </w:p>
    <w:p w14:paraId="194D3AD8" w14:textId="77777777" w:rsidR="006E266F" w:rsidRPr="00EF52A2" w:rsidRDefault="006E266F" w:rsidP="00BF0D52">
      <w:pPr>
        <w:numPr>
          <w:ilvl w:val="0"/>
          <w:numId w:val="23"/>
        </w:numPr>
        <w:spacing w:line="240" w:lineRule="auto"/>
        <w:jc w:val="left"/>
        <w:rPr>
          <w:rFonts w:ascii="David" w:eastAsia="Times New Roman" w:hAnsi="David"/>
          <w:sz w:val="24"/>
        </w:rPr>
      </w:pPr>
      <w:r w:rsidRPr="00EF52A2">
        <w:rPr>
          <w:rFonts w:ascii="David" w:eastAsia="Times New Roman" w:hAnsi="David"/>
          <w:sz w:val="24"/>
          <w:rtl/>
        </w:rPr>
        <w:t>ההתאמה אינה ניתנת לביצוע בשל מגבלות הנדסיות.</w:t>
      </w:r>
    </w:p>
    <w:p w14:paraId="5633E26D" w14:textId="77777777" w:rsidR="00D87369" w:rsidRPr="00EF52A2" w:rsidRDefault="00D87369" w:rsidP="00E751AD">
      <w:pPr>
        <w:rPr>
          <w:rFonts w:ascii="David" w:hAnsi="David"/>
          <w:sz w:val="24"/>
        </w:rPr>
      </w:pPr>
    </w:p>
    <w:sectPr w:rsidR="00D87369" w:rsidRPr="00EF52A2" w:rsidSect="00045C73">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F30E36" w14:textId="77777777" w:rsidR="00DB7A01" w:rsidRDefault="00DB7A01" w:rsidP="002F432F">
      <w:pPr>
        <w:spacing w:line="240" w:lineRule="auto"/>
      </w:pPr>
      <w:r>
        <w:separator/>
      </w:r>
    </w:p>
  </w:endnote>
  <w:endnote w:type="continuationSeparator" w:id="0">
    <w:p w14:paraId="02340429" w14:textId="77777777" w:rsidR="00DB7A01" w:rsidRDefault="00DB7A01"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29946691"/>
      <w:docPartObj>
        <w:docPartGallery w:val="Page Numbers (Bottom of Page)"/>
        <w:docPartUnique/>
      </w:docPartObj>
    </w:sdtPr>
    <w:sdtEndPr>
      <w:rPr>
        <w:cs/>
      </w:rPr>
    </w:sdtEndPr>
    <w:sdtContent>
      <w:p w14:paraId="0A05DA86" w14:textId="451C189A" w:rsidR="00DB7A01" w:rsidRDefault="00DB7A01" w:rsidP="00465BE7">
        <w:pPr>
          <w:pStyle w:val="ae"/>
          <w:jc w:val="center"/>
        </w:pPr>
        <w:r>
          <w:fldChar w:fldCharType="begin"/>
        </w:r>
        <w:r>
          <w:rPr>
            <w:rtl/>
            <w:cs/>
          </w:rPr>
          <w:instrText>PAGE   \* MERGEFORMAT</w:instrText>
        </w:r>
        <w:r>
          <w:fldChar w:fldCharType="separate"/>
        </w:r>
        <w:r w:rsidR="00295E28" w:rsidRPr="00295E28">
          <w:rPr>
            <w:noProof/>
            <w:rtl/>
            <w:lang w:val="he-IL"/>
          </w:rPr>
          <w:t>22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14402052"/>
      <w:docPartObj>
        <w:docPartGallery w:val="Page Numbers (Bottom of Page)"/>
        <w:docPartUnique/>
      </w:docPartObj>
    </w:sdtPr>
    <w:sdtEndPr>
      <w:rPr>
        <w:cs/>
      </w:rPr>
    </w:sdtEndPr>
    <w:sdtContent>
      <w:p w14:paraId="4D091DB3" w14:textId="3332F874" w:rsidR="00DB7A01" w:rsidRDefault="00DB7A01" w:rsidP="00AB1CAF">
        <w:pPr>
          <w:pStyle w:val="ae"/>
          <w:jc w:val="center"/>
        </w:pPr>
        <w:r>
          <w:fldChar w:fldCharType="begin"/>
        </w:r>
        <w:r>
          <w:rPr>
            <w:rtl/>
            <w:cs/>
          </w:rPr>
          <w:instrText>PAGE   \* MERGEFORMAT</w:instrText>
        </w:r>
        <w:r>
          <w:fldChar w:fldCharType="separate"/>
        </w:r>
        <w:r w:rsidR="00295E28" w:rsidRPr="00295E28">
          <w:rPr>
            <w:noProof/>
            <w:rtl/>
            <w:lang w:val="he-IL"/>
          </w:rPr>
          <w:t>23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EB2630" w14:textId="77777777" w:rsidR="00DB7A01" w:rsidRDefault="00DB7A01" w:rsidP="002F432F">
      <w:pPr>
        <w:spacing w:line="240" w:lineRule="auto"/>
      </w:pPr>
      <w:r>
        <w:separator/>
      </w:r>
    </w:p>
  </w:footnote>
  <w:footnote w:type="continuationSeparator" w:id="0">
    <w:p w14:paraId="3446F450" w14:textId="77777777" w:rsidR="00DB7A01" w:rsidRDefault="00DB7A01"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73937" w14:textId="77777777" w:rsidR="00DB7A01" w:rsidRDefault="00DB7A01">
    <w:pPr>
      <w:pStyle w:val="ac"/>
      <w:framePr w:wrap="around" w:vAnchor="text" w:hAnchor="margin" w:xAlign="center" w:y="1"/>
      <w:rPr>
        <w:rStyle w:val="affc"/>
      </w:rPr>
    </w:pPr>
    <w:r>
      <w:rPr>
        <w:rStyle w:val="affc"/>
      </w:rPr>
      <w:fldChar w:fldCharType="begin"/>
    </w:r>
    <w:r>
      <w:rPr>
        <w:rStyle w:val="affc"/>
      </w:rPr>
      <w:instrText xml:space="preserve">PAGE  </w:instrText>
    </w:r>
    <w:r>
      <w:rPr>
        <w:rStyle w:val="affc"/>
      </w:rPr>
      <w:fldChar w:fldCharType="end"/>
    </w:r>
  </w:p>
  <w:p w14:paraId="3E3AD476" w14:textId="77777777" w:rsidR="00DB7A01" w:rsidRDefault="00DB7A01">
    <w:pPr>
      <w:pStyle w:val="ac"/>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8E32888"/>
    <w:multiLevelType w:val="hybridMultilevel"/>
    <w:tmpl w:val="562C2908"/>
    <w:lvl w:ilvl="0" w:tplc="AEAEC552">
      <w:start w:val="1"/>
      <w:numFmt w:val="hebrew1"/>
      <w:lvlText w:val="%1."/>
      <w:lvlJc w:val="left"/>
      <w:pPr>
        <w:ind w:left="4122" w:hanging="360"/>
      </w:pPr>
      <w:rPr>
        <w:b w:val="0"/>
        <w:bCs w:val="0"/>
        <w:sz w:val="24"/>
      </w:rPr>
    </w:lvl>
    <w:lvl w:ilvl="1" w:tplc="04090013">
      <w:start w:val="1"/>
      <w:numFmt w:val="upperRoman"/>
      <w:lvlText w:val="%2."/>
      <w:lvlJc w:val="righ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7D62DEA"/>
    <w:multiLevelType w:val="multilevel"/>
    <w:tmpl w:val="F830CA28"/>
    <w:lvl w:ilvl="0">
      <w:start w:val="1"/>
      <w:numFmt w:val="decimal"/>
      <w:lvlText w:val="%1"/>
      <w:lvlJc w:val="left"/>
      <w:pPr>
        <w:ind w:left="360" w:hanging="360"/>
      </w:pPr>
      <w:rPr>
        <w:rFonts w:hint="default"/>
      </w:rPr>
    </w:lvl>
    <w:lvl w:ilvl="1">
      <w:start w:val="1"/>
      <w:numFmt w:val="decimal"/>
      <w:lvlText w:val="%1.%2"/>
      <w:lvlJc w:val="left"/>
      <w:pPr>
        <w:ind w:left="1550" w:hanging="360"/>
      </w:pPr>
      <w:rPr>
        <w:rFonts w:hint="default"/>
        <w:lang w:val="en-US"/>
      </w:rPr>
    </w:lvl>
    <w:lvl w:ilvl="2">
      <w:start w:val="1"/>
      <w:numFmt w:val="decimal"/>
      <w:lvlText w:val="%1.%2.%3"/>
      <w:lvlJc w:val="left"/>
      <w:pPr>
        <w:ind w:left="3100" w:hanging="720"/>
      </w:pPr>
      <w:rPr>
        <w:rFonts w:hint="default"/>
        <w:b w:val="0"/>
        <w:bCs w:val="0"/>
      </w:rPr>
    </w:lvl>
    <w:lvl w:ilvl="3">
      <w:start w:val="1"/>
      <w:numFmt w:val="decimal"/>
      <w:lvlText w:val="%1.%2.%3.%4"/>
      <w:lvlJc w:val="left"/>
      <w:pPr>
        <w:ind w:left="4290" w:hanging="720"/>
      </w:pPr>
      <w:rPr>
        <w:rFonts w:hint="default"/>
        <w:b w:val="0"/>
        <w:bCs w:val="0"/>
      </w:rPr>
    </w:lvl>
    <w:lvl w:ilvl="4">
      <w:start w:val="1"/>
      <w:numFmt w:val="decimal"/>
      <w:lvlText w:val="%1.%2.%3.%4.%5"/>
      <w:lvlJc w:val="left"/>
      <w:pPr>
        <w:ind w:left="5840" w:hanging="1080"/>
      </w:pPr>
      <w:rPr>
        <w:rFonts w:hint="default"/>
      </w:rPr>
    </w:lvl>
    <w:lvl w:ilvl="5">
      <w:start w:val="1"/>
      <w:numFmt w:val="decimal"/>
      <w:lvlText w:val="%1.%2.%3.%4.%5.%6"/>
      <w:lvlJc w:val="left"/>
      <w:pPr>
        <w:ind w:left="7030" w:hanging="1080"/>
      </w:pPr>
      <w:rPr>
        <w:rFonts w:hint="default"/>
      </w:rPr>
    </w:lvl>
    <w:lvl w:ilvl="6">
      <w:start w:val="1"/>
      <w:numFmt w:val="decimal"/>
      <w:lvlText w:val="%1.%2.%3.%4.%5.%6.%7"/>
      <w:lvlJc w:val="left"/>
      <w:pPr>
        <w:ind w:left="8580" w:hanging="1440"/>
      </w:pPr>
      <w:rPr>
        <w:rFonts w:hint="default"/>
      </w:rPr>
    </w:lvl>
    <w:lvl w:ilvl="7">
      <w:start w:val="1"/>
      <w:numFmt w:val="decimal"/>
      <w:lvlText w:val="%1.%2.%3.%4.%5.%6.%7.%8"/>
      <w:lvlJc w:val="left"/>
      <w:pPr>
        <w:ind w:left="9770" w:hanging="1440"/>
      </w:pPr>
      <w:rPr>
        <w:rFonts w:hint="default"/>
      </w:rPr>
    </w:lvl>
    <w:lvl w:ilvl="8">
      <w:start w:val="1"/>
      <w:numFmt w:val="decimal"/>
      <w:lvlText w:val="%1.%2.%3.%4.%5.%6.%7.%8.%9"/>
      <w:lvlJc w:val="left"/>
      <w:pPr>
        <w:ind w:left="10960" w:hanging="1440"/>
      </w:pPr>
      <w:rPr>
        <w:rFonts w:hint="default"/>
      </w:rPr>
    </w:lvl>
  </w:abstractNum>
  <w:abstractNum w:abstractNumId="17"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 w15:restartNumberingAfterBreak="0">
    <w:nsid w:val="1C807FCD"/>
    <w:multiLevelType w:val="hybridMultilevel"/>
    <w:tmpl w:val="4A1A26FE"/>
    <w:lvl w:ilvl="0" w:tplc="0409000F">
      <w:start w:val="1"/>
      <w:numFmt w:val="decimal"/>
      <w:lvlText w:val="%1."/>
      <w:lvlJc w:val="left"/>
      <w:pPr>
        <w:ind w:left="720" w:hanging="360"/>
      </w:pPr>
      <w:rPr>
        <w:strike w:val="0"/>
        <w:dstrike w:val="0"/>
        <w:u w:val="none"/>
        <w:effect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DF42B14"/>
    <w:multiLevelType w:val="hybridMultilevel"/>
    <w:tmpl w:val="C18222F8"/>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2" w15:restartNumberingAfterBreak="0">
    <w:nsid w:val="348D372B"/>
    <w:multiLevelType w:val="hybridMultilevel"/>
    <w:tmpl w:val="40B85C44"/>
    <w:lvl w:ilvl="0" w:tplc="2280E180">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33" w15:restartNumberingAfterBreak="0">
    <w:nsid w:val="36FF24CF"/>
    <w:multiLevelType w:val="hybridMultilevel"/>
    <w:tmpl w:val="91C24DF2"/>
    <w:lvl w:ilvl="0" w:tplc="AEAEC552">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34" w15:restartNumberingAfterBreak="0">
    <w:nsid w:val="372F57DA"/>
    <w:multiLevelType w:val="multilevel"/>
    <w:tmpl w:val="17568F82"/>
    <w:lvl w:ilvl="0">
      <w:start w:val="1"/>
      <w:numFmt w:val="decimal"/>
      <w:pStyle w:val="3"/>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8932A98"/>
    <w:multiLevelType w:val="multilevel"/>
    <w:tmpl w:val="4DB0B47A"/>
    <w:lvl w:ilvl="0">
      <w:start w:val="1"/>
      <w:numFmt w:val="hebrew1"/>
      <w:lvlText w:val="%1."/>
      <w:lvlJc w:val="left"/>
      <w:pPr>
        <w:ind w:left="4122" w:hanging="360"/>
      </w:pPr>
      <w:rPr>
        <w:rFonts w:hint="default"/>
        <w:b w:val="0"/>
        <w:bCs w:val="0"/>
        <w:sz w:val="24"/>
      </w:rPr>
    </w:lvl>
    <w:lvl w:ilvl="1">
      <w:start w:val="1"/>
      <w:numFmt w:val="decimal"/>
      <w:lvlText w:val="%1.%2"/>
      <w:lvlJc w:val="left"/>
      <w:pPr>
        <w:ind w:left="4842" w:hanging="360"/>
      </w:pPr>
      <w:rPr>
        <w:rFonts w:hint="default"/>
      </w:rPr>
    </w:lvl>
    <w:lvl w:ilvl="2">
      <w:start w:val="1"/>
      <w:numFmt w:val="lowerRoman"/>
      <w:lvlText w:val="%3."/>
      <w:lvlJc w:val="right"/>
      <w:pPr>
        <w:ind w:left="5562" w:hanging="180"/>
      </w:pPr>
      <w:rPr>
        <w:rFonts w:hint="default"/>
      </w:rPr>
    </w:lvl>
    <w:lvl w:ilvl="3">
      <w:start w:val="1"/>
      <w:numFmt w:val="decimal"/>
      <w:lvlText w:val="%4."/>
      <w:lvlJc w:val="left"/>
      <w:pPr>
        <w:ind w:left="6282" w:hanging="360"/>
      </w:pPr>
      <w:rPr>
        <w:rFonts w:hint="default"/>
      </w:rPr>
    </w:lvl>
    <w:lvl w:ilvl="4">
      <w:start w:val="1"/>
      <w:numFmt w:val="lowerLetter"/>
      <w:lvlText w:val="%5."/>
      <w:lvlJc w:val="left"/>
      <w:pPr>
        <w:ind w:left="7002" w:hanging="360"/>
      </w:pPr>
      <w:rPr>
        <w:rFonts w:hint="default"/>
      </w:rPr>
    </w:lvl>
    <w:lvl w:ilvl="5">
      <w:start w:val="1"/>
      <w:numFmt w:val="lowerRoman"/>
      <w:lvlText w:val="%6."/>
      <w:lvlJc w:val="right"/>
      <w:pPr>
        <w:ind w:left="7722" w:hanging="180"/>
      </w:pPr>
      <w:rPr>
        <w:rFonts w:hint="default"/>
      </w:rPr>
    </w:lvl>
    <w:lvl w:ilvl="6">
      <w:start w:val="1"/>
      <w:numFmt w:val="decimal"/>
      <w:lvlText w:val="%7."/>
      <w:lvlJc w:val="left"/>
      <w:pPr>
        <w:ind w:left="8442" w:hanging="360"/>
      </w:pPr>
      <w:rPr>
        <w:rFonts w:hint="default"/>
      </w:rPr>
    </w:lvl>
    <w:lvl w:ilvl="7">
      <w:start w:val="1"/>
      <w:numFmt w:val="lowerLetter"/>
      <w:lvlText w:val="%8."/>
      <w:lvlJc w:val="left"/>
      <w:pPr>
        <w:ind w:left="9162" w:hanging="360"/>
      </w:pPr>
      <w:rPr>
        <w:rFonts w:hint="default"/>
      </w:rPr>
    </w:lvl>
    <w:lvl w:ilvl="8">
      <w:start w:val="1"/>
      <w:numFmt w:val="lowerRoman"/>
      <w:lvlText w:val="%9."/>
      <w:lvlJc w:val="right"/>
      <w:pPr>
        <w:ind w:left="9882" w:hanging="180"/>
      </w:pPr>
      <w:rPr>
        <w:rFonts w:hint="default"/>
      </w:rPr>
    </w:lvl>
  </w:abstractNum>
  <w:abstractNum w:abstractNumId="36" w15:restartNumberingAfterBreak="0">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40"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1"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6BF534B"/>
    <w:multiLevelType w:val="hybridMultilevel"/>
    <w:tmpl w:val="43DA6A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9B72EE1"/>
    <w:multiLevelType w:val="hybridMultilevel"/>
    <w:tmpl w:val="91C24DF2"/>
    <w:lvl w:ilvl="0" w:tplc="AEAEC552">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44" w15:restartNumberingAfterBreak="0">
    <w:nsid w:val="49CC6E6B"/>
    <w:multiLevelType w:val="hybridMultilevel"/>
    <w:tmpl w:val="40B85C44"/>
    <w:lvl w:ilvl="0" w:tplc="2280E180">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45"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6"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8" w15:restartNumberingAfterBreak="0">
    <w:nsid w:val="51E6227F"/>
    <w:multiLevelType w:val="hybridMultilevel"/>
    <w:tmpl w:val="40B85C44"/>
    <w:lvl w:ilvl="0" w:tplc="2280E180">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49" w15:restartNumberingAfterBreak="0">
    <w:nsid w:val="52B948D6"/>
    <w:multiLevelType w:val="hybridMultilevel"/>
    <w:tmpl w:val="DBBE9ED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2" w15:restartNumberingAfterBreak="0">
    <w:nsid w:val="5DE14AE5"/>
    <w:multiLevelType w:val="hybridMultilevel"/>
    <w:tmpl w:val="91C24DF2"/>
    <w:lvl w:ilvl="0" w:tplc="AEAEC552">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53" w15:restartNumberingAfterBreak="0">
    <w:nsid w:val="622D125B"/>
    <w:multiLevelType w:val="hybridMultilevel"/>
    <w:tmpl w:val="4A1A26FE"/>
    <w:lvl w:ilvl="0" w:tplc="0409000F">
      <w:start w:val="1"/>
      <w:numFmt w:val="decimal"/>
      <w:lvlText w:val="%1."/>
      <w:lvlJc w:val="left"/>
      <w:pPr>
        <w:ind w:left="720" w:hanging="360"/>
      </w:pPr>
      <w:rPr>
        <w:strike w:val="0"/>
        <w:dstrike w:val="0"/>
        <w:u w:val="none"/>
        <w:effect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64C81394"/>
    <w:multiLevelType w:val="hybridMultilevel"/>
    <w:tmpl w:val="5724805A"/>
    <w:lvl w:ilvl="0" w:tplc="8804654C">
      <w:start w:val="1"/>
      <w:numFmt w:val="hebrew1"/>
      <w:lvlText w:val="%1."/>
      <w:lvlJc w:val="center"/>
      <w:pPr>
        <w:tabs>
          <w:tab w:val="num" w:pos="720"/>
        </w:tabs>
        <w:ind w:left="720" w:hanging="360"/>
      </w:pPr>
      <w:rPr>
        <w:rFonts w:ascii="David" w:hAnsi="David" w:cs="David"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6"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7"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2"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4" w15:restartNumberingAfterBreak="0">
    <w:nsid w:val="7B0E0880"/>
    <w:multiLevelType w:val="hybridMultilevel"/>
    <w:tmpl w:val="4A5C0436"/>
    <w:lvl w:ilvl="0" w:tplc="F7727822">
      <w:start w:val="1"/>
      <w:numFmt w:val="decimal"/>
      <w:lvlText w:val="%1."/>
      <w:lvlJc w:val="left"/>
      <w:pPr>
        <w:ind w:left="1440" w:hanging="360"/>
      </w:pPr>
      <w:rPr>
        <w:b w:val="0"/>
        <w:bCs w:val="0"/>
      </w:rPr>
    </w:lvl>
    <w:lvl w:ilvl="1" w:tplc="05ACF702">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5" w15:restartNumberingAfterBreak="0">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FF65066"/>
    <w:multiLevelType w:val="multilevel"/>
    <w:tmpl w:val="9B4C62E6"/>
    <w:lvl w:ilvl="0">
      <w:start w:val="1"/>
      <w:numFmt w:val="decimal"/>
      <w:lvlText w:val="%1."/>
      <w:lvlJc w:val="left"/>
      <w:pPr>
        <w:ind w:left="360" w:hanging="360"/>
      </w:pPr>
      <w:rPr>
        <w:rFonts w:ascii="Times New Roman" w:eastAsia="Times New Roman" w:hAnsi="Times New Roman" w:cs="David"/>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6"/>
      </w:pPr>
      <w:rPr>
        <w:rFonts w:ascii="Times New Roman" w:eastAsia="Times New Roman" w:hAnsi="Times New Roman" w:cs="David"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4"/>
  </w:num>
  <w:num w:numId="2">
    <w:abstractNumId w:val="15"/>
  </w:num>
  <w:num w:numId="3">
    <w:abstractNumId w:val="56"/>
  </w:num>
  <w:num w:numId="4">
    <w:abstractNumId w:val="25"/>
  </w:num>
  <w:num w:numId="5">
    <w:abstractNumId w:val="14"/>
    <w:lvlOverride w:ilvl="0">
      <w:startOverride w:val="1"/>
    </w:lvlOverride>
  </w:num>
  <w:num w:numId="6">
    <w:abstractNumId w:val="4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39"/>
  </w:num>
  <w:num w:numId="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4"/>
  </w:num>
  <w:num w:numId="11">
    <w:abstractNumId w:val="7"/>
  </w:num>
  <w:num w:numId="12">
    <w:abstractNumId w:val="62"/>
  </w:num>
  <w:num w:numId="13">
    <w:abstractNumId w:val="2"/>
  </w:num>
  <w:num w:numId="14">
    <w:abstractNumId w:val="64"/>
  </w:num>
  <w:num w:numId="15">
    <w:abstractNumId w:val="3"/>
  </w:num>
  <w:num w:numId="16">
    <w:abstractNumId w:val="69"/>
  </w:num>
  <w:num w:numId="17">
    <w:abstractNumId w:val="65"/>
  </w:num>
  <w:num w:numId="18">
    <w:abstractNumId w:val="13"/>
  </w:num>
  <w:num w:numId="19">
    <w:abstractNumId w:val="29"/>
  </w:num>
  <w:num w:numId="20">
    <w:abstractNumId w:val="27"/>
  </w:num>
  <w:num w:numId="21">
    <w:abstractNumId w:val="36"/>
  </w:num>
  <w:num w:numId="22">
    <w:abstractNumId w:val="20"/>
  </w:num>
  <w:num w:numId="23">
    <w:abstractNumId w:val="42"/>
  </w:num>
  <w:num w:numId="24">
    <w:abstractNumId w:val="28"/>
  </w:num>
  <w:num w:numId="2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1"/>
  </w:num>
  <w:num w:numId="27">
    <w:abstractNumId w:val="67"/>
  </w:num>
  <w:num w:numId="28">
    <w:abstractNumId w:val="0"/>
  </w:num>
  <w:num w:numId="29">
    <w:abstractNumId w:val="16"/>
  </w:num>
  <w:num w:numId="30">
    <w:abstractNumId w:val="34"/>
  </w:num>
  <w:num w:numId="31">
    <w:abstractNumId w:val="52"/>
  </w:num>
  <w:num w:numId="32">
    <w:abstractNumId w:val="44"/>
  </w:num>
  <w:num w:numId="33">
    <w:abstractNumId w:val="32"/>
  </w:num>
  <w:num w:numId="34">
    <w:abstractNumId w:val="48"/>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3"/>
  </w:num>
  <w:num w:numId="38">
    <w:abstractNumId w:val="43"/>
  </w:num>
  <w:num w:numId="39">
    <w:abstractNumId w:val="5"/>
  </w:num>
  <w:num w:numId="40">
    <w:abstractNumId w:val="35"/>
  </w:num>
  <w:num w:numId="4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0"/>
  </w:num>
  <w:num w:numId="44">
    <w:abstractNumId w:val="1"/>
  </w:num>
  <w:num w:numId="45">
    <w:abstractNumId w:val="31"/>
  </w:num>
  <w:num w:numId="4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9"/>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5"/>
  </w:num>
  <w:num w:numId="50">
    <w:abstractNumId w:val="26"/>
  </w:num>
  <w:num w:numId="51">
    <w:abstractNumId w:val="63"/>
  </w:num>
  <w:num w:numId="52">
    <w:abstractNumId w:val="9"/>
  </w:num>
  <w:num w:numId="53">
    <w:abstractNumId w:val="4"/>
  </w:num>
  <w:num w:numId="54">
    <w:abstractNumId w:val="61"/>
  </w:num>
  <w:num w:numId="55">
    <w:abstractNumId w:val="10"/>
  </w:num>
  <w:num w:numId="56">
    <w:abstractNumId w:val="6"/>
  </w:num>
  <w:num w:numId="57">
    <w:abstractNumId w:val="58"/>
  </w:num>
  <w:num w:numId="58">
    <w:abstractNumId w:val="18"/>
  </w:num>
  <w:num w:numId="59">
    <w:abstractNumId w:val="59"/>
  </w:num>
  <w:num w:numId="60">
    <w:abstractNumId w:val="22"/>
  </w:num>
  <w:num w:numId="61">
    <w:abstractNumId w:val="8"/>
  </w:num>
  <w:num w:numId="62">
    <w:abstractNumId w:val="50"/>
  </w:num>
  <w:num w:numId="63">
    <w:abstractNumId w:val="21"/>
  </w:num>
  <w:num w:numId="64">
    <w:abstractNumId w:val="46"/>
  </w:num>
  <w:num w:numId="65">
    <w:abstractNumId w:val="12"/>
  </w:num>
  <w:num w:numId="66">
    <w:abstractNumId w:val="11"/>
  </w:num>
  <w:num w:numId="67">
    <w:abstractNumId w:val="41"/>
  </w:num>
  <w:num w:numId="68">
    <w:abstractNumId w:val="38"/>
  </w:num>
  <w:num w:numId="69">
    <w:abstractNumId w:val="68"/>
  </w:num>
  <w:num w:numId="70">
    <w:abstractNumId w:val="17"/>
  </w:num>
  <w:num w:numId="71">
    <w:abstractNumId w:val="23"/>
  </w:num>
  <w:num w:numId="72">
    <w:abstractNumId w:val="40"/>
  </w:num>
  <w:num w:numId="7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2C44"/>
    <w:rsid w:val="0000351B"/>
    <w:rsid w:val="00003783"/>
    <w:rsid w:val="00004200"/>
    <w:rsid w:val="0000576F"/>
    <w:rsid w:val="00005A2E"/>
    <w:rsid w:val="000062E2"/>
    <w:rsid w:val="00006DA2"/>
    <w:rsid w:val="000108FF"/>
    <w:rsid w:val="00010DD1"/>
    <w:rsid w:val="00010FB6"/>
    <w:rsid w:val="00011480"/>
    <w:rsid w:val="00011D5C"/>
    <w:rsid w:val="00012687"/>
    <w:rsid w:val="00013F12"/>
    <w:rsid w:val="00014C8B"/>
    <w:rsid w:val="00014FC3"/>
    <w:rsid w:val="0001509A"/>
    <w:rsid w:val="000165DB"/>
    <w:rsid w:val="0001694C"/>
    <w:rsid w:val="00016AA5"/>
    <w:rsid w:val="00020D13"/>
    <w:rsid w:val="000213F5"/>
    <w:rsid w:val="00021E7B"/>
    <w:rsid w:val="00021EFA"/>
    <w:rsid w:val="00022106"/>
    <w:rsid w:val="0002362F"/>
    <w:rsid w:val="00024E26"/>
    <w:rsid w:val="000258F3"/>
    <w:rsid w:val="00025ACC"/>
    <w:rsid w:val="000268AA"/>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506C2"/>
    <w:rsid w:val="00051CC5"/>
    <w:rsid w:val="0005259C"/>
    <w:rsid w:val="00052E9C"/>
    <w:rsid w:val="00053A02"/>
    <w:rsid w:val="00054152"/>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707A9"/>
    <w:rsid w:val="00071FE2"/>
    <w:rsid w:val="0007234F"/>
    <w:rsid w:val="00073E52"/>
    <w:rsid w:val="0007447E"/>
    <w:rsid w:val="00074A82"/>
    <w:rsid w:val="00074C93"/>
    <w:rsid w:val="00074D53"/>
    <w:rsid w:val="00075F52"/>
    <w:rsid w:val="00076614"/>
    <w:rsid w:val="00077781"/>
    <w:rsid w:val="000813A1"/>
    <w:rsid w:val="000815B4"/>
    <w:rsid w:val="00081953"/>
    <w:rsid w:val="00082273"/>
    <w:rsid w:val="0008234D"/>
    <w:rsid w:val="00087215"/>
    <w:rsid w:val="0008760C"/>
    <w:rsid w:val="0008789F"/>
    <w:rsid w:val="000900CD"/>
    <w:rsid w:val="000916C7"/>
    <w:rsid w:val="00092064"/>
    <w:rsid w:val="0009238D"/>
    <w:rsid w:val="0009270C"/>
    <w:rsid w:val="000928CD"/>
    <w:rsid w:val="00092D1E"/>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5A6E"/>
    <w:rsid w:val="000A5AAC"/>
    <w:rsid w:val="000A6748"/>
    <w:rsid w:val="000A6B39"/>
    <w:rsid w:val="000A74DB"/>
    <w:rsid w:val="000B048D"/>
    <w:rsid w:val="000B0897"/>
    <w:rsid w:val="000B0F3A"/>
    <w:rsid w:val="000B2026"/>
    <w:rsid w:val="000B3D26"/>
    <w:rsid w:val="000B413E"/>
    <w:rsid w:val="000B47A8"/>
    <w:rsid w:val="000B55F4"/>
    <w:rsid w:val="000B6900"/>
    <w:rsid w:val="000B76D3"/>
    <w:rsid w:val="000C09CC"/>
    <w:rsid w:val="000C1191"/>
    <w:rsid w:val="000C1A7E"/>
    <w:rsid w:val="000C2A53"/>
    <w:rsid w:val="000C2C02"/>
    <w:rsid w:val="000C492E"/>
    <w:rsid w:val="000C5046"/>
    <w:rsid w:val="000C6018"/>
    <w:rsid w:val="000C6760"/>
    <w:rsid w:val="000C6BDC"/>
    <w:rsid w:val="000D0F08"/>
    <w:rsid w:val="000D1987"/>
    <w:rsid w:val="000D25A3"/>
    <w:rsid w:val="000D28BD"/>
    <w:rsid w:val="000D31D3"/>
    <w:rsid w:val="000D38BB"/>
    <w:rsid w:val="000D3A04"/>
    <w:rsid w:val="000D3CC6"/>
    <w:rsid w:val="000D448A"/>
    <w:rsid w:val="000D4764"/>
    <w:rsid w:val="000D4FF8"/>
    <w:rsid w:val="000D57A1"/>
    <w:rsid w:val="000D67F6"/>
    <w:rsid w:val="000D6C63"/>
    <w:rsid w:val="000D7363"/>
    <w:rsid w:val="000D7B30"/>
    <w:rsid w:val="000D7DA3"/>
    <w:rsid w:val="000E01A2"/>
    <w:rsid w:val="000E0588"/>
    <w:rsid w:val="000E45E3"/>
    <w:rsid w:val="000E565E"/>
    <w:rsid w:val="000E59AC"/>
    <w:rsid w:val="000E6E9B"/>
    <w:rsid w:val="000F0E9E"/>
    <w:rsid w:val="000F0FE1"/>
    <w:rsid w:val="000F14F0"/>
    <w:rsid w:val="000F16EB"/>
    <w:rsid w:val="000F17F2"/>
    <w:rsid w:val="000F20E5"/>
    <w:rsid w:val="000F223D"/>
    <w:rsid w:val="000F261A"/>
    <w:rsid w:val="000F3E74"/>
    <w:rsid w:val="000F4072"/>
    <w:rsid w:val="000F454C"/>
    <w:rsid w:val="000F48AC"/>
    <w:rsid w:val="000F4CD9"/>
    <w:rsid w:val="000F6621"/>
    <w:rsid w:val="000F6722"/>
    <w:rsid w:val="000F7A96"/>
    <w:rsid w:val="00100702"/>
    <w:rsid w:val="001009D2"/>
    <w:rsid w:val="00100D66"/>
    <w:rsid w:val="0010108C"/>
    <w:rsid w:val="00101B20"/>
    <w:rsid w:val="00101EC1"/>
    <w:rsid w:val="00101FAD"/>
    <w:rsid w:val="0010286B"/>
    <w:rsid w:val="001038B0"/>
    <w:rsid w:val="00103E8C"/>
    <w:rsid w:val="0010401C"/>
    <w:rsid w:val="001065A7"/>
    <w:rsid w:val="0010705E"/>
    <w:rsid w:val="0010799E"/>
    <w:rsid w:val="00110520"/>
    <w:rsid w:val="00111167"/>
    <w:rsid w:val="0011197B"/>
    <w:rsid w:val="00112ED8"/>
    <w:rsid w:val="00112FB8"/>
    <w:rsid w:val="00113472"/>
    <w:rsid w:val="00113BB7"/>
    <w:rsid w:val="001145BA"/>
    <w:rsid w:val="001146FE"/>
    <w:rsid w:val="00114E9A"/>
    <w:rsid w:val="0011705A"/>
    <w:rsid w:val="00117120"/>
    <w:rsid w:val="00117958"/>
    <w:rsid w:val="001204F6"/>
    <w:rsid w:val="001223A5"/>
    <w:rsid w:val="001229C8"/>
    <w:rsid w:val="00122F75"/>
    <w:rsid w:val="001230CE"/>
    <w:rsid w:val="0012369C"/>
    <w:rsid w:val="0012425C"/>
    <w:rsid w:val="001251C2"/>
    <w:rsid w:val="00125377"/>
    <w:rsid w:val="00125939"/>
    <w:rsid w:val="00125E9B"/>
    <w:rsid w:val="00127189"/>
    <w:rsid w:val="001277D4"/>
    <w:rsid w:val="00131040"/>
    <w:rsid w:val="0013141B"/>
    <w:rsid w:val="0013168E"/>
    <w:rsid w:val="0013285E"/>
    <w:rsid w:val="00133C5E"/>
    <w:rsid w:val="00134540"/>
    <w:rsid w:val="0013459C"/>
    <w:rsid w:val="00134DC6"/>
    <w:rsid w:val="00135319"/>
    <w:rsid w:val="0013583D"/>
    <w:rsid w:val="00136739"/>
    <w:rsid w:val="00136AC7"/>
    <w:rsid w:val="00137198"/>
    <w:rsid w:val="00137207"/>
    <w:rsid w:val="00141B25"/>
    <w:rsid w:val="00142345"/>
    <w:rsid w:val="0014298D"/>
    <w:rsid w:val="0014399A"/>
    <w:rsid w:val="00143B03"/>
    <w:rsid w:val="00144FD4"/>
    <w:rsid w:val="001456B6"/>
    <w:rsid w:val="0014583D"/>
    <w:rsid w:val="00145D7D"/>
    <w:rsid w:val="00145DFD"/>
    <w:rsid w:val="0014734E"/>
    <w:rsid w:val="00147390"/>
    <w:rsid w:val="001474E7"/>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9A4"/>
    <w:rsid w:val="00157C52"/>
    <w:rsid w:val="00157C76"/>
    <w:rsid w:val="00157D9C"/>
    <w:rsid w:val="00160EF5"/>
    <w:rsid w:val="001618FF"/>
    <w:rsid w:val="001632F5"/>
    <w:rsid w:val="00163AC0"/>
    <w:rsid w:val="00163E6E"/>
    <w:rsid w:val="0016493D"/>
    <w:rsid w:val="00164C7F"/>
    <w:rsid w:val="00165176"/>
    <w:rsid w:val="001665BB"/>
    <w:rsid w:val="00167E29"/>
    <w:rsid w:val="00170474"/>
    <w:rsid w:val="00171C1A"/>
    <w:rsid w:val="00171C96"/>
    <w:rsid w:val="001726A9"/>
    <w:rsid w:val="00172A87"/>
    <w:rsid w:val="00173CDE"/>
    <w:rsid w:val="001742E4"/>
    <w:rsid w:val="001751E4"/>
    <w:rsid w:val="001756F4"/>
    <w:rsid w:val="00175952"/>
    <w:rsid w:val="00177225"/>
    <w:rsid w:val="0018180E"/>
    <w:rsid w:val="0018378F"/>
    <w:rsid w:val="00184D6E"/>
    <w:rsid w:val="00184F02"/>
    <w:rsid w:val="00185F10"/>
    <w:rsid w:val="00186495"/>
    <w:rsid w:val="00186BEF"/>
    <w:rsid w:val="00186FEC"/>
    <w:rsid w:val="001871AC"/>
    <w:rsid w:val="00187230"/>
    <w:rsid w:val="001902C5"/>
    <w:rsid w:val="001904B2"/>
    <w:rsid w:val="0019135C"/>
    <w:rsid w:val="00191ECC"/>
    <w:rsid w:val="00192C73"/>
    <w:rsid w:val="00192D82"/>
    <w:rsid w:val="001940E6"/>
    <w:rsid w:val="00194FCB"/>
    <w:rsid w:val="001961F1"/>
    <w:rsid w:val="0019622F"/>
    <w:rsid w:val="00197397"/>
    <w:rsid w:val="00197707"/>
    <w:rsid w:val="001A0ABD"/>
    <w:rsid w:val="001A17EE"/>
    <w:rsid w:val="001A2959"/>
    <w:rsid w:val="001A2E6E"/>
    <w:rsid w:val="001A3740"/>
    <w:rsid w:val="001A3F36"/>
    <w:rsid w:val="001A4480"/>
    <w:rsid w:val="001A5522"/>
    <w:rsid w:val="001A5880"/>
    <w:rsid w:val="001A596C"/>
    <w:rsid w:val="001A5FBE"/>
    <w:rsid w:val="001A6234"/>
    <w:rsid w:val="001A6F4D"/>
    <w:rsid w:val="001A7783"/>
    <w:rsid w:val="001A7D30"/>
    <w:rsid w:val="001B0203"/>
    <w:rsid w:val="001B0F8A"/>
    <w:rsid w:val="001B0FBB"/>
    <w:rsid w:val="001B1DC1"/>
    <w:rsid w:val="001B2CFF"/>
    <w:rsid w:val="001B31F0"/>
    <w:rsid w:val="001B369B"/>
    <w:rsid w:val="001B3F29"/>
    <w:rsid w:val="001B4230"/>
    <w:rsid w:val="001B4334"/>
    <w:rsid w:val="001B5570"/>
    <w:rsid w:val="001B5C7E"/>
    <w:rsid w:val="001C1507"/>
    <w:rsid w:val="001C21AD"/>
    <w:rsid w:val="001C2209"/>
    <w:rsid w:val="001C2B27"/>
    <w:rsid w:val="001C2E25"/>
    <w:rsid w:val="001C3330"/>
    <w:rsid w:val="001C6135"/>
    <w:rsid w:val="001C68AE"/>
    <w:rsid w:val="001C6B33"/>
    <w:rsid w:val="001C744F"/>
    <w:rsid w:val="001D07B3"/>
    <w:rsid w:val="001D0B29"/>
    <w:rsid w:val="001D1174"/>
    <w:rsid w:val="001D17CD"/>
    <w:rsid w:val="001D2B7B"/>
    <w:rsid w:val="001D44D3"/>
    <w:rsid w:val="001D4BEB"/>
    <w:rsid w:val="001D4F0A"/>
    <w:rsid w:val="001D52E7"/>
    <w:rsid w:val="001D57CF"/>
    <w:rsid w:val="001D5CF3"/>
    <w:rsid w:val="001D66E0"/>
    <w:rsid w:val="001D6759"/>
    <w:rsid w:val="001D6C23"/>
    <w:rsid w:val="001E0B3C"/>
    <w:rsid w:val="001E262A"/>
    <w:rsid w:val="001E290C"/>
    <w:rsid w:val="001E30F1"/>
    <w:rsid w:val="001E64C0"/>
    <w:rsid w:val="001E7E1C"/>
    <w:rsid w:val="001F099B"/>
    <w:rsid w:val="001F131A"/>
    <w:rsid w:val="001F333E"/>
    <w:rsid w:val="001F387A"/>
    <w:rsid w:val="001F5A73"/>
    <w:rsid w:val="001F7535"/>
    <w:rsid w:val="001F7F30"/>
    <w:rsid w:val="0020010A"/>
    <w:rsid w:val="00200365"/>
    <w:rsid w:val="00200614"/>
    <w:rsid w:val="00201DBF"/>
    <w:rsid w:val="0020243D"/>
    <w:rsid w:val="00203397"/>
    <w:rsid w:val="002033EE"/>
    <w:rsid w:val="00203777"/>
    <w:rsid w:val="00203BDB"/>
    <w:rsid w:val="00204E4D"/>
    <w:rsid w:val="002060E9"/>
    <w:rsid w:val="00206CF4"/>
    <w:rsid w:val="00207002"/>
    <w:rsid w:val="002070F4"/>
    <w:rsid w:val="00210AC6"/>
    <w:rsid w:val="00210B7A"/>
    <w:rsid w:val="00210CCC"/>
    <w:rsid w:val="00210E27"/>
    <w:rsid w:val="0021199E"/>
    <w:rsid w:val="0021209C"/>
    <w:rsid w:val="00213A80"/>
    <w:rsid w:val="00213C6E"/>
    <w:rsid w:val="00214DB5"/>
    <w:rsid w:val="002162A0"/>
    <w:rsid w:val="00216765"/>
    <w:rsid w:val="00216D2F"/>
    <w:rsid w:val="00217826"/>
    <w:rsid w:val="002179E6"/>
    <w:rsid w:val="00220090"/>
    <w:rsid w:val="00220758"/>
    <w:rsid w:val="00220F23"/>
    <w:rsid w:val="002229E3"/>
    <w:rsid w:val="0022436D"/>
    <w:rsid w:val="00224AFF"/>
    <w:rsid w:val="00225273"/>
    <w:rsid w:val="00227825"/>
    <w:rsid w:val="00227E16"/>
    <w:rsid w:val="002300F5"/>
    <w:rsid w:val="00233AB4"/>
    <w:rsid w:val="002354AF"/>
    <w:rsid w:val="00235861"/>
    <w:rsid w:val="00235986"/>
    <w:rsid w:val="00236276"/>
    <w:rsid w:val="00236398"/>
    <w:rsid w:val="00240291"/>
    <w:rsid w:val="00240FD5"/>
    <w:rsid w:val="00241193"/>
    <w:rsid w:val="00241BD3"/>
    <w:rsid w:val="0024271F"/>
    <w:rsid w:val="00242F98"/>
    <w:rsid w:val="00243F31"/>
    <w:rsid w:val="002440E4"/>
    <w:rsid w:val="0024438D"/>
    <w:rsid w:val="002457AD"/>
    <w:rsid w:val="00247074"/>
    <w:rsid w:val="002472B2"/>
    <w:rsid w:val="0024756B"/>
    <w:rsid w:val="002519AC"/>
    <w:rsid w:val="00253043"/>
    <w:rsid w:val="002536D7"/>
    <w:rsid w:val="00253CF9"/>
    <w:rsid w:val="0025413C"/>
    <w:rsid w:val="00254CA8"/>
    <w:rsid w:val="00254FBD"/>
    <w:rsid w:val="002563AC"/>
    <w:rsid w:val="0025706A"/>
    <w:rsid w:val="002577C9"/>
    <w:rsid w:val="00257F4F"/>
    <w:rsid w:val="002605DE"/>
    <w:rsid w:val="00260699"/>
    <w:rsid w:val="00260755"/>
    <w:rsid w:val="00260848"/>
    <w:rsid w:val="00260E40"/>
    <w:rsid w:val="00261A9C"/>
    <w:rsid w:val="00262209"/>
    <w:rsid w:val="0026251A"/>
    <w:rsid w:val="00263947"/>
    <w:rsid w:val="002641B3"/>
    <w:rsid w:val="002641DD"/>
    <w:rsid w:val="00264566"/>
    <w:rsid w:val="00265D46"/>
    <w:rsid w:val="00266B4F"/>
    <w:rsid w:val="002670DC"/>
    <w:rsid w:val="002670F6"/>
    <w:rsid w:val="0026760D"/>
    <w:rsid w:val="002678DC"/>
    <w:rsid w:val="00267ACC"/>
    <w:rsid w:val="00271399"/>
    <w:rsid w:val="00272162"/>
    <w:rsid w:val="002728C4"/>
    <w:rsid w:val="00274316"/>
    <w:rsid w:val="002754E5"/>
    <w:rsid w:val="00275B00"/>
    <w:rsid w:val="00276076"/>
    <w:rsid w:val="0027656E"/>
    <w:rsid w:val="00276E57"/>
    <w:rsid w:val="0027761A"/>
    <w:rsid w:val="002778AB"/>
    <w:rsid w:val="00280B6B"/>
    <w:rsid w:val="0028172C"/>
    <w:rsid w:val="00281BB5"/>
    <w:rsid w:val="002821C1"/>
    <w:rsid w:val="00282445"/>
    <w:rsid w:val="00283196"/>
    <w:rsid w:val="00283645"/>
    <w:rsid w:val="002848A1"/>
    <w:rsid w:val="00285138"/>
    <w:rsid w:val="00285EC9"/>
    <w:rsid w:val="00286F32"/>
    <w:rsid w:val="00286F80"/>
    <w:rsid w:val="00287019"/>
    <w:rsid w:val="002875A2"/>
    <w:rsid w:val="002908AF"/>
    <w:rsid w:val="00291034"/>
    <w:rsid w:val="00291147"/>
    <w:rsid w:val="00291F38"/>
    <w:rsid w:val="002928F5"/>
    <w:rsid w:val="00293AFD"/>
    <w:rsid w:val="0029443E"/>
    <w:rsid w:val="00294C1D"/>
    <w:rsid w:val="00294C85"/>
    <w:rsid w:val="002952AE"/>
    <w:rsid w:val="00295593"/>
    <w:rsid w:val="002957A7"/>
    <w:rsid w:val="00295E28"/>
    <w:rsid w:val="00296B45"/>
    <w:rsid w:val="002971AB"/>
    <w:rsid w:val="00297DE6"/>
    <w:rsid w:val="002A008E"/>
    <w:rsid w:val="002A0899"/>
    <w:rsid w:val="002A185D"/>
    <w:rsid w:val="002A3093"/>
    <w:rsid w:val="002A386E"/>
    <w:rsid w:val="002A4968"/>
    <w:rsid w:val="002A52C2"/>
    <w:rsid w:val="002A710C"/>
    <w:rsid w:val="002A7233"/>
    <w:rsid w:val="002B0D14"/>
    <w:rsid w:val="002B0DF6"/>
    <w:rsid w:val="002B2F7C"/>
    <w:rsid w:val="002B365A"/>
    <w:rsid w:val="002B382C"/>
    <w:rsid w:val="002B476A"/>
    <w:rsid w:val="002B5143"/>
    <w:rsid w:val="002B545E"/>
    <w:rsid w:val="002B78ED"/>
    <w:rsid w:val="002B7E64"/>
    <w:rsid w:val="002C0748"/>
    <w:rsid w:val="002C0827"/>
    <w:rsid w:val="002C14CF"/>
    <w:rsid w:val="002C14D7"/>
    <w:rsid w:val="002C1A06"/>
    <w:rsid w:val="002C235F"/>
    <w:rsid w:val="002C2972"/>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7311"/>
    <w:rsid w:val="002E03E6"/>
    <w:rsid w:val="002E0F65"/>
    <w:rsid w:val="002E1009"/>
    <w:rsid w:val="002E15D0"/>
    <w:rsid w:val="002E2248"/>
    <w:rsid w:val="002E2EE0"/>
    <w:rsid w:val="002E3606"/>
    <w:rsid w:val="002E3C99"/>
    <w:rsid w:val="002E3E5C"/>
    <w:rsid w:val="002E42F3"/>
    <w:rsid w:val="002E469B"/>
    <w:rsid w:val="002E46C0"/>
    <w:rsid w:val="002E4B41"/>
    <w:rsid w:val="002E4D5E"/>
    <w:rsid w:val="002E5D09"/>
    <w:rsid w:val="002E7333"/>
    <w:rsid w:val="002F077B"/>
    <w:rsid w:val="002F07F4"/>
    <w:rsid w:val="002F207C"/>
    <w:rsid w:val="002F2328"/>
    <w:rsid w:val="002F2572"/>
    <w:rsid w:val="002F3235"/>
    <w:rsid w:val="002F357F"/>
    <w:rsid w:val="002F3A12"/>
    <w:rsid w:val="002F3A1D"/>
    <w:rsid w:val="002F432F"/>
    <w:rsid w:val="002F4508"/>
    <w:rsid w:val="002F5832"/>
    <w:rsid w:val="002F5BC6"/>
    <w:rsid w:val="002F5D96"/>
    <w:rsid w:val="002F6F60"/>
    <w:rsid w:val="00300051"/>
    <w:rsid w:val="003007C9"/>
    <w:rsid w:val="00300A3B"/>
    <w:rsid w:val="00301E5F"/>
    <w:rsid w:val="00302952"/>
    <w:rsid w:val="00303248"/>
    <w:rsid w:val="00304030"/>
    <w:rsid w:val="0030562D"/>
    <w:rsid w:val="00306BDD"/>
    <w:rsid w:val="00307A1C"/>
    <w:rsid w:val="003106F8"/>
    <w:rsid w:val="00310B7C"/>
    <w:rsid w:val="0031191D"/>
    <w:rsid w:val="00311E20"/>
    <w:rsid w:val="00312E2A"/>
    <w:rsid w:val="00313D9E"/>
    <w:rsid w:val="00316CDC"/>
    <w:rsid w:val="00317380"/>
    <w:rsid w:val="003176CC"/>
    <w:rsid w:val="003205C1"/>
    <w:rsid w:val="00320C6E"/>
    <w:rsid w:val="00321665"/>
    <w:rsid w:val="00322578"/>
    <w:rsid w:val="003229D0"/>
    <w:rsid w:val="00323951"/>
    <w:rsid w:val="00324BC2"/>
    <w:rsid w:val="003252B1"/>
    <w:rsid w:val="00325434"/>
    <w:rsid w:val="00325895"/>
    <w:rsid w:val="00326933"/>
    <w:rsid w:val="00326A78"/>
    <w:rsid w:val="00330BCB"/>
    <w:rsid w:val="0033136D"/>
    <w:rsid w:val="00331ED1"/>
    <w:rsid w:val="00332DC1"/>
    <w:rsid w:val="003344E2"/>
    <w:rsid w:val="0033458C"/>
    <w:rsid w:val="003345DD"/>
    <w:rsid w:val="00335492"/>
    <w:rsid w:val="003362D2"/>
    <w:rsid w:val="0033636B"/>
    <w:rsid w:val="00336803"/>
    <w:rsid w:val="00337039"/>
    <w:rsid w:val="0033782D"/>
    <w:rsid w:val="00337B71"/>
    <w:rsid w:val="00340009"/>
    <w:rsid w:val="003400C8"/>
    <w:rsid w:val="003408F2"/>
    <w:rsid w:val="003409C5"/>
    <w:rsid w:val="00340CA8"/>
    <w:rsid w:val="003422CC"/>
    <w:rsid w:val="003433CE"/>
    <w:rsid w:val="00345524"/>
    <w:rsid w:val="00346595"/>
    <w:rsid w:val="00350558"/>
    <w:rsid w:val="00351299"/>
    <w:rsid w:val="00351477"/>
    <w:rsid w:val="003528F2"/>
    <w:rsid w:val="00353435"/>
    <w:rsid w:val="0035376F"/>
    <w:rsid w:val="003548CC"/>
    <w:rsid w:val="00354C1B"/>
    <w:rsid w:val="00356994"/>
    <w:rsid w:val="003571C0"/>
    <w:rsid w:val="003577B9"/>
    <w:rsid w:val="00357BE9"/>
    <w:rsid w:val="00357ED2"/>
    <w:rsid w:val="00360C0F"/>
    <w:rsid w:val="00360F46"/>
    <w:rsid w:val="003613ED"/>
    <w:rsid w:val="003615D4"/>
    <w:rsid w:val="0036227F"/>
    <w:rsid w:val="00362369"/>
    <w:rsid w:val="003629FE"/>
    <w:rsid w:val="003632A4"/>
    <w:rsid w:val="003639B8"/>
    <w:rsid w:val="00364089"/>
    <w:rsid w:val="003645A4"/>
    <w:rsid w:val="00364ECB"/>
    <w:rsid w:val="0036504C"/>
    <w:rsid w:val="00365805"/>
    <w:rsid w:val="003661CE"/>
    <w:rsid w:val="00367272"/>
    <w:rsid w:val="00367A4D"/>
    <w:rsid w:val="00367AF0"/>
    <w:rsid w:val="00371C7B"/>
    <w:rsid w:val="00372B72"/>
    <w:rsid w:val="00372C5A"/>
    <w:rsid w:val="0037320B"/>
    <w:rsid w:val="003748C6"/>
    <w:rsid w:val="00374B0F"/>
    <w:rsid w:val="00374D3D"/>
    <w:rsid w:val="00374F93"/>
    <w:rsid w:val="003752E5"/>
    <w:rsid w:val="003757D3"/>
    <w:rsid w:val="00375F55"/>
    <w:rsid w:val="0037606D"/>
    <w:rsid w:val="003767B8"/>
    <w:rsid w:val="003769AF"/>
    <w:rsid w:val="003810BE"/>
    <w:rsid w:val="00385CA7"/>
    <w:rsid w:val="00385E74"/>
    <w:rsid w:val="00386A3B"/>
    <w:rsid w:val="00386AD8"/>
    <w:rsid w:val="00387B62"/>
    <w:rsid w:val="00390860"/>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79AA"/>
    <w:rsid w:val="003A7B09"/>
    <w:rsid w:val="003B14B0"/>
    <w:rsid w:val="003B18F7"/>
    <w:rsid w:val="003B1995"/>
    <w:rsid w:val="003B1DDC"/>
    <w:rsid w:val="003B2569"/>
    <w:rsid w:val="003B3AC5"/>
    <w:rsid w:val="003B5E3A"/>
    <w:rsid w:val="003B63D2"/>
    <w:rsid w:val="003B64AA"/>
    <w:rsid w:val="003B7159"/>
    <w:rsid w:val="003B7E90"/>
    <w:rsid w:val="003C24A3"/>
    <w:rsid w:val="003C31DB"/>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A42"/>
    <w:rsid w:val="003D2CB7"/>
    <w:rsid w:val="003D38C2"/>
    <w:rsid w:val="003D5B52"/>
    <w:rsid w:val="003D5BB9"/>
    <w:rsid w:val="003D6B09"/>
    <w:rsid w:val="003D70D7"/>
    <w:rsid w:val="003D7B1D"/>
    <w:rsid w:val="003E0B84"/>
    <w:rsid w:val="003E2A9F"/>
    <w:rsid w:val="003E41F0"/>
    <w:rsid w:val="003E4757"/>
    <w:rsid w:val="003E54FC"/>
    <w:rsid w:val="003E5704"/>
    <w:rsid w:val="003E6E8D"/>
    <w:rsid w:val="003E77E6"/>
    <w:rsid w:val="003F04A7"/>
    <w:rsid w:val="003F06DA"/>
    <w:rsid w:val="003F0AAC"/>
    <w:rsid w:val="003F1540"/>
    <w:rsid w:val="003F18DF"/>
    <w:rsid w:val="003F26F2"/>
    <w:rsid w:val="003F5915"/>
    <w:rsid w:val="003F62A4"/>
    <w:rsid w:val="003F6D05"/>
    <w:rsid w:val="003F7F50"/>
    <w:rsid w:val="003F7FE2"/>
    <w:rsid w:val="004001CF"/>
    <w:rsid w:val="004001F7"/>
    <w:rsid w:val="00400D8A"/>
    <w:rsid w:val="004021CA"/>
    <w:rsid w:val="004042AB"/>
    <w:rsid w:val="00406628"/>
    <w:rsid w:val="00406676"/>
    <w:rsid w:val="004071C8"/>
    <w:rsid w:val="00407BC0"/>
    <w:rsid w:val="00407E79"/>
    <w:rsid w:val="0041057E"/>
    <w:rsid w:val="0041062C"/>
    <w:rsid w:val="0041156A"/>
    <w:rsid w:val="00411A64"/>
    <w:rsid w:val="004124A9"/>
    <w:rsid w:val="004124F8"/>
    <w:rsid w:val="00412CE7"/>
    <w:rsid w:val="00413407"/>
    <w:rsid w:val="00414092"/>
    <w:rsid w:val="004141BE"/>
    <w:rsid w:val="00414A41"/>
    <w:rsid w:val="00415179"/>
    <w:rsid w:val="00415353"/>
    <w:rsid w:val="00415DC7"/>
    <w:rsid w:val="004160C3"/>
    <w:rsid w:val="00417839"/>
    <w:rsid w:val="00417975"/>
    <w:rsid w:val="00417A7A"/>
    <w:rsid w:val="00420B7C"/>
    <w:rsid w:val="00420F98"/>
    <w:rsid w:val="004213F5"/>
    <w:rsid w:val="00421FB3"/>
    <w:rsid w:val="0042235C"/>
    <w:rsid w:val="004232E7"/>
    <w:rsid w:val="00423CF4"/>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2377"/>
    <w:rsid w:val="00432C12"/>
    <w:rsid w:val="00433901"/>
    <w:rsid w:val="00433CF4"/>
    <w:rsid w:val="0043421F"/>
    <w:rsid w:val="00435077"/>
    <w:rsid w:val="004354BF"/>
    <w:rsid w:val="00436499"/>
    <w:rsid w:val="004369DD"/>
    <w:rsid w:val="004373B8"/>
    <w:rsid w:val="00440113"/>
    <w:rsid w:val="004402CB"/>
    <w:rsid w:val="004408D2"/>
    <w:rsid w:val="004425DF"/>
    <w:rsid w:val="00442E8F"/>
    <w:rsid w:val="0044320A"/>
    <w:rsid w:val="004439E3"/>
    <w:rsid w:val="004444C1"/>
    <w:rsid w:val="00445221"/>
    <w:rsid w:val="004461C1"/>
    <w:rsid w:val="00446CC4"/>
    <w:rsid w:val="00447A5E"/>
    <w:rsid w:val="00447EC9"/>
    <w:rsid w:val="0045115F"/>
    <w:rsid w:val="00451513"/>
    <w:rsid w:val="00451FA5"/>
    <w:rsid w:val="00452E0D"/>
    <w:rsid w:val="004530E0"/>
    <w:rsid w:val="00453A8D"/>
    <w:rsid w:val="00455105"/>
    <w:rsid w:val="00455657"/>
    <w:rsid w:val="00455812"/>
    <w:rsid w:val="00456AAA"/>
    <w:rsid w:val="00457A7B"/>
    <w:rsid w:val="00462169"/>
    <w:rsid w:val="00462564"/>
    <w:rsid w:val="00462645"/>
    <w:rsid w:val="004637BC"/>
    <w:rsid w:val="00463E18"/>
    <w:rsid w:val="0046409F"/>
    <w:rsid w:val="004648A6"/>
    <w:rsid w:val="00464FA7"/>
    <w:rsid w:val="00465545"/>
    <w:rsid w:val="00465BE7"/>
    <w:rsid w:val="00465C07"/>
    <w:rsid w:val="00465D1A"/>
    <w:rsid w:val="00470D6E"/>
    <w:rsid w:val="00472DDB"/>
    <w:rsid w:val="0047307C"/>
    <w:rsid w:val="00473593"/>
    <w:rsid w:val="00473BCA"/>
    <w:rsid w:val="00473C12"/>
    <w:rsid w:val="00473EEE"/>
    <w:rsid w:val="00474BB0"/>
    <w:rsid w:val="00475AC1"/>
    <w:rsid w:val="00475CF5"/>
    <w:rsid w:val="004766F8"/>
    <w:rsid w:val="00476BF1"/>
    <w:rsid w:val="00476E6B"/>
    <w:rsid w:val="00476F43"/>
    <w:rsid w:val="00476F7F"/>
    <w:rsid w:val="00480252"/>
    <w:rsid w:val="00480452"/>
    <w:rsid w:val="00480723"/>
    <w:rsid w:val="004809A5"/>
    <w:rsid w:val="00481947"/>
    <w:rsid w:val="004829FB"/>
    <w:rsid w:val="00482C0A"/>
    <w:rsid w:val="00483097"/>
    <w:rsid w:val="00484A84"/>
    <w:rsid w:val="00484BEE"/>
    <w:rsid w:val="00485CA7"/>
    <w:rsid w:val="004868C2"/>
    <w:rsid w:val="00486B8F"/>
    <w:rsid w:val="0048713D"/>
    <w:rsid w:val="00491710"/>
    <w:rsid w:val="004917FB"/>
    <w:rsid w:val="00491CA8"/>
    <w:rsid w:val="00491E9E"/>
    <w:rsid w:val="004923FF"/>
    <w:rsid w:val="00492C33"/>
    <w:rsid w:val="00492EE4"/>
    <w:rsid w:val="0049303B"/>
    <w:rsid w:val="0049349D"/>
    <w:rsid w:val="0049387A"/>
    <w:rsid w:val="004942FF"/>
    <w:rsid w:val="004947E1"/>
    <w:rsid w:val="00494D35"/>
    <w:rsid w:val="00494D62"/>
    <w:rsid w:val="00496C52"/>
    <w:rsid w:val="00497566"/>
    <w:rsid w:val="004975D1"/>
    <w:rsid w:val="00497B5E"/>
    <w:rsid w:val="00497F03"/>
    <w:rsid w:val="004A1C3B"/>
    <w:rsid w:val="004A2714"/>
    <w:rsid w:val="004A2842"/>
    <w:rsid w:val="004A37E1"/>
    <w:rsid w:val="004A44B5"/>
    <w:rsid w:val="004A44CF"/>
    <w:rsid w:val="004A5951"/>
    <w:rsid w:val="004A6FED"/>
    <w:rsid w:val="004A7B93"/>
    <w:rsid w:val="004B0280"/>
    <w:rsid w:val="004B03C0"/>
    <w:rsid w:val="004B1441"/>
    <w:rsid w:val="004B1F58"/>
    <w:rsid w:val="004B270A"/>
    <w:rsid w:val="004B2B59"/>
    <w:rsid w:val="004B3969"/>
    <w:rsid w:val="004B3E6C"/>
    <w:rsid w:val="004B3FE8"/>
    <w:rsid w:val="004B400F"/>
    <w:rsid w:val="004B416B"/>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D4"/>
    <w:rsid w:val="004C6B12"/>
    <w:rsid w:val="004C740F"/>
    <w:rsid w:val="004D0221"/>
    <w:rsid w:val="004D0693"/>
    <w:rsid w:val="004D0B59"/>
    <w:rsid w:val="004D0E34"/>
    <w:rsid w:val="004D103E"/>
    <w:rsid w:val="004D36BB"/>
    <w:rsid w:val="004D4455"/>
    <w:rsid w:val="004D4A09"/>
    <w:rsid w:val="004D4FD6"/>
    <w:rsid w:val="004D5118"/>
    <w:rsid w:val="004D552C"/>
    <w:rsid w:val="004D5EA3"/>
    <w:rsid w:val="004D684B"/>
    <w:rsid w:val="004D6EDA"/>
    <w:rsid w:val="004E027E"/>
    <w:rsid w:val="004E043B"/>
    <w:rsid w:val="004E13E3"/>
    <w:rsid w:val="004E19D4"/>
    <w:rsid w:val="004E2A2A"/>
    <w:rsid w:val="004E2AD1"/>
    <w:rsid w:val="004E3578"/>
    <w:rsid w:val="004E45F6"/>
    <w:rsid w:val="004E52EF"/>
    <w:rsid w:val="004E5D41"/>
    <w:rsid w:val="004E612A"/>
    <w:rsid w:val="004E619F"/>
    <w:rsid w:val="004E709B"/>
    <w:rsid w:val="004E7784"/>
    <w:rsid w:val="004F0399"/>
    <w:rsid w:val="004F08F5"/>
    <w:rsid w:val="004F48FF"/>
    <w:rsid w:val="004F4FD6"/>
    <w:rsid w:val="004F561F"/>
    <w:rsid w:val="004F59C9"/>
    <w:rsid w:val="004F7130"/>
    <w:rsid w:val="00500F95"/>
    <w:rsid w:val="00501B10"/>
    <w:rsid w:val="0050264D"/>
    <w:rsid w:val="0050354E"/>
    <w:rsid w:val="0050386A"/>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46D6"/>
    <w:rsid w:val="005148DB"/>
    <w:rsid w:val="0051550A"/>
    <w:rsid w:val="005157C8"/>
    <w:rsid w:val="005174D2"/>
    <w:rsid w:val="00520D92"/>
    <w:rsid w:val="00521184"/>
    <w:rsid w:val="005213C8"/>
    <w:rsid w:val="00521B0C"/>
    <w:rsid w:val="005223CF"/>
    <w:rsid w:val="00522B1B"/>
    <w:rsid w:val="00522CFF"/>
    <w:rsid w:val="00522F72"/>
    <w:rsid w:val="00524487"/>
    <w:rsid w:val="005246B1"/>
    <w:rsid w:val="00525342"/>
    <w:rsid w:val="005255AE"/>
    <w:rsid w:val="00525763"/>
    <w:rsid w:val="00525AE1"/>
    <w:rsid w:val="00525B49"/>
    <w:rsid w:val="00525D98"/>
    <w:rsid w:val="00526F52"/>
    <w:rsid w:val="00527C39"/>
    <w:rsid w:val="0053005A"/>
    <w:rsid w:val="005305B1"/>
    <w:rsid w:val="005354BD"/>
    <w:rsid w:val="00535F64"/>
    <w:rsid w:val="005403AA"/>
    <w:rsid w:val="00540A6C"/>
    <w:rsid w:val="00541040"/>
    <w:rsid w:val="0054112F"/>
    <w:rsid w:val="00541ACD"/>
    <w:rsid w:val="00541D1B"/>
    <w:rsid w:val="00543152"/>
    <w:rsid w:val="00543309"/>
    <w:rsid w:val="00543930"/>
    <w:rsid w:val="00543AFA"/>
    <w:rsid w:val="005447F4"/>
    <w:rsid w:val="00545844"/>
    <w:rsid w:val="005462C9"/>
    <w:rsid w:val="00546C1C"/>
    <w:rsid w:val="00546DFE"/>
    <w:rsid w:val="00546EE6"/>
    <w:rsid w:val="005475ED"/>
    <w:rsid w:val="00547AAB"/>
    <w:rsid w:val="005505CC"/>
    <w:rsid w:val="00550C0A"/>
    <w:rsid w:val="005511D9"/>
    <w:rsid w:val="0055170C"/>
    <w:rsid w:val="00551A86"/>
    <w:rsid w:val="00551D44"/>
    <w:rsid w:val="00552252"/>
    <w:rsid w:val="00553FBE"/>
    <w:rsid w:val="00556259"/>
    <w:rsid w:val="005563F3"/>
    <w:rsid w:val="005570A8"/>
    <w:rsid w:val="005601BB"/>
    <w:rsid w:val="005623B1"/>
    <w:rsid w:val="00562B3F"/>
    <w:rsid w:val="00562CD3"/>
    <w:rsid w:val="00563313"/>
    <w:rsid w:val="00564469"/>
    <w:rsid w:val="00565117"/>
    <w:rsid w:val="00565267"/>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7315"/>
    <w:rsid w:val="0058031B"/>
    <w:rsid w:val="00580D03"/>
    <w:rsid w:val="005816B0"/>
    <w:rsid w:val="0058172B"/>
    <w:rsid w:val="00582300"/>
    <w:rsid w:val="00582A51"/>
    <w:rsid w:val="00582C60"/>
    <w:rsid w:val="00582E06"/>
    <w:rsid w:val="00584301"/>
    <w:rsid w:val="00584BD3"/>
    <w:rsid w:val="005852DC"/>
    <w:rsid w:val="00585E27"/>
    <w:rsid w:val="0058647C"/>
    <w:rsid w:val="00586BCA"/>
    <w:rsid w:val="00586EB3"/>
    <w:rsid w:val="00587336"/>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A0C59"/>
    <w:rsid w:val="005A0CDD"/>
    <w:rsid w:val="005A1034"/>
    <w:rsid w:val="005A2D96"/>
    <w:rsid w:val="005A2E2D"/>
    <w:rsid w:val="005A3D25"/>
    <w:rsid w:val="005A488B"/>
    <w:rsid w:val="005A4D74"/>
    <w:rsid w:val="005A5E99"/>
    <w:rsid w:val="005A6231"/>
    <w:rsid w:val="005A7868"/>
    <w:rsid w:val="005B0D63"/>
    <w:rsid w:val="005B116F"/>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3C2"/>
    <w:rsid w:val="005C72D5"/>
    <w:rsid w:val="005D020E"/>
    <w:rsid w:val="005D0F3A"/>
    <w:rsid w:val="005D1208"/>
    <w:rsid w:val="005D125E"/>
    <w:rsid w:val="005D23F3"/>
    <w:rsid w:val="005D2562"/>
    <w:rsid w:val="005D2FBC"/>
    <w:rsid w:val="005D3100"/>
    <w:rsid w:val="005D44C3"/>
    <w:rsid w:val="005D4B56"/>
    <w:rsid w:val="005D5A23"/>
    <w:rsid w:val="005D6C66"/>
    <w:rsid w:val="005D774E"/>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F8"/>
    <w:rsid w:val="006154E8"/>
    <w:rsid w:val="00615E54"/>
    <w:rsid w:val="00615F46"/>
    <w:rsid w:val="0061745C"/>
    <w:rsid w:val="00617EC9"/>
    <w:rsid w:val="00617EE5"/>
    <w:rsid w:val="0062063E"/>
    <w:rsid w:val="00621D2E"/>
    <w:rsid w:val="00621E90"/>
    <w:rsid w:val="00622879"/>
    <w:rsid w:val="00623033"/>
    <w:rsid w:val="00624A9E"/>
    <w:rsid w:val="00625398"/>
    <w:rsid w:val="006254F4"/>
    <w:rsid w:val="0062595F"/>
    <w:rsid w:val="00625D80"/>
    <w:rsid w:val="00626B35"/>
    <w:rsid w:val="00627671"/>
    <w:rsid w:val="006278BC"/>
    <w:rsid w:val="00630138"/>
    <w:rsid w:val="00630185"/>
    <w:rsid w:val="00632E40"/>
    <w:rsid w:val="00633487"/>
    <w:rsid w:val="00634798"/>
    <w:rsid w:val="00634E49"/>
    <w:rsid w:val="00635BE1"/>
    <w:rsid w:val="00636740"/>
    <w:rsid w:val="00637525"/>
    <w:rsid w:val="006406DC"/>
    <w:rsid w:val="00641732"/>
    <w:rsid w:val="00643F78"/>
    <w:rsid w:val="0064473F"/>
    <w:rsid w:val="00644B75"/>
    <w:rsid w:val="00645DBB"/>
    <w:rsid w:val="006477E7"/>
    <w:rsid w:val="0064792B"/>
    <w:rsid w:val="00647E9E"/>
    <w:rsid w:val="00647ECA"/>
    <w:rsid w:val="0065081D"/>
    <w:rsid w:val="006509ED"/>
    <w:rsid w:val="006512AB"/>
    <w:rsid w:val="006513E0"/>
    <w:rsid w:val="0065151F"/>
    <w:rsid w:val="00651E1E"/>
    <w:rsid w:val="0065296C"/>
    <w:rsid w:val="00653FEF"/>
    <w:rsid w:val="006558E2"/>
    <w:rsid w:val="00656A84"/>
    <w:rsid w:val="00657015"/>
    <w:rsid w:val="00657261"/>
    <w:rsid w:val="00660065"/>
    <w:rsid w:val="00661B6B"/>
    <w:rsid w:val="00662191"/>
    <w:rsid w:val="006628A6"/>
    <w:rsid w:val="0066432E"/>
    <w:rsid w:val="00664DE5"/>
    <w:rsid w:val="00665B66"/>
    <w:rsid w:val="00665B78"/>
    <w:rsid w:val="0066677E"/>
    <w:rsid w:val="00666C25"/>
    <w:rsid w:val="0066702A"/>
    <w:rsid w:val="006673D1"/>
    <w:rsid w:val="00667654"/>
    <w:rsid w:val="00667C2C"/>
    <w:rsid w:val="0067060C"/>
    <w:rsid w:val="00670B5D"/>
    <w:rsid w:val="00670EDA"/>
    <w:rsid w:val="0067145B"/>
    <w:rsid w:val="00671779"/>
    <w:rsid w:val="00671886"/>
    <w:rsid w:val="00671F51"/>
    <w:rsid w:val="00672492"/>
    <w:rsid w:val="006727CE"/>
    <w:rsid w:val="0067406E"/>
    <w:rsid w:val="006741AD"/>
    <w:rsid w:val="00674C58"/>
    <w:rsid w:val="00674C80"/>
    <w:rsid w:val="00674DC4"/>
    <w:rsid w:val="00674F0E"/>
    <w:rsid w:val="0067680B"/>
    <w:rsid w:val="00676CF8"/>
    <w:rsid w:val="006817D8"/>
    <w:rsid w:val="00681C1B"/>
    <w:rsid w:val="00682E87"/>
    <w:rsid w:val="006846DC"/>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53E7"/>
    <w:rsid w:val="006961A6"/>
    <w:rsid w:val="00697E77"/>
    <w:rsid w:val="006A0418"/>
    <w:rsid w:val="006A0C6E"/>
    <w:rsid w:val="006A1925"/>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D3C"/>
    <w:rsid w:val="006B13E6"/>
    <w:rsid w:val="006B145B"/>
    <w:rsid w:val="006B1C75"/>
    <w:rsid w:val="006B2E01"/>
    <w:rsid w:val="006B4A3E"/>
    <w:rsid w:val="006B4BD1"/>
    <w:rsid w:val="006B5CF4"/>
    <w:rsid w:val="006B7C77"/>
    <w:rsid w:val="006C0521"/>
    <w:rsid w:val="006C082F"/>
    <w:rsid w:val="006C14CF"/>
    <w:rsid w:val="006C16FD"/>
    <w:rsid w:val="006C1A81"/>
    <w:rsid w:val="006C1B16"/>
    <w:rsid w:val="006C33A5"/>
    <w:rsid w:val="006C3F33"/>
    <w:rsid w:val="006C435E"/>
    <w:rsid w:val="006C56A3"/>
    <w:rsid w:val="006C5EC8"/>
    <w:rsid w:val="006C6851"/>
    <w:rsid w:val="006C69EE"/>
    <w:rsid w:val="006C6B10"/>
    <w:rsid w:val="006C720F"/>
    <w:rsid w:val="006C76BA"/>
    <w:rsid w:val="006D0556"/>
    <w:rsid w:val="006D085A"/>
    <w:rsid w:val="006D0A91"/>
    <w:rsid w:val="006D0EC0"/>
    <w:rsid w:val="006D124D"/>
    <w:rsid w:val="006D1D97"/>
    <w:rsid w:val="006D2321"/>
    <w:rsid w:val="006D416D"/>
    <w:rsid w:val="006D4763"/>
    <w:rsid w:val="006D4AB1"/>
    <w:rsid w:val="006D6E99"/>
    <w:rsid w:val="006E0157"/>
    <w:rsid w:val="006E084C"/>
    <w:rsid w:val="006E11BC"/>
    <w:rsid w:val="006E2566"/>
    <w:rsid w:val="006E266F"/>
    <w:rsid w:val="006E3604"/>
    <w:rsid w:val="006E36CD"/>
    <w:rsid w:val="006E38E4"/>
    <w:rsid w:val="006E5305"/>
    <w:rsid w:val="006E557C"/>
    <w:rsid w:val="006E6565"/>
    <w:rsid w:val="006E67C7"/>
    <w:rsid w:val="006E7186"/>
    <w:rsid w:val="006E788C"/>
    <w:rsid w:val="006F053A"/>
    <w:rsid w:val="006F137E"/>
    <w:rsid w:val="006F16AA"/>
    <w:rsid w:val="006F1854"/>
    <w:rsid w:val="006F3BB6"/>
    <w:rsid w:val="006F452C"/>
    <w:rsid w:val="006F4651"/>
    <w:rsid w:val="006F5038"/>
    <w:rsid w:val="006F539C"/>
    <w:rsid w:val="006F685A"/>
    <w:rsid w:val="006F6DC1"/>
    <w:rsid w:val="006F6F15"/>
    <w:rsid w:val="007008F3"/>
    <w:rsid w:val="00701634"/>
    <w:rsid w:val="00701E3E"/>
    <w:rsid w:val="0070254D"/>
    <w:rsid w:val="0070352F"/>
    <w:rsid w:val="007043C8"/>
    <w:rsid w:val="00704472"/>
    <w:rsid w:val="00706A28"/>
    <w:rsid w:val="00706DE8"/>
    <w:rsid w:val="00707007"/>
    <w:rsid w:val="007072C0"/>
    <w:rsid w:val="00710748"/>
    <w:rsid w:val="00711269"/>
    <w:rsid w:val="00711860"/>
    <w:rsid w:val="007118E5"/>
    <w:rsid w:val="00711930"/>
    <w:rsid w:val="00712A01"/>
    <w:rsid w:val="007134B2"/>
    <w:rsid w:val="00713D78"/>
    <w:rsid w:val="00715516"/>
    <w:rsid w:val="00715D36"/>
    <w:rsid w:val="0071612B"/>
    <w:rsid w:val="00716B28"/>
    <w:rsid w:val="00716D02"/>
    <w:rsid w:val="00716EEC"/>
    <w:rsid w:val="007172DC"/>
    <w:rsid w:val="00717881"/>
    <w:rsid w:val="00717E2D"/>
    <w:rsid w:val="00720046"/>
    <w:rsid w:val="007212BB"/>
    <w:rsid w:val="007215D1"/>
    <w:rsid w:val="00722479"/>
    <w:rsid w:val="00723A1C"/>
    <w:rsid w:val="007249F9"/>
    <w:rsid w:val="007265AE"/>
    <w:rsid w:val="00727E26"/>
    <w:rsid w:val="0073030F"/>
    <w:rsid w:val="00730430"/>
    <w:rsid w:val="0073056F"/>
    <w:rsid w:val="00730DBD"/>
    <w:rsid w:val="00734393"/>
    <w:rsid w:val="007343C6"/>
    <w:rsid w:val="0073468A"/>
    <w:rsid w:val="007348DF"/>
    <w:rsid w:val="00734FBB"/>
    <w:rsid w:val="00735554"/>
    <w:rsid w:val="00735931"/>
    <w:rsid w:val="00736C01"/>
    <w:rsid w:val="00737803"/>
    <w:rsid w:val="00737FC6"/>
    <w:rsid w:val="0074094B"/>
    <w:rsid w:val="007418F1"/>
    <w:rsid w:val="00741B8F"/>
    <w:rsid w:val="00742DE1"/>
    <w:rsid w:val="00744471"/>
    <w:rsid w:val="007445E1"/>
    <w:rsid w:val="00744D8F"/>
    <w:rsid w:val="00745FCA"/>
    <w:rsid w:val="0074669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7646"/>
    <w:rsid w:val="00760091"/>
    <w:rsid w:val="00760E09"/>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39AD"/>
    <w:rsid w:val="00774B7D"/>
    <w:rsid w:val="007754A9"/>
    <w:rsid w:val="0077582A"/>
    <w:rsid w:val="00775978"/>
    <w:rsid w:val="00775AB3"/>
    <w:rsid w:val="007764E2"/>
    <w:rsid w:val="007766E8"/>
    <w:rsid w:val="00776752"/>
    <w:rsid w:val="007769D6"/>
    <w:rsid w:val="00780738"/>
    <w:rsid w:val="00780CFE"/>
    <w:rsid w:val="0078147D"/>
    <w:rsid w:val="00782CF3"/>
    <w:rsid w:val="0078367B"/>
    <w:rsid w:val="00783C72"/>
    <w:rsid w:val="00783F53"/>
    <w:rsid w:val="007872A8"/>
    <w:rsid w:val="00790916"/>
    <w:rsid w:val="00790AC2"/>
    <w:rsid w:val="0079139B"/>
    <w:rsid w:val="00791439"/>
    <w:rsid w:val="00793C9B"/>
    <w:rsid w:val="00793E59"/>
    <w:rsid w:val="00794BBA"/>
    <w:rsid w:val="007962E1"/>
    <w:rsid w:val="0079686F"/>
    <w:rsid w:val="007970A2"/>
    <w:rsid w:val="00797B0F"/>
    <w:rsid w:val="007A0A85"/>
    <w:rsid w:val="007A302F"/>
    <w:rsid w:val="007A3F98"/>
    <w:rsid w:val="007A430A"/>
    <w:rsid w:val="007A488A"/>
    <w:rsid w:val="007A48EE"/>
    <w:rsid w:val="007A558D"/>
    <w:rsid w:val="007A6E1D"/>
    <w:rsid w:val="007A7BD0"/>
    <w:rsid w:val="007A7F12"/>
    <w:rsid w:val="007B01CA"/>
    <w:rsid w:val="007B38E6"/>
    <w:rsid w:val="007B4349"/>
    <w:rsid w:val="007B4452"/>
    <w:rsid w:val="007B5E4B"/>
    <w:rsid w:val="007B670E"/>
    <w:rsid w:val="007B6EC1"/>
    <w:rsid w:val="007B7413"/>
    <w:rsid w:val="007B75D7"/>
    <w:rsid w:val="007C04FD"/>
    <w:rsid w:val="007C059A"/>
    <w:rsid w:val="007C38EB"/>
    <w:rsid w:val="007C4339"/>
    <w:rsid w:val="007C5CB1"/>
    <w:rsid w:val="007C60B1"/>
    <w:rsid w:val="007C6954"/>
    <w:rsid w:val="007C7DEC"/>
    <w:rsid w:val="007D25FC"/>
    <w:rsid w:val="007D3A66"/>
    <w:rsid w:val="007D45F1"/>
    <w:rsid w:val="007D4AAF"/>
    <w:rsid w:val="007D4C0F"/>
    <w:rsid w:val="007D5520"/>
    <w:rsid w:val="007D6D9B"/>
    <w:rsid w:val="007D7356"/>
    <w:rsid w:val="007D7853"/>
    <w:rsid w:val="007E0166"/>
    <w:rsid w:val="007E1825"/>
    <w:rsid w:val="007E1F0B"/>
    <w:rsid w:val="007E2F13"/>
    <w:rsid w:val="007E3123"/>
    <w:rsid w:val="007E35CA"/>
    <w:rsid w:val="007E3743"/>
    <w:rsid w:val="007E39C3"/>
    <w:rsid w:val="007E3FC6"/>
    <w:rsid w:val="007E4099"/>
    <w:rsid w:val="007E611D"/>
    <w:rsid w:val="007E61B6"/>
    <w:rsid w:val="007E6EC5"/>
    <w:rsid w:val="007E716A"/>
    <w:rsid w:val="007E7488"/>
    <w:rsid w:val="007F02DA"/>
    <w:rsid w:val="007F0FA4"/>
    <w:rsid w:val="007F1002"/>
    <w:rsid w:val="007F3421"/>
    <w:rsid w:val="007F41E4"/>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7067"/>
    <w:rsid w:val="00807B98"/>
    <w:rsid w:val="00810506"/>
    <w:rsid w:val="008108F6"/>
    <w:rsid w:val="0081094B"/>
    <w:rsid w:val="0081127F"/>
    <w:rsid w:val="008136C4"/>
    <w:rsid w:val="00813EB4"/>
    <w:rsid w:val="00813FE5"/>
    <w:rsid w:val="008153BD"/>
    <w:rsid w:val="0081625F"/>
    <w:rsid w:val="00816B11"/>
    <w:rsid w:val="00816FC4"/>
    <w:rsid w:val="00817AA7"/>
    <w:rsid w:val="0082022E"/>
    <w:rsid w:val="00821A20"/>
    <w:rsid w:val="00822AD9"/>
    <w:rsid w:val="008250C0"/>
    <w:rsid w:val="0082530A"/>
    <w:rsid w:val="0082631F"/>
    <w:rsid w:val="00826930"/>
    <w:rsid w:val="00826AA3"/>
    <w:rsid w:val="00827B3B"/>
    <w:rsid w:val="00827E5E"/>
    <w:rsid w:val="00830939"/>
    <w:rsid w:val="00830D2B"/>
    <w:rsid w:val="00830FA7"/>
    <w:rsid w:val="00831BB2"/>
    <w:rsid w:val="00832677"/>
    <w:rsid w:val="00833D70"/>
    <w:rsid w:val="0083468B"/>
    <w:rsid w:val="00834B4F"/>
    <w:rsid w:val="00835014"/>
    <w:rsid w:val="008350B1"/>
    <w:rsid w:val="00836D9D"/>
    <w:rsid w:val="008375C1"/>
    <w:rsid w:val="00840108"/>
    <w:rsid w:val="0084087E"/>
    <w:rsid w:val="00840BCA"/>
    <w:rsid w:val="00843F4E"/>
    <w:rsid w:val="00845DB1"/>
    <w:rsid w:val="00845F0D"/>
    <w:rsid w:val="008470CC"/>
    <w:rsid w:val="0084750B"/>
    <w:rsid w:val="0084753D"/>
    <w:rsid w:val="00847755"/>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931"/>
    <w:rsid w:val="008601B1"/>
    <w:rsid w:val="008603A0"/>
    <w:rsid w:val="00860489"/>
    <w:rsid w:val="008623DA"/>
    <w:rsid w:val="00862E9E"/>
    <w:rsid w:val="00864F68"/>
    <w:rsid w:val="0086501E"/>
    <w:rsid w:val="00865263"/>
    <w:rsid w:val="00866646"/>
    <w:rsid w:val="008676B6"/>
    <w:rsid w:val="0086773C"/>
    <w:rsid w:val="00871935"/>
    <w:rsid w:val="00872523"/>
    <w:rsid w:val="008745C0"/>
    <w:rsid w:val="00875316"/>
    <w:rsid w:val="00875807"/>
    <w:rsid w:val="0087623D"/>
    <w:rsid w:val="00877394"/>
    <w:rsid w:val="008814CA"/>
    <w:rsid w:val="00882A96"/>
    <w:rsid w:val="00883DC9"/>
    <w:rsid w:val="00885931"/>
    <w:rsid w:val="00885956"/>
    <w:rsid w:val="0088698C"/>
    <w:rsid w:val="00890002"/>
    <w:rsid w:val="008907EA"/>
    <w:rsid w:val="00891071"/>
    <w:rsid w:val="00892631"/>
    <w:rsid w:val="00893748"/>
    <w:rsid w:val="008944B3"/>
    <w:rsid w:val="00895057"/>
    <w:rsid w:val="00895981"/>
    <w:rsid w:val="00896C27"/>
    <w:rsid w:val="008971DD"/>
    <w:rsid w:val="008A0513"/>
    <w:rsid w:val="008A0BBD"/>
    <w:rsid w:val="008A116F"/>
    <w:rsid w:val="008A20C3"/>
    <w:rsid w:val="008A2935"/>
    <w:rsid w:val="008A5DE7"/>
    <w:rsid w:val="008A623B"/>
    <w:rsid w:val="008B0855"/>
    <w:rsid w:val="008B0DD4"/>
    <w:rsid w:val="008B165D"/>
    <w:rsid w:val="008B27EE"/>
    <w:rsid w:val="008B281D"/>
    <w:rsid w:val="008B2C3A"/>
    <w:rsid w:val="008B3D67"/>
    <w:rsid w:val="008B425A"/>
    <w:rsid w:val="008B5661"/>
    <w:rsid w:val="008B5939"/>
    <w:rsid w:val="008B6164"/>
    <w:rsid w:val="008B6B4F"/>
    <w:rsid w:val="008B7489"/>
    <w:rsid w:val="008B79B4"/>
    <w:rsid w:val="008C02EE"/>
    <w:rsid w:val="008C0525"/>
    <w:rsid w:val="008C0D98"/>
    <w:rsid w:val="008C1155"/>
    <w:rsid w:val="008C15E4"/>
    <w:rsid w:val="008C214F"/>
    <w:rsid w:val="008C2E54"/>
    <w:rsid w:val="008C47E9"/>
    <w:rsid w:val="008C49EC"/>
    <w:rsid w:val="008C5A6A"/>
    <w:rsid w:val="008C5ECB"/>
    <w:rsid w:val="008C75F7"/>
    <w:rsid w:val="008C79D8"/>
    <w:rsid w:val="008D0CC7"/>
    <w:rsid w:val="008D237C"/>
    <w:rsid w:val="008D24A6"/>
    <w:rsid w:val="008D3D35"/>
    <w:rsid w:val="008D3E9B"/>
    <w:rsid w:val="008D42A8"/>
    <w:rsid w:val="008D42C5"/>
    <w:rsid w:val="008D43A9"/>
    <w:rsid w:val="008D48F6"/>
    <w:rsid w:val="008D56F8"/>
    <w:rsid w:val="008D579B"/>
    <w:rsid w:val="008D6439"/>
    <w:rsid w:val="008D666A"/>
    <w:rsid w:val="008D6E2F"/>
    <w:rsid w:val="008D7732"/>
    <w:rsid w:val="008E02A3"/>
    <w:rsid w:val="008E0A19"/>
    <w:rsid w:val="008E1749"/>
    <w:rsid w:val="008E2A8B"/>
    <w:rsid w:val="008E2DB9"/>
    <w:rsid w:val="008E317E"/>
    <w:rsid w:val="008E31F1"/>
    <w:rsid w:val="008E4224"/>
    <w:rsid w:val="008E4D91"/>
    <w:rsid w:val="008E55EE"/>
    <w:rsid w:val="008E5A75"/>
    <w:rsid w:val="008E637C"/>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2247"/>
    <w:rsid w:val="009023B1"/>
    <w:rsid w:val="009026C7"/>
    <w:rsid w:val="00902C56"/>
    <w:rsid w:val="00902DA0"/>
    <w:rsid w:val="009031DB"/>
    <w:rsid w:val="0090397A"/>
    <w:rsid w:val="00903A5F"/>
    <w:rsid w:val="009046A7"/>
    <w:rsid w:val="00904D1A"/>
    <w:rsid w:val="00904FBE"/>
    <w:rsid w:val="00905D1B"/>
    <w:rsid w:val="00906F35"/>
    <w:rsid w:val="009075B7"/>
    <w:rsid w:val="0090773A"/>
    <w:rsid w:val="00907C58"/>
    <w:rsid w:val="00910117"/>
    <w:rsid w:val="00910254"/>
    <w:rsid w:val="00910A09"/>
    <w:rsid w:val="00910FDB"/>
    <w:rsid w:val="00911530"/>
    <w:rsid w:val="009122D0"/>
    <w:rsid w:val="00913000"/>
    <w:rsid w:val="00913879"/>
    <w:rsid w:val="009148A1"/>
    <w:rsid w:val="00916A3F"/>
    <w:rsid w:val="00920759"/>
    <w:rsid w:val="00921061"/>
    <w:rsid w:val="00921692"/>
    <w:rsid w:val="00921F94"/>
    <w:rsid w:val="009229A6"/>
    <w:rsid w:val="00922BB7"/>
    <w:rsid w:val="00923E5E"/>
    <w:rsid w:val="00924DEC"/>
    <w:rsid w:val="00925312"/>
    <w:rsid w:val="009258AB"/>
    <w:rsid w:val="00930621"/>
    <w:rsid w:val="00930C6D"/>
    <w:rsid w:val="00931197"/>
    <w:rsid w:val="00931289"/>
    <w:rsid w:val="00931558"/>
    <w:rsid w:val="009323FE"/>
    <w:rsid w:val="0093280E"/>
    <w:rsid w:val="00932D4D"/>
    <w:rsid w:val="00932DA0"/>
    <w:rsid w:val="00933B9D"/>
    <w:rsid w:val="00934BDF"/>
    <w:rsid w:val="00934E0D"/>
    <w:rsid w:val="00935696"/>
    <w:rsid w:val="009356BE"/>
    <w:rsid w:val="00935816"/>
    <w:rsid w:val="00940238"/>
    <w:rsid w:val="009407B3"/>
    <w:rsid w:val="00940CBE"/>
    <w:rsid w:val="00941888"/>
    <w:rsid w:val="00941995"/>
    <w:rsid w:val="00941DB7"/>
    <w:rsid w:val="0094239C"/>
    <w:rsid w:val="00942865"/>
    <w:rsid w:val="00943018"/>
    <w:rsid w:val="009432A0"/>
    <w:rsid w:val="00943FC4"/>
    <w:rsid w:val="00944700"/>
    <w:rsid w:val="0094512D"/>
    <w:rsid w:val="009456A8"/>
    <w:rsid w:val="009457D9"/>
    <w:rsid w:val="00945D25"/>
    <w:rsid w:val="00946929"/>
    <w:rsid w:val="00950283"/>
    <w:rsid w:val="0095084C"/>
    <w:rsid w:val="0095097E"/>
    <w:rsid w:val="0095151B"/>
    <w:rsid w:val="009529B7"/>
    <w:rsid w:val="00952AE4"/>
    <w:rsid w:val="00952D5A"/>
    <w:rsid w:val="0095331E"/>
    <w:rsid w:val="00954E52"/>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520A"/>
    <w:rsid w:val="009653FB"/>
    <w:rsid w:val="00965921"/>
    <w:rsid w:val="0096710D"/>
    <w:rsid w:val="009703FF"/>
    <w:rsid w:val="00970CE3"/>
    <w:rsid w:val="009713B3"/>
    <w:rsid w:val="00971ABC"/>
    <w:rsid w:val="00971D0D"/>
    <w:rsid w:val="009726B2"/>
    <w:rsid w:val="009727C0"/>
    <w:rsid w:val="00972A6A"/>
    <w:rsid w:val="00972EF6"/>
    <w:rsid w:val="009730AC"/>
    <w:rsid w:val="00973AEA"/>
    <w:rsid w:val="00973F8D"/>
    <w:rsid w:val="00975100"/>
    <w:rsid w:val="009755F1"/>
    <w:rsid w:val="00975A1F"/>
    <w:rsid w:val="0097720A"/>
    <w:rsid w:val="00980AAE"/>
    <w:rsid w:val="00980DCE"/>
    <w:rsid w:val="00982EE6"/>
    <w:rsid w:val="00984123"/>
    <w:rsid w:val="009849E9"/>
    <w:rsid w:val="00984A19"/>
    <w:rsid w:val="0098615C"/>
    <w:rsid w:val="0098642E"/>
    <w:rsid w:val="0098793D"/>
    <w:rsid w:val="00987C38"/>
    <w:rsid w:val="00987DFB"/>
    <w:rsid w:val="00991045"/>
    <w:rsid w:val="00992303"/>
    <w:rsid w:val="00993A8D"/>
    <w:rsid w:val="009941E0"/>
    <w:rsid w:val="00995A8E"/>
    <w:rsid w:val="00995BA5"/>
    <w:rsid w:val="00997C61"/>
    <w:rsid w:val="009A002B"/>
    <w:rsid w:val="009A0AFD"/>
    <w:rsid w:val="009A0C72"/>
    <w:rsid w:val="009A1376"/>
    <w:rsid w:val="009A18D5"/>
    <w:rsid w:val="009A1D72"/>
    <w:rsid w:val="009A1DA1"/>
    <w:rsid w:val="009A2697"/>
    <w:rsid w:val="009A299C"/>
    <w:rsid w:val="009A4C2D"/>
    <w:rsid w:val="009A4D97"/>
    <w:rsid w:val="009A51EC"/>
    <w:rsid w:val="009A5F41"/>
    <w:rsid w:val="009A66BB"/>
    <w:rsid w:val="009A6D0F"/>
    <w:rsid w:val="009A6D8D"/>
    <w:rsid w:val="009A7246"/>
    <w:rsid w:val="009B0374"/>
    <w:rsid w:val="009B048E"/>
    <w:rsid w:val="009B0750"/>
    <w:rsid w:val="009B08AB"/>
    <w:rsid w:val="009B1F1F"/>
    <w:rsid w:val="009B2047"/>
    <w:rsid w:val="009B24BA"/>
    <w:rsid w:val="009B2E00"/>
    <w:rsid w:val="009B31F3"/>
    <w:rsid w:val="009B4A44"/>
    <w:rsid w:val="009B4B3F"/>
    <w:rsid w:val="009B4E7D"/>
    <w:rsid w:val="009B565A"/>
    <w:rsid w:val="009B5CCE"/>
    <w:rsid w:val="009B61A1"/>
    <w:rsid w:val="009B67EC"/>
    <w:rsid w:val="009B7000"/>
    <w:rsid w:val="009B7A1B"/>
    <w:rsid w:val="009C06E1"/>
    <w:rsid w:val="009C08F9"/>
    <w:rsid w:val="009C11BD"/>
    <w:rsid w:val="009C17FD"/>
    <w:rsid w:val="009C4500"/>
    <w:rsid w:val="009C4EFD"/>
    <w:rsid w:val="009C5EFB"/>
    <w:rsid w:val="009C6030"/>
    <w:rsid w:val="009C7482"/>
    <w:rsid w:val="009D0889"/>
    <w:rsid w:val="009D152D"/>
    <w:rsid w:val="009D24F4"/>
    <w:rsid w:val="009D258C"/>
    <w:rsid w:val="009D25F0"/>
    <w:rsid w:val="009D2745"/>
    <w:rsid w:val="009D2E48"/>
    <w:rsid w:val="009D302E"/>
    <w:rsid w:val="009D35EF"/>
    <w:rsid w:val="009D36AA"/>
    <w:rsid w:val="009D3A06"/>
    <w:rsid w:val="009D4464"/>
    <w:rsid w:val="009D5228"/>
    <w:rsid w:val="009D5296"/>
    <w:rsid w:val="009D5326"/>
    <w:rsid w:val="009D5390"/>
    <w:rsid w:val="009D6010"/>
    <w:rsid w:val="009D669A"/>
    <w:rsid w:val="009D7150"/>
    <w:rsid w:val="009D7A57"/>
    <w:rsid w:val="009D7A63"/>
    <w:rsid w:val="009E1091"/>
    <w:rsid w:val="009E15A5"/>
    <w:rsid w:val="009E28EB"/>
    <w:rsid w:val="009E2A18"/>
    <w:rsid w:val="009E31C4"/>
    <w:rsid w:val="009E3C7E"/>
    <w:rsid w:val="009E3F2E"/>
    <w:rsid w:val="009E4065"/>
    <w:rsid w:val="009E57C5"/>
    <w:rsid w:val="009E5B99"/>
    <w:rsid w:val="009E6C1D"/>
    <w:rsid w:val="009E77F0"/>
    <w:rsid w:val="009F03A3"/>
    <w:rsid w:val="009F235C"/>
    <w:rsid w:val="009F3167"/>
    <w:rsid w:val="009F68DA"/>
    <w:rsid w:val="009F7297"/>
    <w:rsid w:val="009F73FE"/>
    <w:rsid w:val="009F79A4"/>
    <w:rsid w:val="009F7F09"/>
    <w:rsid w:val="00A00000"/>
    <w:rsid w:val="00A02353"/>
    <w:rsid w:val="00A02B0A"/>
    <w:rsid w:val="00A046DF"/>
    <w:rsid w:val="00A05504"/>
    <w:rsid w:val="00A05CFD"/>
    <w:rsid w:val="00A06031"/>
    <w:rsid w:val="00A06E57"/>
    <w:rsid w:val="00A06F27"/>
    <w:rsid w:val="00A07169"/>
    <w:rsid w:val="00A116A6"/>
    <w:rsid w:val="00A122FA"/>
    <w:rsid w:val="00A129D3"/>
    <w:rsid w:val="00A129D5"/>
    <w:rsid w:val="00A12CA1"/>
    <w:rsid w:val="00A130B0"/>
    <w:rsid w:val="00A13F01"/>
    <w:rsid w:val="00A14ACA"/>
    <w:rsid w:val="00A14E0B"/>
    <w:rsid w:val="00A156B1"/>
    <w:rsid w:val="00A158E4"/>
    <w:rsid w:val="00A1590E"/>
    <w:rsid w:val="00A15D2A"/>
    <w:rsid w:val="00A163D4"/>
    <w:rsid w:val="00A16C5A"/>
    <w:rsid w:val="00A17469"/>
    <w:rsid w:val="00A17675"/>
    <w:rsid w:val="00A20B5E"/>
    <w:rsid w:val="00A20FA3"/>
    <w:rsid w:val="00A224A8"/>
    <w:rsid w:val="00A2286C"/>
    <w:rsid w:val="00A2360C"/>
    <w:rsid w:val="00A236A1"/>
    <w:rsid w:val="00A23A5D"/>
    <w:rsid w:val="00A23AED"/>
    <w:rsid w:val="00A23C0B"/>
    <w:rsid w:val="00A243F3"/>
    <w:rsid w:val="00A24CDA"/>
    <w:rsid w:val="00A253A5"/>
    <w:rsid w:val="00A2594D"/>
    <w:rsid w:val="00A26D3C"/>
    <w:rsid w:val="00A27677"/>
    <w:rsid w:val="00A276A6"/>
    <w:rsid w:val="00A277FB"/>
    <w:rsid w:val="00A27C47"/>
    <w:rsid w:val="00A329C5"/>
    <w:rsid w:val="00A32C80"/>
    <w:rsid w:val="00A33487"/>
    <w:rsid w:val="00A354BB"/>
    <w:rsid w:val="00A35846"/>
    <w:rsid w:val="00A359BE"/>
    <w:rsid w:val="00A35D93"/>
    <w:rsid w:val="00A36E5A"/>
    <w:rsid w:val="00A36E5E"/>
    <w:rsid w:val="00A3742A"/>
    <w:rsid w:val="00A410A5"/>
    <w:rsid w:val="00A4203A"/>
    <w:rsid w:val="00A42A75"/>
    <w:rsid w:val="00A42D7A"/>
    <w:rsid w:val="00A42F4A"/>
    <w:rsid w:val="00A4462B"/>
    <w:rsid w:val="00A452D3"/>
    <w:rsid w:val="00A4614C"/>
    <w:rsid w:val="00A5082E"/>
    <w:rsid w:val="00A51043"/>
    <w:rsid w:val="00A514C6"/>
    <w:rsid w:val="00A53534"/>
    <w:rsid w:val="00A53CF0"/>
    <w:rsid w:val="00A5467C"/>
    <w:rsid w:val="00A5470B"/>
    <w:rsid w:val="00A55C63"/>
    <w:rsid w:val="00A55F43"/>
    <w:rsid w:val="00A561CC"/>
    <w:rsid w:val="00A56361"/>
    <w:rsid w:val="00A575C3"/>
    <w:rsid w:val="00A578FD"/>
    <w:rsid w:val="00A6088B"/>
    <w:rsid w:val="00A61259"/>
    <w:rsid w:val="00A6127A"/>
    <w:rsid w:val="00A617B8"/>
    <w:rsid w:val="00A61889"/>
    <w:rsid w:val="00A6188E"/>
    <w:rsid w:val="00A61FFF"/>
    <w:rsid w:val="00A62031"/>
    <w:rsid w:val="00A620C0"/>
    <w:rsid w:val="00A621B8"/>
    <w:rsid w:val="00A63F90"/>
    <w:rsid w:val="00A643A6"/>
    <w:rsid w:val="00A64A81"/>
    <w:rsid w:val="00A653BF"/>
    <w:rsid w:val="00A65A89"/>
    <w:rsid w:val="00A6684D"/>
    <w:rsid w:val="00A66BEC"/>
    <w:rsid w:val="00A6735A"/>
    <w:rsid w:val="00A67F1E"/>
    <w:rsid w:val="00A70157"/>
    <w:rsid w:val="00A71F0C"/>
    <w:rsid w:val="00A729D7"/>
    <w:rsid w:val="00A72BD6"/>
    <w:rsid w:val="00A72CE6"/>
    <w:rsid w:val="00A73663"/>
    <w:rsid w:val="00A73831"/>
    <w:rsid w:val="00A738A5"/>
    <w:rsid w:val="00A7450A"/>
    <w:rsid w:val="00A7541B"/>
    <w:rsid w:val="00A758AB"/>
    <w:rsid w:val="00A758F4"/>
    <w:rsid w:val="00A75904"/>
    <w:rsid w:val="00A761CF"/>
    <w:rsid w:val="00A76491"/>
    <w:rsid w:val="00A76E90"/>
    <w:rsid w:val="00A774CD"/>
    <w:rsid w:val="00A80FD5"/>
    <w:rsid w:val="00A8147C"/>
    <w:rsid w:val="00A81E47"/>
    <w:rsid w:val="00A821BC"/>
    <w:rsid w:val="00A82EC6"/>
    <w:rsid w:val="00A8321B"/>
    <w:rsid w:val="00A832C1"/>
    <w:rsid w:val="00A85022"/>
    <w:rsid w:val="00A85252"/>
    <w:rsid w:val="00A8544B"/>
    <w:rsid w:val="00A85608"/>
    <w:rsid w:val="00A86A32"/>
    <w:rsid w:val="00A86A4F"/>
    <w:rsid w:val="00A87D6B"/>
    <w:rsid w:val="00A87F7A"/>
    <w:rsid w:val="00A9037D"/>
    <w:rsid w:val="00A91028"/>
    <w:rsid w:val="00A9239C"/>
    <w:rsid w:val="00A93CAF"/>
    <w:rsid w:val="00A9499B"/>
    <w:rsid w:val="00A94A19"/>
    <w:rsid w:val="00A94E97"/>
    <w:rsid w:val="00A9546D"/>
    <w:rsid w:val="00A96388"/>
    <w:rsid w:val="00A97E72"/>
    <w:rsid w:val="00AA02CE"/>
    <w:rsid w:val="00AA12C0"/>
    <w:rsid w:val="00AA190A"/>
    <w:rsid w:val="00AA2FEA"/>
    <w:rsid w:val="00AA35B8"/>
    <w:rsid w:val="00AA3BFC"/>
    <w:rsid w:val="00AA4384"/>
    <w:rsid w:val="00AA47CE"/>
    <w:rsid w:val="00AA5093"/>
    <w:rsid w:val="00AA5254"/>
    <w:rsid w:val="00AA583E"/>
    <w:rsid w:val="00AA5D9A"/>
    <w:rsid w:val="00AA6505"/>
    <w:rsid w:val="00AA7074"/>
    <w:rsid w:val="00AB19C7"/>
    <w:rsid w:val="00AB1CAF"/>
    <w:rsid w:val="00AB2D0C"/>
    <w:rsid w:val="00AB307D"/>
    <w:rsid w:val="00AB3ECE"/>
    <w:rsid w:val="00AB439F"/>
    <w:rsid w:val="00AB4E10"/>
    <w:rsid w:val="00AB528D"/>
    <w:rsid w:val="00AB6399"/>
    <w:rsid w:val="00AB676C"/>
    <w:rsid w:val="00AB6AD6"/>
    <w:rsid w:val="00AB7202"/>
    <w:rsid w:val="00AC079D"/>
    <w:rsid w:val="00AC14DD"/>
    <w:rsid w:val="00AC1C5E"/>
    <w:rsid w:val="00AC2501"/>
    <w:rsid w:val="00AC25B4"/>
    <w:rsid w:val="00AC3A3B"/>
    <w:rsid w:val="00AC463E"/>
    <w:rsid w:val="00AC4FAC"/>
    <w:rsid w:val="00AC6315"/>
    <w:rsid w:val="00AC7267"/>
    <w:rsid w:val="00AD0119"/>
    <w:rsid w:val="00AD0D2D"/>
    <w:rsid w:val="00AD12D7"/>
    <w:rsid w:val="00AD1D11"/>
    <w:rsid w:val="00AD1FB0"/>
    <w:rsid w:val="00AD1FD4"/>
    <w:rsid w:val="00AD3375"/>
    <w:rsid w:val="00AD3610"/>
    <w:rsid w:val="00AD6C85"/>
    <w:rsid w:val="00AE1633"/>
    <w:rsid w:val="00AE1F40"/>
    <w:rsid w:val="00AE2392"/>
    <w:rsid w:val="00AE2453"/>
    <w:rsid w:val="00AE28BD"/>
    <w:rsid w:val="00AE2905"/>
    <w:rsid w:val="00AE2D15"/>
    <w:rsid w:val="00AE31AE"/>
    <w:rsid w:val="00AE4230"/>
    <w:rsid w:val="00AE45CD"/>
    <w:rsid w:val="00AE552C"/>
    <w:rsid w:val="00AE6408"/>
    <w:rsid w:val="00AE7242"/>
    <w:rsid w:val="00AE7F0E"/>
    <w:rsid w:val="00AF046B"/>
    <w:rsid w:val="00AF04FF"/>
    <w:rsid w:val="00AF0675"/>
    <w:rsid w:val="00AF0E7E"/>
    <w:rsid w:val="00AF1171"/>
    <w:rsid w:val="00AF11AB"/>
    <w:rsid w:val="00AF1A0A"/>
    <w:rsid w:val="00AF1D77"/>
    <w:rsid w:val="00AF288A"/>
    <w:rsid w:val="00AF2E18"/>
    <w:rsid w:val="00AF33D6"/>
    <w:rsid w:val="00AF650B"/>
    <w:rsid w:val="00AF6D8D"/>
    <w:rsid w:val="00B00538"/>
    <w:rsid w:val="00B0058B"/>
    <w:rsid w:val="00B022E2"/>
    <w:rsid w:val="00B03D64"/>
    <w:rsid w:val="00B041B5"/>
    <w:rsid w:val="00B0480C"/>
    <w:rsid w:val="00B04B61"/>
    <w:rsid w:val="00B06AAB"/>
    <w:rsid w:val="00B06ACD"/>
    <w:rsid w:val="00B072FC"/>
    <w:rsid w:val="00B073C7"/>
    <w:rsid w:val="00B07A9C"/>
    <w:rsid w:val="00B07B71"/>
    <w:rsid w:val="00B10B4C"/>
    <w:rsid w:val="00B10C72"/>
    <w:rsid w:val="00B11825"/>
    <w:rsid w:val="00B11DCE"/>
    <w:rsid w:val="00B12446"/>
    <w:rsid w:val="00B126A3"/>
    <w:rsid w:val="00B13459"/>
    <w:rsid w:val="00B1377C"/>
    <w:rsid w:val="00B137FB"/>
    <w:rsid w:val="00B14EA9"/>
    <w:rsid w:val="00B15FE4"/>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726A"/>
    <w:rsid w:val="00B276CF"/>
    <w:rsid w:val="00B27F61"/>
    <w:rsid w:val="00B30150"/>
    <w:rsid w:val="00B30AEC"/>
    <w:rsid w:val="00B320AA"/>
    <w:rsid w:val="00B33BE6"/>
    <w:rsid w:val="00B33D38"/>
    <w:rsid w:val="00B3401C"/>
    <w:rsid w:val="00B34271"/>
    <w:rsid w:val="00B3433B"/>
    <w:rsid w:val="00B3529E"/>
    <w:rsid w:val="00B37140"/>
    <w:rsid w:val="00B37FAC"/>
    <w:rsid w:val="00B37FE1"/>
    <w:rsid w:val="00B40744"/>
    <w:rsid w:val="00B412A1"/>
    <w:rsid w:val="00B412DF"/>
    <w:rsid w:val="00B41814"/>
    <w:rsid w:val="00B428F4"/>
    <w:rsid w:val="00B43363"/>
    <w:rsid w:val="00B438DC"/>
    <w:rsid w:val="00B43A4F"/>
    <w:rsid w:val="00B44025"/>
    <w:rsid w:val="00B44C78"/>
    <w:rsid w:val="00B44DFB"/>
    <w:rsid w:val="00B470A9"/>
    <w:rsid w:val="00B5274D"/>
    <w:rsid w:val="00B52A9D"/>
    <w:rsid w:val="00B53095"/>
    <w:rsid w:val="00B53A0C"/>
    <w:rsid w:val="00B54C98"/>
    <w:rsid w:val="00B559D6"/>
    <w:rsid w:val="00B55AD3"/>
    <w:rsid w:val="00B56CDC"/>
    <w:rsid w:val="00B60708"/>
    <w:rsid w:val="00B609E6"/>
    <w:rsid w:val="00B60FB8"/>
    <w:rsid w:val="00B61669"/>
    <w:rsid w:val="00B61E44"/>
    <w:rsid w:val="00B632A4"/>
    <w:rsid w:val="00B64516"/>
    <w:rsid w:val="00B64F00"/>
    <w:rsid w:val="00B6531D"/>
    <w:rsid w:val="00B66152"/>
    <w:rsid w:val="00B6655C"/>
    <w:rsid w:val="00B67587"/>
    <w:rsid w:val="00B700C5"/>
    <w:rsid w:val="00B70B2B"/>
    <w:rsid w:val="00B71441"/>
    <w:rsid w:val="00B71C98"/>
    <w:rsid w:val="00B71E04"/>
    <w:rsid w:val="00B71EFF"/>
    <w:rsid w:val="00B72A49"/>
    <w:rsid w:val="00B73C15"/>
    <w:rsid w:val="00B75386"/>
    <w:rsid w:val="00B75C3C"/>
    <w:rsid w:val="00B76000"/>
    <w:rsid w:val="00B77020"/>
    <w:rsid w:val="00B800FF"/>
    <w:rsid w:val="00B81634"/>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905E4"/>
    <w:rsid w:val="00B90B25"/>
    <w:rsid w:val="00B9133E"/>
    <w:rsid w:val="00B914E5"/>
    <w:rsid w:val="00B916BA"/>
    <w:rsid w:val="00B91EA9"/>
    <w:rsid w:val="00B91EF8"/>
    <w:rsid w:val="00B92032"/>
    <w:rsid w:val="00B92191"/>
    <w:rsid w:val="00B93CF7"/>
    <w:rsid w:val="00B93D47"/>
    <w:rsid w:val="00B95164"/>
    <w:rsid w:val="00B9686A"/>
    <w:rsid w:val="00B97092"/>
    <w:rsid w:val="00B97BC4"/>
    <w:rsid w:val="00B97DF3"/>
    <w:rsid w:val="00BA1268"/>
    <w:rsid w:val="00BA193A"/>
    <w:rsid w:val="00BA21A9"/>
    <w:rsid w:val="00BA239A"/>
    <w:rsid w:val="00BA2B6C"/>
    <w:rsid w:val="00BA2DD4"/>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337F"/>
    <w:rsid w:val="00BB350C"/>
    <w:rsid w:val="00BB3634"/>
    <w:rsid w:val="00BB494A"/>
    <w:rsid w:val="00BB4B61"/>
    <w:rsid w:val="00BB4FFC"/>
    <w:rsid w:val="00BB5194"/>
    <w:rsid w:val="00BB5359"/>
    <w:rsid w:val="00BB64EF"/>
    <w:rsid w:val="00BC011F"/>
    <w:rsid w:val="00BC02A5"/>
    <w:rsid w:val="00BC0866"/>
    <w:rsid w:val="00BC0CF3"/>
    <w:rsid w:val="00BC0EEF"/>
    <w:rsid w:val="00BC1A25"/>
    <w:rsid w:val="00BC2200"/>
    <w:rsid w:val="00BC3527"/>
    <w:rsid w:val="00BC36ED"/>
    <w:rsid w:val="00BC3B7A"/>
    <w:rsid w:val="00BC5314"/>
    <w:rsid w:val="00BD0B2F"/>
    <w:rsid w:val="00BD0D36"/>
    <w:rsid w:val="00BD1DF0"/>
    <w:rsid w:val="00BD2382"/>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2358"/>
    <w:rsid w:val="00BE2E9D"/>
    <w:rsid w:val="00BE357D"/>
    <w:rsid w:val="00BE4CD2"/>
    <w:rsid w:val="00BE56DC"/>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E"/>
    <w:rsid w:val="00BF5499"/>
    <w:rsid w:val="00BF5711"/>
    <w:rsid w:val="00BF5B0F"/>
    <w:rsid w:val="00BF622D"/>
    <w:rsid w:val="00BF6D5A"/>
    <w:rsid w:val="00BF7098"/>
    <w:rsid w:val="00BF7AA6"/>
    <w:rsid w:val="00C00122"/>
    <w:rsid w:val="00C00D98"/>
    <w:rsid w:val="00C01B6A"/>
    <w:rsid w:val="00C01C50"/>
    <w:rsid w:val="00C044D6"/>
    <w:rsid w:val="00C04962"/>
    <w:rsid w:val="00C0778D"/>
    <w:rsid w:val="00C079DD"/>
    <w:rsid w:val="00C07D9A"/>
    <w:rsid w:val="00C10A42"/>
    <w:rsid w:val="00C10BA6"/>
    <w:rsid w:val="00C11882"/>
    <w:rsid w:val="00C11AFE"/>
    <w:rsid w:val="00C1302B"/>
    <w:rsid w:val="00C13AD6"/>
    <w:rsid w:val="00C148DC"/>
    <w:rsid w:val="00C14D1B"/>
    <w:rsid w:val="00C15BDB"/>
    <w:rsid w:val="00C15E86"/>
    <w:rsid w:val="00C164D0"/>
    <w:rsid w:val="00C175DF"/>
    <w:rsid w:val="00C178A6"/>
    <w:rsid w:val="00C20077"/>
    <w:rsid w:val="00C20ED4"/>
    <w:rsid w:val="00C21119"/>
    <w:rsid w:val="00C224FA"/>
    <w:rsid w:val="00C22B04"/>
    <w:rsid w:val="00C238F7"/>
    <w:rsid w:val="00C25C4E"/>
    <w:rsid w:val="00C27C53"/>
    <w:rsid w:val="00C27CA6"/>
    <w:rsid w:val="00C31D6F"/>
    <w:rsid w:val="00C32A0F"/>
    <w:rsid w:val="00C334D7"/>
    <w:rsid w:val="00C33DDB"/>
    <w:rsid w:val="00C34E5D"/>
    <w:rsid w:val="00C3519C"/>
    <w:rsid w:val="00C354C0"/>
    <w:rsid w:val="00C358BD"/>
    <w:rsid w:val="00C3708A"/>
    <w:rsid w:val="00C37180"/>
    <w:rsid w:val="00C37C09"/>
    <w:rsid w:val="00C37F1E"/>
    <w:rsid w:val="00C4011C"/>
    <w:rsid w:val="00C407D5"/>
    <w:rsid w:val="00C40F2E"/>
    <w:rsid w:val="00C41B2B"/>
    <w:rsid w:val="00C422F7"/>
    <w:rsid w:val="00C431B7"/>
    <w:rsid w:val="00C437E6"/>
    <w:rsid w:val="00C43B46"/>
    <w:rsid w:val="00C43CD6"/>
    <w:rsid w:val="00C45900"/>
    <w:rsid w:val="00C4672D"/>
    <w:rsid w:val="00C46D9E"/>
    <w:rsid w:val="00C46E76"/>
    <w:rsid w:val="00C50DD8"/>
    <w:rsid w:val="00C50E15"/>
    <w:rsid w:val="00C51F4F"/>
    <w:rsid w:val="00C51F99"/>
    <w:rsid w:val="00C51FF3"/>
    <w:rsid w:val="00C520C3"/>
    <w:rsid w:val="00C521F2"/>
    <w:rsid w:val="00C52377"/>
    <w:rsid w:val="00C53397"/>
    <w:rsid w:val="00C536D7"/>
    <w:rsid w:val="00C54C6B"/>
    <w:rsid w:val="00C5738A"/>
    <w:rsid w:val="00C57871"/>
    <w:rsid w:val="00C57F81"/>
    <w:rsid w:val="00C6083B"/>
    <w:rsid w:val="00C61904"/>
    <w:rsid w:val="00C61B23"/>
    <w:rsid w:val="00C6275D"/>
    <w:rsid w:val="00C63BF6"/>
    <w:rsid w:val="00C64440"/>
    <w:rsid w:val="00C64BEC"/>
    <w:rsid w:val="00C64CA3"/>
    <w:rsid w:val="00C64D59"/>
    <w:rsid w:val="00C65160"/>
    <w:rsid w:val="00C66637"/>
    <w:rsid w:val="00C66792"/>
    <w:rsid w:val="00C6695F"/>
    <w:rsid w:val="00C675BE"/>
    <w:rsid w:val="00C70783"/>
    <w:rsid w:val="00C70D62"/>
    <w:rsid w:val="00C712B8"/>
    <w:rsid w:val="00C7192C"/>
    <w:rsid w:val="00C72AA2"/>
    <w:rsid w:val="00C748F2"/>
    <w:rsid w:val="00C74BD3"/>
    <w:rsid w:val="00C75384"/>
    <w:rsid w:val="00C757D9"/>
    <w:rsid w:val="00C75A85"/>
    <w:rsid w:val="00C75DD8"/>
    <w:rsid w:val="00C76CBA"/>
    <w:rsid w:val="00C76E0B"/>
    <w:rsid w:val="00C77196"/>
    <w:rsid w:val="00C80105"/>
    <w:rsid w:val="00C80F2D"/>
    <w:rsid w:val="00C81B29"/>
    <w:rsid w:val="00C8278B"/>
    <w:rsid w:val="00C82813"/>
    <w:rsid w:val="00C82D97"/>
    <w:rsid w:val="00C83698"/>
    <w:rsid w:val="00C8427B"/>
    <w:rsid w:val="00C8477F"/>
    <w:rsid w:val="00C84BD1"/>
    <w:rsid w:val="00C85103"/>
    <w:rsid w:val="00C8719F"/>
    <w:rsid w:val="00C8781F"/>
    <w:rsid w:val="00C8799C"/>
    <w:rsid w:val="00C9024F"/>
    <w:rsid w:val="00C90E5E"/>
    <w:rsid w:val="00C93F49"/>
    <w:rsid w:val="00C9407B"/>
    <w:rsid w:val="00C9470C"/>
    <w:rsid w:val="00C94D72"/>
    <w:rsid w:val="00C94F47"/>
    <w:rsid w:val="00C94F53"/>
    <w:rsid w:val="00C96121"/>
    <w:rsid w:val="00CA17F3"/>
    <w:rsid w:val="00CA1F45"/>
    <w:rsid w:val="00CA258C"/>
    <w:rsid w:val="00CA2C86"/>
    <w:rsid w:val="00CA2F37"/>
    <w:rsid w:val="00CA3451"/>
    <w:rsid w:val="00CA3817"/>
    <w:rsid w:val="00CA5255"/>
    <w:rsid w:val="00CA6D3E"/>
    <w:rsid w:val="00CA746B"/>
    <w:rsid w:val="00CB08FF"/>
    <w:rsid w:val="00CB1788"/>
    <w:rsid w:val="00CB1DE5"/>
    <w:rsid w:val="00CB215D"/>
    <w:rsid w:val="00CB308A"/>
    <w:rsid w:val="00CB34F6"/>
    <w:rsid w:val="00CB3AED"/>
    <w:rsid w:val="00CB3B38"/>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C14"/>
    <w:rsid w:val="00CC68A8"/>
    <w:rsid w:val="00CC696D"/>
    <w:rsid w:val="00CC709D"/>
    <w:rsid w:val="00CD17FD"/>
    <w:rsid w:val="00CD1B5D"/>
    <w:rsid w:val="00CD1BB5"/>
    <w:rsid w:val="00CD2FDA"/>
    <w:rsid w:val="00CD313E"/>
    <w:rsid w:val="00CD48B3"/>
    <w:rsid w:val="00CD5064"/>
    <w:rsid w:val="00CD5427"/>
    <w:rsid w:val="00CD6004"/>
    <w:rsid w:val="00CD604E"/>
    <w:rsid w:val="00CD789B"/>
    <w:rsid w:val="00CD7C7E"/>
    <w:rsid w:val="00CD7DEA"/>
    <w:rsid w:val="00CE06A6"/>
    <w:rsid w:val="00CE13AF"/>
    <w:rsid w:val="00CE29B8"/>
    <w:rsid w:val="00CE32E1"/>
    <w:rsid w:val="00CE3835"/>
    <w:rsid w:val="00CE3DA3"/>
    <w:rsid w:val="00CE3E80"/>
    <w:rsid w:val="00CE41EE"/>
    <w:rsid w:val="00CE43C8"/>
    <w:rsid w:val="00CE5120"/>
    <w:rsid w:val="00CE5734"/>
    <w:rsid w:val="00CE5A73"/>
    <w:rsid w:val="00CE68C7"/>
    <w:rsid w:val="00CF173E"/>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920"/>
    <w:rsid w:val="00D00DC2"/>
    <w:rsid w:val="00D0145F"/>
    <w:rsid w:val="00D014FB"/>
    <w:rsid w:val="00D01ADD"/>
    <w:rsid w:val="00D01B1F"/>
    <w:rsid w:val="00D01D4C"/>
    <w:rsid w:val="00D01F84"/>
    <w:rsid w:val="00D02FFB"/>
    <w:rsid w:val="00D03DD9"/>
    <w:rsid w:val="00D03FCF"/>
    <w:rsid w:val="00D03FEC"/>
    <w:rsid w:val="00D04E53"/>
    <w:rsid w:val="00D05648"/>
    <w:rsid w:val="00D05EC9"/>
    <w:rsid w:val="00D06A35"/>
    <w:rsid w:val="00D0723E"/>
    <w:rsid w:val="00D07F72"/>
    <w:rsid w:val="00D1218B"/>
    <w:rsid w:val="00D12391"/>
    <w:rsid w:val="00D1269B"/>
    <w:rsid w:val="00D126AC"/>
    <w:rsid w:val="00D12B9D"/>
    <w:rsid w:val="00D13B9E"/>
    <w:rsid w:val="00D13BCC"/>
    <w:rsid w:val="00D13FCC"/>
    <w:rsid w:val="00D1416C"/>
    <w:rsid w:val="00D141B2"/>
    <w:rsid w:val="00D143D1"/>
    <w:rsid w:val="00D15312"/>
    <w:rsid w:val="00D15746"/>
    <w:rsid w:val="00D16848"/>
    <w:rsid w:val="00D16FF0"/>
    <w:rsid w:val="00D17102"/>
    <w:rsid w:val="00D17ABB"/>
    <w:rsid w:val="00D20218"/>
    <w:rsid w:val="00D208AE"/>
    <w:rsid w:val="00D21F4B"/>
    <w:rsid w:val="00D22067"/>
    <w:rsid w:val="00D24F68"/>
    <w:rsid w:val="00D25BBC"/>
    <w:rsid w:val="00D2677C"/>
    <w:rsid w:val="00D2681A"/>
    <w:rsid w:val="00D268EC"/>
    <w:rsid w:val="00D26E1A"/>
    <w:rsid w:val="00D27E2B"/>
    <w:rsid w:val="00D27F12"/>
    <w:rsid w:val="00D300CA"/>
    <w:rsid w:val="00D30117"/>
    <w:rsid w:val="00D30D77"/>
    <w:rsid w:val="00D32299"/>
    <w:rsid w:val="00D342D8"/>
    <w:rsid w:val="00D3513D"/>
    <w:rsid w:val="00D364C5"/>
    <w:rsid w:val="00D373A2"/>
    <w:rsid w:val="00D41D78"/>
    <w:rsid w:val="00D42B45"/>
    <w:rsid w:val="00D42D3A"/>
    <w:rsid w:val="00D434B8"/>
    <w:rsid w:val="00D44268"/>
    <w:rsid w:val="00D44428"/>
    <w:rsid w:val="00D45521"/>
    <w:rsid w:val="00D463F6"/>
    <w:rsid w:val="00D46C1B"/>
    <w:rsid w:val="00D470CB"/>
    <w:rsid w:val="00D47EA4"/>
    <w:rsid w:val="00D5025D"/>
    <w:rsid w:val="00D51887"/>
    <w:rsid w:val="00D52267"/>
    <w:rsid w:val="00D52C60"/>
    <w:rsid w:val="00D547FA"/>
    <w:rsid w:val="00D556B1"/>
    <w:rsid w:val="00D55D62"/>
    <w:rsid w:val="00D55FC1"/>
    <w:rsid w:val="00D55FC3"/>
    <w:rsid w:val="00D57A85"/>
    <w:rsid w:val="00D57A97"/>
    <w:rsid w:val="00D57BB0"/>
    <w:rsid w:val="00D57E7A"/>
    <w:rsid w:val="00D60B89"/>
    <w:rsid w:val="00D60B92"/>
    <w:rsid w:val="00D6165F"/>
    <w:rsid w:val="00D62B4D"/>
    <w:rsid w:val="00D64569"/>
    <w:rsid w:val="00D6485A"/>
    <w:rsid w:val="00D64C49"/>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80058"/>
    <w:rsid w:val="00D81052"/>
    <w:rsid w:val="00D81ED8"/>
    <w:rsid w:val="00D82199"/>
    <w:rsid w:val="00D8335A"/>
    <w:rsid w:val="00D83EA3"/>
    <w:rsid w:val="00D85542"/>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3D72"/>
    <w:rsid w:val="00D943C9"/>
    <w:rsid w:val="00D94941"/>
    <w:rsid w:val="00D94DC3"/>
    <w:rsid w:val="00D96032"/>
    <w:rsid w:val="00D97A36"/>
    <w:rsid w:val="00DA075D"/>
    <w:rsid w:val="00DA0E94"/>
    <w:rsid w:val="00DA1FF9"/>
    <w:rsid w:val="00DA403A"/>
    <w:rsid w:val="00DA49E7"/>
    <w:rsid w:val="00DA5BBE"/>
    <w:rsid w:val="00DA5CF7"/>
    <w:rsid w:val="00DA5DC9"/>
    <w:rsid w:val="00DA660E"/>
    <w:rsid w:val="00DA692B"/>
    <w:rsid w:val="00DA6F34"/>
    <w:rsid w:val="00DA75B8"/>
    <w:rsid w:val="00DA78F6"/>
    <w:rsid w:val="00DB0726"/>
    <w:rsid w:val="00DB12AC"/>
    <w:rsid w:val="00DB1B32"/>
    <w:rsid w:val="00DB1E82"/>
    <w:rsid w:val="00DB3A5C"/>
    <w:rsid w:val="00DB3B09"/>
    <w:rsid w:val="00DB3CDF"/>
    <w:rsid w:val="00DB4346"/>
    <w:rsid w:val="00DB465E"/>
    <w:rsid w:val="00DB4BCE"/>
    <w:rsid w:val="00DB4CAC"/>
    <w:rsid w:val="00DB5350"/>
    <w:rsid w:val="00DB5AB9"/>
    <w:rsid w:val="00DB641C"/>
    <w:rsid w:val="00DB6F22"/>
    <w:rsid w:val="00DB7464"/>
    <w:rsid w:val="00DB7A01"/>
    <w:rsid w:val="00DC464F"/>
    <w:rsid w:val="00DC4801"/>
    <w:rsid w:val="00DC5B2E"/>
    <w:rsid w:val="00DC5FAB"/>
    <w:rsid w:val="00DC6616"/>
    <w:rsid w:val="00DC7F26"/>
    <w:rsid w:val="00DD06C6"/>
    <w:rsid w:val="00DD12B3"/>
    <w:rsid w:val="00DD1FF3"/>
    <w:rsid w:val="00DD348A"/>
    <w:rsid w:val="00DD3587"/>
    <w:rsid w:val="00DD4319"/>
    <w:rsid w:val="00DD50FA"/>
    <w:rsid w:val="00DD78E8"/>
    <w:rsid w:val="00DE15C1"/>
    <w:rsid w:val="00DE1A14"/>
    <w:rsid w:val="00DE1C7A"/>
    <w:rsid w:val="00DE27A0"/>
    <w:rsid w:val="00DE38A8"/>
    <w:rsid w:val="00DE4BE3"/>
    <w:rsid w:val="00DE672D"/>
    <w:rsid w:val="00DF0C07"/>
    <w:rsid w:val="00DF1453"/>
    <w:rsid w:val="00DF2A4B"/>
    <w:rsid w:val="00DF3436"/>
    <w:rsid w:val="00DF3653"/>
    <w:rsid w:val="00DF4743"/>
    <w:rsid w:val="00DF502C"/>
    <w:rsid w:val="00DF511A"/>
    <w:rsid w:val="00DF5CA8"/>
    <w:rsid w:val="00DF6386"/>
    <w:rsid w:val="00DF642A"/>
    <w:rsid w:val="00DF6A21"/>
    <w:rsid w:val="00E00043"/>
    <w:rsid w:val="00E001C6"/>
    <w:rsid w:val="00E001CB"/>
    <w:rsid w:val="00E01649"/>
    <w:rsid w:val="00E0222F"/>
    <w:rsid w:val="00E03088"/>
    <w:rsid w:val="00E03707"/>
    <w:rsid w:val="00E047B7"/>
    <w:rsid w:val="00E05852"/>
    <w:rsid w:val="00E06430"/>
    <w:rsid w:val="00E07643"/>
    <w:rsid w:val="00E07D24"/>
    <w:rsid w:val="00E07FCC"/>
    <w:rsid w:val="00E11F31"/>
    <w:rsid w:val="00E12354"/>
    <w:rsid w:val="00E14CC7"/>
    <w:rsid w:val="00E15246"/>
    <w:rsid w:val="00E15A15"/>
    <w:rsid w:val="00E15FB9"/>
    <w:rsid w:val="00E1614A"/>
    <w:rsid w:val="00E16ADC"/>
    <w:rsid w:val="00E178D8"/>
    <w:rsid w:val="00E215FC"/>
    <w:rsid w:val="00E22AE9"/>
    <w:rsid w:val="00E22FC3"/>
    <w:rsid w:val="00E248DB"/>
    <w:rsid w:val="00E2582C"/>
    <w:rsid w:val="00E267C7"/>
    <w:rsid w:val="00E271B2"/>
    <w:rsid w:val="00E271C8"/>
    <w:rsid w:val="00E2751D"/>
    <w:rsid w:val="00E27735"/>
    <w:rsid w:val="00E27E22"/>
    <w:rsid w:val="00E27F00"/>
    <w:rsid w:val="00E3022F"/>
    <w:rsid w:val="00E30398"/>
    <w:rsid w:val="00E3166A"/>
    <w:rsid w:val="00E316E4"/>
    <w:rsid w:val="00E3313E"/>
    <w:rsid w:val="00E336B8"/>
    <w:rsid w:val="00E35555"/>
    <w:rsid w:val="00E35566"/>
    <w:rsid w:val="00E35B5F"/>
    <w:rsid w:val="00E37769"/>
    <w:rsid w:val="00E40C51"/>
    <w:rsid w:val="00E41385"/>
    <w:rsid w:val="00E41481"/>
    <w:rsid w:val="00E4253D"/>
    <w:rsid w:val="00E426E9"/>
    <w:rsid w:val="00E43286"/>
    <w:rsid w:val="00E435D8"/>
    <w:rsid w:val="00E43D40"/>
    <w:rsid w:val="00E440C7"/>
    <w:rsid w:val="00E44587"/>
    <w:rsid w:val="00E44EC7"/>
    <w:rsid w:val="00E4733F"/>
    <w:rsid w:val="00E4798E"/>
    <w:rsid w:val="00E5030E"/>
    <w:rsid w:val="00E50919"/>
    <w:rsid w:val="00E50C29"/>
    <w:rsid w:val="00E50EBE"/>
    <w:rsid w:val="00E50F72"/>
    <w:rsid w:val="00E5135D"/>
    <w:rsid w:val="00E51E28"/>
    <w:rsid w:val="00E5320A"/>
    <w:rsid w:val="00E53227"/>
    <w:rsid w:val="00E5325D"/>
    <w:rsid w:val="00E539DE"/>
    <w:rsid w:val="00E5454E"/>
    <w:rsid w:val="00E54C88"/>
    <w:rsid w:val="00E55D1C"/>
    <w:rsid w:val="00E563D6"/>
    <w:rsid w:val="00E578D6"/>
    <w:rsid w:val="00E60754"/>
    <w:rsid w:val="00E61092"/>
    <w:rsid w:val="00E611CE"/>
    <w:rsid w:val="00E61828"/>
    <w:rsid w:val="00E62322"/>
    <w:rsid w:val="00E624F4"/>
    <w:rsid w:val="00E62C5F"/>
    <w:rsid w:val="00E62F8B"/>
    <w:rsid w:val="00E6536D"/>
    <w:rsid w:val="00E655DA"/>
    <w:rsid w:val="00E65D44"/>
    <w:rsid w:val="00E65E8F"/>
    <w:rsid w:val="00E661D5"/>
    <w:rsid w:val="00E7072D"/>
    <w:rsid w:val="00E70A94"/>
    <w:rsid w:val="00E70F0A"/>
    <w:rsid w:val="00E719CB"/>
    <w:rsid w:val="00E719F1"/>
    <w:rsid w:val="00E72599"/>
    <w:rsid w:val="00E7327D"/>
    <w:rsid w:val="00E73643"/>
    <w:rsid w:val="00E74617"/>
    <w:rsid w:val="00E74EF5"/>
    <w:rsid w:val="00E751AD"/>
    <w:rsid w:val="00E753A6"/>
    <w:rsid w:val="00E75839"/>
    <w:rsid w:val="00E75D62"/>
    <w:rsid w:val="00E76A79"/>
    <w:rsid w:val="00E771F9"/>
    <w:rsid w:val="00E77C3F"/>
    <w:rsid w:val="00E77F14"/>
    <w:rsid w:val="00E80F4C"/>
    <w:rsid w:val="00E817F3"/>
    <w:rsid w:val="00E81FF4"/>
    <w:rsid w:val="00E8277D"/>
    <w:rsid w:val="00E840C4"/>
    <w:rsid w:val="00E84FCC"/>
    <w:rsid w:val="00E857A8"/>
    <w:rsid w:val="00E85B28"/>
    <w:rsid w:val="00E85C0E"/>
    <w:rsid w:val="00E85C7F"/>
    <w:rsid w:val="00E86A13"/>
    <w:rsid w:val="00E86F46"/>
    <w:rsid w:val="00E87969"/>
    <w:rsid w:val="00E90222"/>
    <w:rsid w:val="00E903E6"/>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1907"/>
    <w:rsid w:val="00EA3417"/>
    <w:rsid w:val="00EA374B"/>
    <w:rsid w:val="00EA3B09"/>
    <w:rsid w:val="00EA410E"/>
    <w:rsid w:val="00EA518E"/>
    <w:rsid w:val="00EA5A92"/>
    <w:rsid w:val="00EA7E1F"/>
    <w:rsid w:val="00EB0697"/>
    <w:rsid w:val="00EB0DA3"/>
    <w:rsid w:val="00EB1015"/>
    <w:rsid w:val="00EB2815"/>
    <w:rsid w:val="00EB3C5D"/>
    <w:rsid w:val="00EB566A"/>
    <w:rsid w:val="00EB6A21"/>
    <w:rsid w:val="00EC0097"/>
    <w:rsid w:val="00EC012F"/>
    <w:rsid w:val="00EC0A5F"/>
    <w:rsid w:val="00EC0AFE"/>
    <w:rsid w:val="00EC12EE"/>
    <w:rsid w:val="00EC1AFC"/>
    <w:rsid w:val="00EC1F44"/>
    <w:rsid w:val="00EC3EFF"/>
    <w:rsid w:val="00EC5709"/>
    <w:rsid w:val="00EC57EC"/>
    <w:rsid w:val="00EC6AFA"/>
    <w:rsid w:val="00ED10CE"/>
    <w:rsid w:val="00ED1C72"/>
    <w:rsid w:val="00ED1D78"/>
    <w:rsid w:val="00ED1FB7"/>
    <w:rsid w:val="00ED2EDB"/>
    <w:rsid w:val="00ED3A18"/>
    <w:rsid w:val="00ED43B8"/>
    <w:rsid w:val="00ED4853"/>
    <w:rsid w:val="00ED4960"/>
    <w:rsid w:val="00ED4B7E"/>
    <w:rsid w:val="00ED5164"/>
    <w:rsid w:val="00ED656E"/>
    <w:rsid w:val="00ED759C"/>
    <w:rsid w:val="00EE005A"/>
    <w:rsid w:val="00EE016C"/>
    <w:rsid w:val="00EE107D"/>
    <w:rsid w:val="00EE1541"/>
    <w:rsid w:val="00EE2080"/>
    <w:rsid w:val="00EE22CE"/>
    <w:rsid w:val="00EE252E"/>
    <w:rsid w:val="00EE2F23"/>
    <w:rsid w:val="00EE3F54"/>
    <w:rsid w:val="00EE4F4B"/>
    <w:rsid w:val="00EE611D"/>
    <w:rsid w:val="00EE6C11"/>
    <w:rsid w:val="00EE7853"/>
    <w:rsid w:val="00EF0042"/>
    <w:rsid w:val="00EF0D5D"/>
    <w:rsid w:val="00EF161E"/>
    <w:rsid w:val="00EF23E3"/>
    <w:rsid w:val="00EF267A"/>
    <w:rsid w:val="00EF26F6"/>
    <w:rsid w:val="00EF2D44"/>
    <w:rsid w:val="00EF4A86"/>
    <w:rsid w:val="00EF4BAF"/>
    <w:rsid w:val="00EF52A2"/>
    <w:rsid w:val="00EF5692"/>
    <w:rsid w:val="00EF6673"/>
    <w:rsid w:val="00EF6EE0"/>
    <w:rsid w:val="00F021ED"/>
    <w:rsid w:val="00F0226B"/>
    <w:rsid w:val="00F03855"/>
    <w:rsid w:val="00F03E68"/>
    <w:rsid w:val="00F0425F"/>
    <w:rsid w:val="00F04A51"/>
    <w:rsid w:val="00F06A5F"/>
    <w:rsid w:val="00F10651"/>
    <w:rsid w:val="00F108B5"/>
    <w:rsid w:val="00F116BE"/>
    <w:rsid w:val="00F11CAF"/>
    <w:rsid w:val="00F122F7"/>
    <w:rsid w:val="00F13AE9"/>
    <w:rsid w:val="00F13C02"/>
    <w:rsid w:val="00F14050"/>
    <w:rsid w:val="00F1411C"/>
    <w:rsid w:val="00F14771"/>
    <w:rsid w:val="00F147B1"/>
    <w:rsid w:val="00F148CD"/>
    <w:rsid w:val="00F14FFF"/>
    <w:rsid w:val="00F1515E"/>
    <w:rsid w:val="00F15968"/>
    <w:rsid w:val="00F16051"/>
    <w:rsid w:val="00F20156"/>
    <w:rsid w:val="00F2028A"/>
    <w:rsid w:val="00F20A77"/>
    <w:rsid w:val="00F20EAF"/>
    <w:rsid w:val="00F21691"/>
    <w:rsid w:val="00F218B5"/>
    <w:rsid w:val="00F21C7E"/>
    <w:rsid w:val="00F23520"/>
    <w:rsid w:val="00F23A1F"/>
    <w:rsid w:val="00F23CD6"/>
    <w:rsid w:val="00F24B3B"/>
    <w:rsid w:val="00F262F4"/>
    <w:rsid w:val="00F2729A"/>
    <w:rsid w:val="00F27BDD"/>
    <w:rsid w:val="00F27E14"/>
    <w:rsid w:val="00F30757"/>
    <w:rsid w:val="00F309D9"/>
    <w:rsid w:val="00F30EFB"/>
    <w:rsid w:val="00F3194F"/>
    <w:rsid w:val="00F31CA5"/>
    <w:rsid w:val="00F31CC8"/>
    <w:rsid w:val="00F322C5"/>
    <w:rsid w:val="00F32D60"/>
    <w:rsid w:val="00F33B19"/>
    <w:rsid w:val="00F343D7"/>
    <w:rsid w:val="00F34C0F"/>
    <w:rsid w:val="00F34D63"/>
    <w:rsid w:val="00F364ED"/>
    <w:rsid w:val="00F3672A"/>
    <w:rsid w:val="00F36DBD"/>
    <w:rsid w:val="00F37275"/>
    <w:rsid w:val="00F37F46"/>
    <w:rsid w:val="00F40A13"/>
    <w:rsid w:val="00F424A4"/>
    <w:rsid w:val="00F42B00"/>
    <w:rsid w:val="00F42D57"/>
    <w:rsid w:val="00F43EF4"/>
    <w:rsid w:val="00F44005"/>
    <w:rsid w:val="00F44252"/>
    <w:rsid w:val="00F44B0E"/>
    <w:rsid w:val="00F44D4C"/>
    <w:rsid w:val="00F44FFC"/>
    <w:rsid w:val="00F457F0"/>
    <w:rsid w:val="00F45D0B"/>
    <w:rsid w:val="00F51B73"/>
    <w:rsid w:val="00F523DC"/>
    <w:rsid w:val="00F52B72"/>
    <w:rsid w:val="00F52E44"/>
    <w:rsid w:val="00F5312E"/>
    <w:rsid w:val="00F53154"/>
    <w:rsid w:val="00F539F1"/>
    <w:rsid w:val="00F54BF3"/>
    <w:rsid w:val="00F550F4"/>
    <w:rsid w:val="00F55AD2"/>
    <w:rsid w:val="00F55C50"/>
    <w:rsid w:val="00F61739"/>
    <w:rsid w:val="00F624B8"/>
    <w:rsid w:val="00F62F83"/>
    <w:rsid w:val="00F633BA"/>
    <w:rsid w:val="00F64854"/>
    <w:rsid w:val="00F64A96"/>
    <w:rsid w:val="00F665AF"/>
    <w:rsid w:val="00F669E5"/>
    <w:rsid w:val="00F6766D"/>
    <w:rsid w:val="00F7105C"/>
    <w:rsid w:val="00F71C1A"/>
    <w:rsid w:val="00F725B5"/>
    <w:rsid w:val="00F73EE3"/>
    <w:rsid w:val="00F74927"/>
    <w:rsid w:val="00F7572C"/>
    <w:rsid w:val="00F7653C"/>
    <w:rsid w:val="00F76EEB"/>
    <w:rsid w:val="00F77479"/>
    <w:rsid w:val="00F801E2"/>
    <w:rsid w:val="00F81762"/>
    <w:rsid w:val="00F8179D"/>
    <w:rsid w:val="00F8241A"/>
    <w:rsid w:val="00F82668"/>
    <w:rsid w:val="00F82DEA"/>
    <w:rsid w:val="00F83A9C"/>
    <w:rsid w:val="00F83E1A"/>
    <w:rsid w:val="00F84E4A"/>
    <w:rsid w:val="00F851B8"/>
    <w:rsid w:val="00F85F5C"/>
    <w:rsid w:val="00F93336"/>
    <w:rsid w:val="00F93536"/>
    <w:rsid w:val="00F93881"/>
    <w:rsid w:val="00F93A89"/>
    <w:rsid w:val="00F94655"/>
    <w:rsid w:val="00F94E8E"/>
    <w:rsid w:val="00F9669D"/>
    <w:rsid w:val="00F96A57"/>
    <w:rsid w:val="00F976F5"/>
    <w:rsid w:val="00F97D96"/>
    <w:rsid w:val="00F97E91"/>
    <w:rsid w:val="00FA0034"/>
    <w:rsid w:val="00FA0A7C"/>
    <w:rsid w:val="00FA15F8"/>
    <w:rsid w:val="00FA1CD2"/>
    <w:rsid w:val="00FA1F5B"/>
    <w:rsid w:val="00FA25AD"/>
    <w:rsid w:val="00FA384F"/>
    <w:rsid w:val="00FA3CE5"/>
    <w:rsid w:val="00FA3F15"/>
    <w:rsid w:val="00FA417B"/>
    <w:rsid w:val="00FA48DC"/>
    <w:rsid w:val="00FA4B26"/>
    <w:rsid w:val="00FA4EAA"/>
    <w:rsid w:val="00FA5291"/>
    <w:rsid w:val="00FA57AC"/>
    <w:rsid w:val="00FA58E3"/>
    <w:rsid w:val="00FA5A67"/>
    <w:rsid w:val="00FA5B5B"/>
    <w:rsid w:val="00FA6A5F"/>
    <w:rsid w:val="00FB1443"/>
    <w:rsid w:val="00FB1798"/>
    <w:rsid w:val="00FB2D00"/>
    <w:rsid w:val="00FB38CF"/>
    <w:rsid w:val="00FB3A4D"/>
    <w:rsid w:val="00FB6A09"/>
    <w:rsid w:val="00FB6FA4"/>
    <w:rsid w:val="00FB77C3"/>
    <w:rsid w:val="00FC00F1"/>
    <w:rsid w:val="00FC0818"/>
    <w:rsid w:val="00FC09C6"/>
    <w:rsid w:val="00FC12FF"/>
    <w:rsid w:val="00FC1636"/>
    <w:rsid w:val="00FC3424"/>
    <w:rsid w:val="00FC3493"/>
    <w:rsid w:val="00FC513C"/>
    <w:rsid w:val="00FC59A0"/>
    <w:rsid w:val="00FC5C94"/>
    <w:rsid w:val="00FC6FB4"/>
    <w:rsid w:val="00FC78A3"/>
    <w:rsid w:val="00FD000D"/>
    <w:rsid w:val="00FD1A51"/>
    <w:rsid w:val="00FD24C2"/>
    <w:rsid w:val="00FD26DA"/>
    <w:rsid w:val="00FD4839"/>
    <w:rsid w:val="00FD5A28"/>
    <w:rsid w:val="00FD76FB"/>
    <w:rsid w:val="00FD7B13"/>
    <w:rsid w:val="00FE03F3"/>
    <w:rsid w:val="00FE14C6"/>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509"/>
    <w:rsid w:val="00FF476B"/>
    <w:rsid w:val="00FF47B1"/>
    <w:rsid w:val="00FF5331"/>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33086A78"/>
  <w15:docId w15:val="{5A2A26C7-555C-4759-9093-DAE01EC48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1474E7"/>
    <w:pPr>
      <w:bidi/>
      <w:spacing w:line="360" w:lineRule="auto"/>
      <w:jc w:val="both"/>
    </w:pPr>
    <w:rPr>
      <w:rFonts w:cs="David"/>
      <w:sz w:val="22"/>
      <w:szCs w:val="24"/>
    </w:rPr>
  </w:style>
  <w:style w:type="paragraph" w:styleId="10">
    <w:name w:val="heading 1"/>
    <w:basedOn w:val="11"/>
    <w:next w:val="a3"/>
    <w:link w:val="12"/>
    <w:qFormat/>
    <w:rsid w:val="008108F6"/>
    <w:pPr>
      <w:outlineLvl w:val="0"/>
    </w:pPr>
    <w:rPr>
      <w:rFonts w:ascii="David" w:hAnsi="David"/>
      <w:sz w:val="28"/>
      <w:szCs w:val="28"/>
    </w:rPr>
  </w:style>
  <w:style w:type="paragraph" w:styleId="2">
    <w:name w:val="heading 2"/>
    <w:basedOn w:val="10"/>
    <w:next w:val="a3"/>
    <w:link w:val="20"/>
    <w:unhideWhenUsed/>
    <w:qFormat/>
    <w:rsid w:val="008108F6"/>
    <w:pPr>
      <w:outlineLvl w:val="1"/>
    </w:pPr>
    <w:rPr>
      <w:sz w:val="24"/>
      <w:szCs w:val="24"/>
    </w:rPr>
  </w:style>
  <w:style w:type="paragraph" w:styleId="3">
    <w:name w:val="heading 3"/>
    <w:basedOn w:val="a4"/>
    <w:next w:val="a3"/>
    <w:link w:val="30"/>
    <w:unhideWhenUsed/>
    <w:qFormat/>
    <w:rsid w:val="008108F6"/>
    <w:pPr>
      <w:numPr>
        <w:numId w:val="30"/>
      </w:numPr>
      <w:spacing w:before="240"/>
      <w:outlineLvl w:val="2"/>
    </w:pPr>
    <w:rPr>
      <w:rFonts w:ascii="David" w:hAnsi="David"/>
      <w:b/>
      <w:bCs/>
      <w:sz w:val="28"/>
      <w:szCs w:val="28"/>
      <w:u w:val="single"/>
    </w:rPr>
  </w:style>
  <w:style w:type="paragraph" w:styleId="4">
    <w:name w:val="heading 4"/>
    <w:basedOn w:val="a3"/>
    <w:next w:val="a3"/>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4">
    <w:name w:val="List Paragraph"/>
    <w:aliases w:val="LP1,פיסקת bullets,style 2"/>
    <w:basedOn w:val="a3"/>
    <w:link w:val="a8"/>
    <w:uiPriority w:val="34"/>
    <w:qFormat/>
    <w:rsid w:val="00AB676C"/>
    <w:pPr>
      <w:ind w:left="720"/>
      <w:contextualSpacing/>
    </w:pPr>
  </w:style>
  <w:style w:type="paragraph" w:styleId="a9">
    <w:name w:val="Body Text"/>
    <w:basedOn w:val="a3"/>
    <w:link w:val="aa"/>
    <w:uiPriority w:val="99"/>
    <w:rsid w:val="0011705A"/>
    <w:pPr>
      <w:spacing w:before="120" w:after="120"/>
    </w:pPr>
    <w:rPr>
      <w:rFonts w:ascii="Garamond" w:eastAsia="Times New Roman" w:hAnsi="Garamond"/>
      <w:color w:val="000000"/>
    </w:rPr>
  </w:style>
  <w:style w:type="character" w:customStyle="1" w:styleId="aa">
    <w:name w:val="גוף טקסט תו"/>
    <w:basedOn w:val="a5"/>
    <w:link w:val="a9"/>
    <w:uiPriority w:val="99"/>
    <w:rsid w:val="0011705A"/>
    <w:rPr>
      <w:rFonts w:ascii="Garamond" w:eastAsia="Times New Roman" w:hAnsi="Garamond" w:cs="David"/>
      <w:color w:val="000000"/>
      <w:szCs w:val="24"/>
    </w:rPr>
  </w:style>
  <w:style w:type="paragraph" w:customStyle="1" w:styleId="ab">
    <w:name w:val="פסקה א"/>
    <w:basedOn w:val="a3"/>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aliases w:val="Header תו,1 תו,Header תו תו תו תו תו,Header תו תו תו"/>
    <w:basedOn w:val="a3"/>
    <w:link w:val="ad"/>
    <w:uiPriority w:val="99"/>
    <w:unhideWhenUsed/>
    <w:rsid w:val="002F432F"/>
    <w:pPr>
      <w:tabs>
        <w:tab w:val="center" w:pos="4153"/>
        <w:tab w:val="right" w:pos="8306"/>
      </w:tabs>
      <w:spacing w:line="240" w:lineRule="auto"/>
    </w:pPr>
  </w:style>
  <w:style w:type="character" w:customStyle="1" w:styleId="ad">
    <w:name w:val="כותרת עליונה תו"/>
    <w:aliases w:val="Header תו תו1,1 תו תו1,Header תו תו תו תו תו תו1,Header תו תו תו תו1"/>
    <w:basedOn w:val="a5"/>
    <w:link w:val="ac"/>
    <w:uiPriority w:val="99"/>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style>
  <w:style w:type="character" w:customStyle="1" w:styleId="af">
    <w:name w:val="כותרת תחתונה תו"/>
    <w:basedOn w:val="a5"/>
    <w:link w:val="ae"/>
    <w:uiPriority w:val="99"/>
    <w:rsid w:val="002F432F"/>
    <w:rPr>
      <w:rFonts w:cs="David"/>
      <w:szCs w:val="24"/>
    </w:rPr>
  </w:style>
  <w:style w:type="character" w:styleId="af0">
    <w:name w:val="annotation reference"/>
    <w:basedOn w:val="a5"/>
    <w:uiPriority w:val="99"/>
    <w:unhideWhenUsed/>
    <w:rsid w:val="000B76D3"/>
    <w:rPr>
      <w:sz w:val="16"/>
      <w:szCs w:val="16"/>
    </w:rPr>
  </w:style>
  <w:style w:type="paragraph" w:styleId="af1">
    <w:name w:val="annotation text"/>
    <w:basedOn w:val="a3"/>
    <w:link w:val="af2"/>
    <w:uiPriority w:val="99"/>
    <w:unhideWhenUsed/>
    <w:rsid w:val="000B76D3"/>
    <w:pPr>
      <w:spacing w:line="240" w:lineRule="auto"/>
    </w:pPr>
    <w:rPr>
      <w:sz w:val="20"/>
      <w:szCs w:val="20"/>
    </w:rPr>
  </w:style>
  <w:style w:type="character" w:customStyle="1" w:styleId="af2">
    <w:name w:val="טקסט הערה תו"/>
    <w:basedOn w:val="a5"/>
    <w:link w:val="af1"/>
    <w:uiPriority w:val="99"/>
    <w:rsid w:val="000B76D3"/>
    <w:rPr>
      <w:rFonts w:cs="David"/>
      <w:sz w:val="20"/>
      <w:szCs w:val="20"/>
    </w:rPr>
  </w:style>
  <w:style w:type="paragraph" w:styleId="af3">
    <w:name w:val="annotation subject"/>
    <w:basedOn w:val="af1"/>
    <w:next w:val="af1"/>
    <w:link w:val="af4"/>
    <w:semiHidden/>
    <w:unhideWhenUsed/>
    <w:rsid w:val="000B76D3"/>
    <w:rPr>
      <w:b/>
      <w:bCs/>
    </w:rPr>
  </w:style>
  <w:style w:type="character" w:customStyle="1" w:styleId="af4">
    <w:name w:val="נושא הערה תו"/>
    <w:basedOn w:val="af2"/>
    <w:link w:val="af3"/>
    <w:uiPriority w:val="99"/>
    <w:semiHidden/>
    <w:rsid w:val="000B76D3"/>
    <w:rPr>
      <w:rFonts w:cs="David"/>
      <w:b/>
      <w:bCs/>
      <w:sz w:val="20"/>
      <w:szCs w:val="20"/>
    </w:rPr>
  </w:style>
  <w:style w:type="paragraph" w:styleId="af5">
    <w:name w:val="Balloon Text"/>
    <w:basedOn w:val="a3"/>
    <w:link w:val="af6"/>
    <w:uiPriority w:val="99"/>
    <w:unhideWhenUsed/>
    <w:rsid w:val="000B76D3"/>
    <w:pPr>
      <w:spacing w:line="240" w:lineRule="auto"/>
    </w:pPr>
    <w:rPr>
      <w:rFonts w:ascii="Tahoma" w:hAnsi="Tahoma" w:cs="Tahoma"/>
      <w:sz w:val="16"/>
      <w:szCs w:val="16"/>
    </w:rPr>
  </w:style>
  <w:style w:type="character" w:customStyle="1" w:styleId="af6">
    <w:name w:val="טקסט בלונים תו"/>
    <w:basedOn w:val="a5"/>
    <w:link w:val="af5"/>
    <w:uiPriority w:val="99"/>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aliases w:val="טקסט טבלה תחתונה"/>
    <w:basedOn w:val="a6"/>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5"/>
    <w:link w:val="5"/>
    <w:rsid w:val="00813EB4"/>
    <w:rPr>
      <w:rFonts w:ascii="Times New Roman" w:eastAsia="Times New Roman" w:hAnsi="Times New Roman" w:cs="David"/>
      <w:color w:val="FF0000"/>
      <w:sz w:val="20"/>
      <w:szCs w:val="24"/>
      <w:u w:val="single"/>
      <w:lang w:eastAsia="he-IL"/>
    </w:rPr>
  </w:style>
  <w:style w:type="character" w:customStyle="1" w:styleId="12">
    <w:name w:val="כותרת 1 תו"/>
    <w:basedOn w:val="a5"/>
    <w:link w:val="10"/>
    <w:rsid w:val="008108F6"/>
    <w:rPr>
      <w:rFonts w:ascii="David" w:hAnsi="David" w:cs="David"/>
      <w:b/>
      <w:bCs/>
      <w:sz w:val="28"/>
      <w:szCs w:val="28"/>
      <w:u w:val="single"/>
    </w:rPr>
  </w:style>
  <w:style w:type="character" w:customStyle="1" w:styleId="20">
    <w:name w:val="כותרת 2 תו"/>
    <w:basedOn w:val="a5"/>
    <w:link w:val="2"/>
    <w:rsid w:val="008108F6"/>
    <w:rPr>
      <w:rFonts w:ascii="David" w:hAnsi="David" w:cs="David"/>
      <w:b/>
      <w:bCs/>
      <w:sz w:val="24"/>
      <w:szCs w:val="24"/>
      <w:u w:val="single"/>
    </w:rPr>
  </w:style>
  <w:style w:type="character" w:customStyle="1" w:styleId="30">
    <w:name w:val="כותרת 3 תו"/>
    <w:basedOn w:val="a5"/>
    <w:link w:val="3"/>
    <w:rsid w:val="008108F6"/>
    <w:rPr>
      <w:rFonts w:ascii="David" w:hAnsi="David" w:cs="David"/>
      <w:b/>
      <w:bCs/>
      <w:sz w:val="28"/>
      <w:szCs w:val="28"/>
      <w:u w:val="single"/>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basedOn w:val="a5"/>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6"/>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6"/>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5"/>
    <w:link w:val="8"/>
    <w:rsid w:val="00921692"/>
    <w:rPr>
      <w:rFonts w:asciiTheme="majorHAnsi" w:eastAsiaTheme="majorEastAsia" w:hAnsiTheme="majorHAnsi" w:cstheme="majorBidi"/>
      <w:color w:val="404040" w:themeColor="text1" w:themeTint="BF"/>
    </w:rPr>
  </w:style>
  <w:style w:type="paragraph" w:customStyle="1" w:styleId="11">
    <w:name w:val="סגנון1"/>
    <w:basedOn w:val="a3"/>
    <w:link w:val="13"/>
    <w:uiPriority w:val="99"/>
    <w:qFormat/>
    <w:rsid w:val="00491E9E"/>
    <w:pPr>
      <w:jc w:val="center"/>
    </w:pPr>
    <w:rPr>
      <w:b/>
      <w:bCs/>
      <w:sz w:val="24"/>
      <w:u w:val="single"/>
    </w:rPr>
  </w:style>
  <w:style w:type="paragraph" w:styleId="afa">
    <w:name w:val="TOC Heading"/>
    <w:basedOn w:val="10"/>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5"/>
    <w:link w:val="11"/>
    <w:uiPriority w:val="99"/>
    <w:rsid w:val="00491E9E"/>
    <w:rPr>
      <w:rFonts w:cs="David"/>
      <w:b/>
      <w:bCs/>
      <w:sz w:val="24"/>
      <w:szCs w:val="24"/>
      <w:u w:val="single"/>
    </w:rPr>
  </w:style>
  <w:style w:type="paragraph" w:styleId="TOC1">
    <w:name w:val="toc 1"/>
    <w:basedOn w:val="a3"/>
    <w:next w:val="a3"/>
    <w:autoRedefine/>
    <w:uiPriority w:val="39"/>
    <w:unhideWhenUsed/>
    <w:rsid w:val="008E2A8B"/>
    <w:pPr>
      <w:tabs>
        <w:tab w:val="right" w:leader="dot" w:pos="9628"/>
      </w:tabs>
      <w:spacing w:after="100"/>
      <w:ind w:left="282"/>
    </w:pPr>
  </w:style>
  <w:style w:type="character" w:styleId="Hyperlink">
    <w:name w:val="Hyperlink"/>
    <w:basedOn w:val="a5"/>
    <w:uiPriority w:val="99"/>
    <w:unhideWhenUsed/>
    <w:rsid w:val="00FC3424"/>
    <w:rPr>
      <w:color w:val="0000FF" w:themeColor="hyperlink"/>
      <w:u w:val="single"/>
    </w:rPr>
  </w:style>
  <w:style w:type="paragraph" w:styleId="TOC2">
    <w:name w:val="toc 2"/>
    <w:basedOn w:val="a3"/>
    <w:next w:val="a3"/>
    <w:autoRedefine/>
    <w:uiPriority w:val="39"/>
    <w:unhideWhenUsed/>
    <w:rsid w:val="005C4950"/>
    <w:pPr>
      <w:tabs>
        <w:tab w:val="right" w:leader="dot" w:pos="9628"/>
      </w:tabs>
      <w:spacing w:after="100"/>
      <w:ind w:left="220"/>
    </w:pPr>
    <w:rPr>
      <w:b/>
      <w:bCs/>
      <w:noProof/>
    </w:rPr>
  </w:style>
  <w:style w:type="character" w:customStyle="1" w:styleId="70">
    <w:name w:val="כותרת 7 תו"/>
    <w:basedOn w:val="a5"/>
    <w:link w:val="7"/>
    <w:rsid w:val="00754A00"/>
    <w:rPr>
      <w:rFonts w:ascii="Times New Roman" w:eastAsia="Times New Roman" w:hAnsi="Times New Roman" w:cs="David"/>
      <w:b/>
      <w:bCs/>
      <w:szCs w:val="24"/>
      <w:u w:val="single"/>
      <w:lang w:eastAsia="he-IL"/>
    </w:rPr>
  </w:style>
  <w:style w:type="numbering" w:styleId="111111">
    <w:name w:val="Outline List 2"/>
    <w:basedOn w:val="a7"/>
    <w:rsid w:val="005B186D"/>
    <w:pPr>
      <w:numPr>
        <w:numId w:val="4"/>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5"/>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5"/>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5"/>
    <w:rsid w:val="00A81E47"/>
    <w:rPr>
      <w:rFonts w:ascii="Times New Roman" w:hAnsi="Times New Roman" w:cs="Times New Roman"/>
      <w:sz w:val="26"/>
      <w:szCs w:val="26"/>
    </w:rPr>
  </w:style>
  <w:style w:type="paragraph" w:styleId="aff">
    <w:name w:val="Subtitle"/>
    <w:basedOn w:val="a3"/>
    <w:link w:val="aff0"/>
    <w:uiPriority w:val="11"/>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5"/>
    <w:link w:val="aff"/>
    <w:uiPriority w:val="11"/>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5"/>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5"/>
    <w:link w:val="aff3"/>
    <w:uiPriority w:val="99"/>
    <w:semiHidden/>
    <w:rsid w:val="00D72224"/>
    <w:rPr>
      <w:rFonts w:ascii="Tahoma" w:hAnsi="Tahoma" w:cs="Tahoma"/>
      <w:sz w:val="16"/>
      <w:szCs w:val="16"/>
    </w:rPr>
  </w:style>
  <w:style w:type="paragraph" w:styleId="NormalWeb">
    <w:name w:val="Normal (Web)"/>
    <w:basedOn w:val="a3"/>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aliases w:val="LP1 תו,פיסקת bullets תו,style 2 תו"/>
    <w:link w:val="a4"/>
    <w:uiPriority w:val="34"/>
    <w:rsid w:val="00B43A4F"/>
    <w:rPr>
      <w:rFonts w:cs="David"/>
      <w:sz w:val="22"/>
      <w:szCs w:val="24"/>
    </w:rPr>
  </w:style>
  <w:style w:type="numbering" w:customStyle="1" w:styleId="16">
    <w:name w:val="ללא רשימה1"/>
    <w:next w:val="a7"/>
    <w:uiPriority w:val="99"/>
    <w:semiHidden/>
    <w:unhideWhenUsed/>
    <w:rsid w:val="003C5AAB"/>
  </w:style>
  <w:style w:type="character" w:styleId="FollowedHyperlink">
    <w:name w:val="FollowedHyperlink"/>
    <w:basedOn w:val="a5"/>
    <w:unhideWhenUsed/>
    <w:rsid w:val="003C5AAB"/>
    <w:rPr>
      <w:color w:val="800080" w:themeColor="followedHyperlink"/>
      <w:u w:val="single"/>
    </w:rPr>
  </w:style>
  <w:style w:type="character" w:customStyle="1" w:styleId="51">
    <w:name w:val="כותרת 5 תו1"/>
    <w:aliases w:val="ASAPHeading 5 תו1"/>
    <w:basedOn w:val="a5"/>
    <w:semiHidden/>
    <w:rsid w:val="003C5AAB"/>
    <w:rPr>
      <w:rFonts w:asciiTheme="majorHAnsi" w:eastAsiaTheme="majorEastAsia" w:hAnsiTheme="majorHAnsi" w:cstheme="majorBidi"/>
      <w:color w:val="365F91" w:themeColor="accent1" w:themeShade="BF"/>
      <w:sz w:val="22"/>
      <w:szCs w:val="24"/>
    </w:rPr>
  </w:style>
  <w:style w:type="table" w:customStyle="1" w:styleId="17">
    <w:name w:val="רשת טבלה1"/>
    <w:basedOn w:val="a6"/>
    <w:next w:val="af8"/>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6"/>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6"/>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7"/>
    <w:next w:val="111111"/>
    <w:unhideWhenUsed/>
    <w:rsid w:val="003C5AAB"/>
    <w:pPr>
      <w:numPr>
        <w:numId w:val="24"/>
      </w:numPr>
    </w:pPr>
  </w:style>
  <w:style w:type="table" w:customStyle="1" w:styleId="22">
    <w:name w:val="רשת טבלה2"/>
    <w:basedOn w:val="a6"/>
    <w:next w:val="af8"/>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footnote text"/>
    <w:basedOn w:val="a3"/>
    <w:link w:val="aff6"/>
    <w:uiPriority w:val="99"/>
    <w:semiHidden/>
    <w:unhideWhenUsed/>
    <w:rsid w:val="00BD5892"/>
    <w:pPr>
      <w:spacing w:line="240" w:lineRule="auto"/>
    </w:pPr>
    <w:rPr>
      <w:sz w:val="20"/>
      <w:szCs w:val="20"/>
    </w:rPr>
  </w:style>
  <w:style w:type="character" w:customStyle="1" w:styleId="aff6">
    <w:name w:val="טקסט הערת שוליים תו"/>
    <w:basedOn w:val="a5"/>
    <w:link w:val="aff5"/>
    <w:uiPriority w:val="99"/>
    <w:semiHidden/>
    <w:rsid w:val="00BD5892"/>
    <w:rPr>
      <w:rFonts w:cs="David"/>
    </w:rPr>
  </w:style>
  <w:style w:type="character" w:styleId="aff7">
    <w:name w:val="footnote reference"/>
    <w:basedOn w:val="a5"/>
    <w:uiPriority w:val="99"/>
    <w:semiHidden/>
    <w:unhideWhenUsed/>
    <w:rsid w:val="00BD5892"/>
    <w:rPr>
      <w:vertAlign w:val="superscript"/>
    </w:rPr>
  </w:style>
  <w:style w:type="table" w:customStyle="1" w:styleId="210">
    <w:name w:val="רשת טבלה21"/>
    <w:basedOn w:val="a6"/>
    <w:next w:val="af8"/>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a6"/>
    <w:next w:val="af8"/>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5"/>
    <w:link w:val="6"/>
    <w:rsid w:val="00543152"/>
    <w:rPr>
      <w:rFonts w:ascii="Arial" w:eastAsia="PMingLiU" w:hAnsi="Arial"/>
      <w:sz w:val="21"/>
      <w:szCs w:val="21"/>
    </w:rPr>
  </w:style>
  <w:style w:type="character" w:customStyle="1" w:styleId="90">
    <w:name w:val="כותרת 9 תו"/>
    <w:basedOn w:val="a5"/>
    <w:link w:val="9"/>
    <w:rsid w:val="00543152"/>
    <w:rPr>
      <w:rFonts w:ascii="Verdana" w:eastAsia="PMingLiU" w:hAnsi="Verdana"/>
      <w:b/>
      <w:bCs/>
    </w:rPr>
  </w:style>
  <w:style w:type="paragraph" w:customStyle="1" w:styleId="a0">
    <w:name w:val="כותרת סעיף"/>
    <w:basedOn w:val="a3"/>
    <w:rsid w:val="00543152"/>
    <w:pPr>
      <w:numPr>
        <w:numId w:val="25"/>
      </w:numPr>
      <w:spacing w:before="240"/>
    </w:pPr>
    <w:rPr>
      <w:rFonts w:ascii="Arial" w:eastAsia="Times New Roman" w:hAnsi="Arial" w:cs="Arial"/>
      <w:b/>
      <w:bCs/>
      <w:color w:val="1B3461"/>
      <w:szCs w:val="22"/>
    </w:rPr>
  </w:style>
  <w:style w:type="character" w:customStyle="1" w:styleId="Char">
    <w:name w:val="טקסט סעיף Char"/>
    <w:link w:val="a1"/>
    <w:locked/>
    <w:rsid w:val="00543152"/>
    <w:rPr>
      <w:rFonts w:ascii="Arial" w:hAnsi="Arial"/>
    </w:rPr>
  </w:style>
  <w:style w:type="paragraph" w:customStyle="1" w:styleId="a1">
    <w:name w:val="טקסט סעיף"/>
    <w:basedOn w:val="a3"/>
    <w:link w:val="Char"/>
    <w:rsid w:val="00543152"/>
    <w:pPr>
      <w:numPr>
        <w:ilvl w:val="1"/>
        <w:numId w:val="25"/>
      </w:numPr>
    </w:pPr>
    <w:rPr>
      <w:rFonts w:ascii="Arial" w:hAnsi="Arial" w:cs="Arial"/>
      <w:sz w:val="20"/>
      <w:szCs w:val="20"/>
    </w:rPr>
  </w:style>
  <w:style w:type="paragraph" w:customStyle="1" w:styleId="a2">
    <w:name w:val="תת סעיף"/>
    <w:basedOn w:val="a3"/>
    <w:link w:val="Char0"/>
    <w:rsid w:val="00543152"/>
    <w:pPr>
      <w:numPr>
        <w:ilvl w:val="2"/>
        <w:numId w:val="25"/>
      </w:numPr>
    </w:pPr>
    <w:rPr>
      <w:rFonts w:ascii="Times New Roman" w:eastAsia="Times New Roman" w:hAnsi="Times New Roman" w:cs="Arial"/>
      <w:szCs w:val="22"/>
    </w:rPr>
  </w:style>
  <w:style w:type="paragraph" w:customStyle="1" w:styleId="1">
    <w:name w:val="תת סעיף1"/>
    <w:basedOn w:val="a2"/>
    <w:link w:val="1Char"/>
    <w:rsid w:val="00543152"/>
    <w:pPr>
      <w:numPr>
        <w:ilvl w:val="3"/>
      </w:numPr>
    </w:pPr>
  </w:style>
  <w:style w:type="paragraph" w:customStyle="1" w:styleId="aff8">
    <w:name w:val="שם הוראה"/>
    <w:basedOn w:val="a3"/>
    <w:rsid w:val="00543152"/>
    <w:pPr>
      <w:spacing w:line="240" w:lineRule="auto"/>
    </w:pPr>
    <w:rPr>
      <w:rFonts w:ascii="Arial" w:eastAsia="Times New Roman" w:hAnsi="Arial" w:cs="Arial"/>
      <w:b/>
      <w:bCs/>
      <w:color w:val="FFFFFF"/>
      <w:sz w:val="28"/>
      <w:szCs w:val="28"/>
    </w:rPr>
  </w:style>
  <w:style w:type="paragraph" w:customStyle="1" w:styleId="aff9">
    <w:name w:val="טקסט רץ טבלה עליונה"/>
    <w:basedOn w:val="a3"/>
    <w:rsid w:val="00543152"/>
    <w:pPr>
      <w:spacing w:line="240" w:lineRule="auto"/>
    </w:pPr>
    <w:rPr>
      <w:rFonts w:ascii="Arial" w:eastAsia="Times New Roman" w:hAnsi="Arial" w:cs="Arial"/>
      <w:sz w:val="20"/>
      <w:szCs w:val="20"/>
    </w:rPr>
  </w:style>
  <w:style w:type="character" w:customStyle="1" w:styleId="apple-converted-space">
    <w:name w:val="apple-converted-space"/>
    <w:basedOn w:val="a5"/>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3"/>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3"/>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3"/>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3"/>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3"/>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3"/>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3"/>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3"/>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3"/>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3"/>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3"/>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a">
    <w:name w:val="No Spacing"/>
    <w:uiPriority w:val="1"/>
    <w:qFormat/>
    <w:rsid w:val="00543152"/>
    <w:pPr>
      <w:bidi/>
    </w:pPr>
    <w:rPr>
      <w:sz w:val="22"/>
      <w:szCs w:val="22"/>
    </w:rPr>
  </w:style>
  <w:style w:type="numbering" w:customStyle="1" w:styleId="110">
    <w:name w:val="ללא רשימה11"/>
    <w:next w:val="a7"/>
    <w:uiPriority w:val="99"/>
    <w:semiHidden/>
    <w:unhideWhenUsed/>
    <w:rsid w:val="00543152"/>
  </w:style>
  <w:style w:type="character" w:customStyle="1" w:styleId="18">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
    <w:name w:val="מדורג"/>
    <w:basedOn w:val="a3"/>
    <w:rsid w:val="00543152"/>
    <w:pPr>
      <w:numPr>
        <w:numId w:val="26"/>
      </w:numPr>
      <w:spacing w:line="240" w:lineRule="auto"/>
      <w:jc w:val="left"/>
    </w:pPr>
    <w:rPr>
      <w:rFonts w:ascii="Times New Roman" w:eastAsia="Times New Roman" w:hAnsi="Times New Roman"/>
      <w:sz w:val="24"/>
      <w:szCs w:val="26"/>
      <w:lang w:eastAsia="he-IL"/>
    </w:rPr>
  </w:style>
  <w:style w:type="numbering" w:customStyle="1" w:styleId="23">
    <w:name w:val="ללא רשימה2"/>
    <w:next w:val="a7"/>
    <w:uiPriority w:val="99"/>
    <w:semiHidden/>
    <w:unhideWhenUsed/>
    <w:rsid w:val="00543152"/>
  </w:style>
  <w:style w:type="paragraph" w:styleId="TOC3">
    <w:name w:val="toc 3"/>
    <w:basedOn w:val="a3"/>
    <w:next w:val="a3"/>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b">
    <w:name w:val="toa heading"/>
    <w:basedOn w:val="a3"/>
    <w:next w:val="a3"/>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3"/>
    <w:next w:val="a3"/>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3"/>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3"/>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3"/>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3"/>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b"/>
    <w:uiPriority w:val="99"/>
    <w:rsid w:val="00543152"/>
  </w:style>
  <w:style w:type="paragraph" w:customStyle="1" w:styleId="DCHeading1">
    <w:name w:val="DC_Heading 1"/>
    <w:basedOn w:val="10"/>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3"/>
    <w:next w:val="a3"/>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3"/>
    <w:next w:val="a3"/>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3"/>
    <w:next w:val="a3"/>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3"/>
    <w:uiPriority w:val="99"/>
    <w:rsid w:val="00543152"/>
    <w:pPr>
      <w:numPr>
        <w:ilvl w:val="1"/>
        <w:numId w:val="27"/>
      </w:numPr>
      <w:spacing w:line="240" w:lineRule="auto"/>
      <w:jc w:val="left"/>
      <w:outlineLvl w:val="1"/>
    </w:pPr>
    <w:rPr>
      <w:rFonts w:ascii="Verdana" w:eastAsia="PMingLiU" w:hAnsi="Verdana" w:cs="Arial"/>
      <w:b/>
      <w:bCs/>
      <w:sz w:val="24"/>
    </w:rPr>
  </w:style>
  <w:style w:type="paragraph" w:customStyle="1" w:styleId="DCNH4">
    <w:name w:val="DC_N_H4"/>
    <w:basedOn w:val="a3"/>
    <w:next w:val="a3"/>
    <w:uiPriority w:val="99"/>
    <w:rsid w:val="00543152"/>
    <w:pPr>
      <w:numPr>
        <w:ilvl w:val="3"/>
        <w:numId w:val="27"/>
      </w:numPr>
      <w:spacing w:line="240" w:lineRule="auto"/>
      <w:jc w:val="left"/>
    </w:pPr>
    <w:rPr>
      <w:rFonts w:ascii="Verdana" w:eastAsia="PMingLiU" w:hAnsi="Verdana" w:cs="Arial"/>
      <w:sz w:val="20"/>
      <w:szCs w:val="20"/>
    </w:rPr>
  </w:style>
  <w:style w:type="paragraph" w:customStyle="1" w:styleId="DCNH3">
    <w:name w:val="DC_N_H3"/>
    <w:basedOn w:val="a3"/>
    <w:next w:val="a3"/>
    <w:uiPriority w:val="99"/>
    <w:rsid w:val="00543152"/>
    <w:pPr>
      <w:numPr>
        <w:ilvl w:val="2"/>
        <w:numId w:val="27"/>
      </w:numPr>
      <w:spacing w:line="240" w:lineRule="auto"/>
      <w:jc w:val="left"/>
      <w:outlineLvl w:val="2"/>
    </w:pPr>
    <w:rPr>
      <w:rFonts w:ascii="Verdana" w:eastAsia="PMingLiU" w:hAnsi="Verdana" w:cs="Arial"/>
      <w:b/>
      <w:bCs/>
      <w:sz w:val="20"/>
      <w:szCs w:val="20"/>
    </w:rPr>
  </w:style>
  <w:style w:type="paragraph" w:customStyle="1" w:styleId="TableText">
    <w:name w:val="Table Text"/>
    <w:basedOn w:val="a3"/>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3"/>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c">
    <w:name w:val="page number"/>
    <w:basedOn w:val="a5"/>
    <w:rsid w:val="00543152"/>
  </w:style>
  <w:style w:type="paragraph" w:styleId="affd">
    <w:name w:val="Title"/>
    <w:basedOn w:val="a3"/>
    <w:next w:val="a3"/>
    <w:link w:val="affe"/>
    <w:uiPriority w:val="10"/>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e">
    <w:name w:val="כותרת טקסט תו"/>
    <w:basedOn w:val="a5"/>
    <w:link w:val="affd"/>
    <w:uiPriority w:val="1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3"/>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543152"/>
    <w:rPr>
      <w:rFonts w:ascii="Times New Roman" w:eastAsia="Times New Roman" w:hAnsi="Times New Roman"/>
      <w:sz w:val="22"/>
      <w:szCs w:val="22"/>
    </w:rPr>
  </w:style>
  <w:style w:type="character" w:customStyle="1" w:styleId="1Char">
    <w:name w:val="תת סעיף1 Char"/>
    <w:basedOn w:val="Char0"/>
    <w:link w:val="1"/>
    <w:rsid w:val="00543152"/>
    <w:rPr>
      <w:rFonts w:ascii="Times New Roman" w:eastAsia="Times New Roman" w:hAnsi="Times New Roman"/>
      <w:sz w:val="22"/>
      <w:szCs w:val="22"/>
    </w:rPr>
  </w:style>
  <w:style w:type="paragraph" w:customStyle="1" w:styleId="Heading2U">
    <w:name w:val="Heading 2U"/>
    <w:basedOn w:val="2"/>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
    <w:name w:val="הפניה"/>
    <w:basedOn w:val="2"/>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0"/>
    <w:link w:val="afff"/>
    <w:rsid w:val="00543152"/>
    <w:rPr>
      <w:rFonts w:ascii="Arial" w:eastAsia="Times New Roman" w:hAnsi="Arial" w:cs="Times New Roman"/>
      <w:b w:val="0"/>
      <w:bCs w:val="0"/>
      <w:color w:val="4F81BD"/>
      <w:sz w:val="21"/>
      <w:szCs w:val="21"/>
      <w:u w:val="dotted"/>
      <w:lang w:val="x-none" w:eastAsia="x-none"/>
    </w:rPr>
  </w:style>
  <w:style w:type="paragraph" w:styleId="afff0">
    <w:name w:val="endnote text"/>
    <w:basedOn w:val="a3"/>
    <w:link w:val="afff1"/>
    <w:uiPriority w:val="99"/>
    <w:semiHidden/>
    <w:unhideWhenUsed/>
    <w:rsid w:val="00543152"/>
    <w:pPr>
      <w:spacing w:line="240" w:lineRule="auto"/>
      <w:jc w:val="left"/>
    </w:pPr>
    <w:rPr>
      <w:rFonts w:ascii="Verdana" w:eastAsia="PMingLiU" w:hAnsi="Verdana" w:cs="Arial"/>
      <w:sz w:val="20"/>
      <w:szCs w:val="20"/>
    </w:rPr>
  </w:style>
  <w:style w:type="character" w:customStyle="1" w:styleId="afff1">
    <w:name w:val="טקסט הערת סיום תו"/>
    <w:basedOn w:val="a5"/>
    <w:link w:val="afff0"/>
    <w:uiPriority w:val="99"/>
    <w:semiHidden/>
    <w:rsid w:val="00543152"/>
    <w:rPr>
      <w:rFonts w:ascii="Verdana" w:eastAsia="PMingLiU" w:hAnsi="Verdana"/>
    </w:rPr>
  </w:style>
  <w:style w:type="character" w:styleId="afff2">
    <w:name w:val="endnote reference"/>
    <w:basedOn w:val="a5"/>
    <w:uiPriority w:val="99"/>
    <w:semiHidden/>
    <w:unhideWhenUsed/>
    <w:rsid w:val="00543152"/>
    <w:rPr>
      <w:vertAlign w:val="superscript"/>
    </w:rPr>
  </w:style>
  <w:style w:type="paragraph" w:customStyle="1" w:styleId="afff3">
    <w:name w:val="כותרת טבלת נספחים"/>
    <w:basedOn w:val="a3"/>
    <w:rsid w:val="00543152"/>
    <w:pPr>
      <w:spacing w:line="240" w:lineRule="auto"/>
      <w:jc w:val="center"/>
    </w:pPr>
    <w:rPr>
      <w:rFonts w:ascii="Arial" w:eastAsia="Times New Roman" w:hAnsi="Arial" w:cs="Arial"/>
      <w:b/>
      <w:color w:val="1B3461"/>
      <w:sz w:val="28"/>
      <w:szCs w:val="22"/>
    </w:rPr>
  </w:style>
  <w:style w:type="paragraph" w:customStyle="1" w:styleId="afff4">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4"/>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d"/>
    <w:link w:val="-Char"/>
    <w:qFormat/>
    <w:rsid w:val="00543152"/>
    <w:rPr>
      <w:rFonts w:ascii="Arial" w:hAnsi="Arial"/>
    </w:rPr>
  </w:style>
  <w:style w:type="paragraph" w:customStyle="1" w:styleId="-0">
    <w:name w:val="נספח - תיאור"/>
    <w:basedOn w:val="aff"/>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e"/>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0"/>
    <w:link w:val="-0"/>
    <w:rsid w:val="00543152"/>
    <w:rPr>
      <w:rFonts w:ascii="Arial" w:eastAsia="Times New Roman" w:hAnsi="Arial" w:cs="David"/>
      <w:szCs w:val="28"/>
    </w:rPr>
  </w:style>
  <w:style w:type="paragraph" w:customStyle="1" w:styleId="211111">
    <w:name w:val="תת סעיף2 1.1.1.1.1"/>
    <w:basedOn w:val="1"/>
    <w:rsid w:val="00543152"/>
    <w:pPr>
      <w:numPr>
        <w:ilvl w:val="0"/>
        <w:numId w:val="0"/>
      </w:numPr>
      <w:tabs>
        <w:tab w:val="num" w:pos="4253"/>
      </w:tabs>
      <w:ind w:left="4253" w:hanging="1134"/>
    </w:pPr>
  </w:style>
  <w:style w:type="paragraph" w:customStyle="1" w:styleId="HeadingPerek">
    <w:name w:val="HeadingPerek"/>
    <w:basedOn w:val="a3"/>
    <w:link w:val="HeadingPerekChar"/>
    <w:qFormat/>
    <w:rsid w:val="00543152"/>
    <w:pPr>
      <w:numPr>
        <w:numId w:val="28"/>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5"/>
    <w:link w:val="HeadingPerek"/>
    <w:rsid w:val="00543152"/>
    <w:rPr>
      <w:rFonts w:ascii="Times New Roman" w:eastAsia="Times New Roman" w:hAnsi="Times New Roman" w:cs="David"/>
      <w:b/>
      <w:bCs/>
      <w:sz w:val="32"/>
      <w:szCs w:val="32"/>
      <w:lang w:eastAsia="he-IL"/>
    </w:rPr>
  </w:style>
  <w:style w:type="paragraph" w:customStyle="1" w:styleId="PARA1">
    <w:name w:val="PARA 1"/>
    <w:basedOn w:val="a3"/>
    <w:qFormat/>
    <w:rsid w:val="00543152"/>
    <w:pPr>
      <w:numPr>
        <w:ilvl w:val="1"/>
        <w:numId w:val="28"/>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qFormat/>
    <w:rsid w:val="00543152"/>
    <w:pPr>
      <w:numPr>
        <w:ilvl w:val="2"/>
      </w:numPr>
    </w:pPr>
    <w:rPr>
      <w:rFonts w:ascii="Arial" w:hAnsi="Arial"/>
      <w:b/>
    </w:rPr>
  </w:style>
  <w:style w:type="paragraph" w:customStyle="1" w:styleId="PARA3">
    <w:name w:val="PARA 3"/>
    <w:basedOn w:val="a3"/>
    <w:qFormat/>
    <w:rsid w:val="00543152"/>
    <w:pPr>
      <w:numPr>
        <w:ilvl w:val="3"/>
        <w:numId w:val="28"/>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3"/>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3"/>
    <w:next w:val="a3"/>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5">
    <w:name w:val="סגנון מרווח בין שורות:  בודד"/>
    <w:basedOn w:val="a3"/>
    <w:rsid w:val="001904B2"/>
    <w:pPr>
      <w:spacing w:line="240" w:lineRule="auto"/>
    </w:pPr>
    <w:rPr>
      <w:rFonts w:ascii="Arial" w:eastAsia="Times New Roman" w:hAnsi="Arial" w:cs="Arial"/>
      <w:lang w:eastAsia="he-IL"/>
    </w:rPr>
  </w:style>
  <w:style w:type="table" w:customStyle="1" w:styleId="19">
    <w:name w:val="רשת טבלה בהירה1"/>
    <w:basedOn w:val="a6"/>
    <w:next w:val="24"/>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a">
    <w:name w:val="טבלת רשת1"/>
    <w:basedOn w:val="a6"/>
    <w:next w:val="af8"/>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רשת טבלה בהירה2"/>
    <w:basedOn w:val="a6"/>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mailto:nirb@most.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www.justice.gov.il/Units/RasutHataagidim/Pages/default.aspx"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nirb@most.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www.gov.il/" TargetMode="External"/><Relationship Id="rId5" Type="http://schemas.openxmlformats.org/officeDocument/2006/relationships/numbering" Target="numbering.xml"/><Relationship Id="rId15" Type="http://schemas.openxmlformats.org/officeDocument/2006/relationships/hyperlink" Target="http://www.mcs.gov.il" TargetMode="External"/><Relationship Id="rId23" Type="http://schemas.openxmlformats.org/officeDocument/2006/relationships/hyperlink" Target="mailto:CCC@MOF.GOV.IL"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bprasisrael@most.gov.il/" TargetMode="External"/><Relationship Id="rId22" Type="http://schemas.openxmlformats.org/officeDocument/2006/relationships/hyperlink" Target="https://mof.gov.il/takam/Pages/horaot.aspx?k=7.7.1.1"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4D1EC7637A941DB85572F7F831C1629"/>
        <w:category>
          <w:name w:val="כללי"/>
          <w:gallery w:val="placeholder"/>
        </w:category>
        <w:types>
          <w:type w:val="bbPlcHdr"/>
        </w:types>
        <w:behaviors>
          <w:behavior w:val="content"/>
        </w:behaviors>
        <w:guid w:val="{5AE6C56C-3C64-4F4C-AF0A-A5E2D913C0A0}"/>
      </w:docPartPr>
      <w:docPartBody>
        <w:p w:rsidR="00AF461F" w:rsidRDefault="00AF461F" w:rsidP="00AF461F">
          <w:pPr>
            <w:pStyle w:val="84D1EC7637A941DB85572F7F831C1629"/>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1F"/>
    <w:rsid w:val="0010382A"/>
    <w:rsid w:val="002610FF"/>
    <w:rsid w:val="006678CA"/>
    <w:rsid w:val="008B4C31"/>
    <w:rsid w:val="008D19CC"/>
    <w:rsid w:val="009C0232"/>
    <w:rsid w:val="00AF461F"/>
    <w:rsid w:val="00B102CB"/>
    <w:rsid w:val="00C13306"/>
    <w:rsid w:val="00C65BFB"/>
    <w:rsid w:val="00DF0EB6"/>
    <w:rsid w:val="00ED73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678CA"/>
  </w:style>
  <w:style w:type="paragraph" w:customStyle="1" w:styleId="84D1EC7637A941DB85572F7F831C1629">
    <w:name w:val="84D1EC7637A941DB85572F7F831C1629"/>
    <w:rsid w:val="00AF461F"/>
    <w:pPr>
      <w:bidi/>
    </w:pPr>
  </w:style>
  <w:style w:type="paragraph" w:customStyle="1" w:styleId="64DB40B5570343FC85AD1DB54535B4E0">
    <w:name w:val="64DB40B5570343FC85AD1DB54535B4E0"/>
    <w:rsid w:val="008B4C31"/>
    <w:pPr>
      <w:bidi/>
    </w:pPr>
  </w:style>
  <w:style w:type="paragraph" w:customStyle="1" w:styleId="33E1F249D18048EB8481D9B33CE17746">
    <w:name w:val="33E1F249D18048EB8481D9B33CE17746"/>
    <w:rsid w:val="008B4C31"/>
    <w:pPr>
      <w:bidi/>
    </w:pPr>
  </w:style>
  <w:style w:type="paragraph" w:customStyle="1" w:styleId="B40B93EBDAF942EF985FD4CFE521E33E">
    <w:name w:val="B40B93EBDAF942EF985FD4CFE521E33E"/>
    <w:rsid w:val="008D19CC"/>
    <w:pPr>
      <w:bidi/>
    </w:pPr>
  </w:style>
  <w:style w:type="paragraph" w:customStyle="1" w:styleId="00C88A311E234614A5B8E22D2E60518C">
    <w:name w:val="00C88A311E234614A5B8E22D2E60518C"/>
    <w:rsid w:val="008D19CC"/>
    <w:pPr>
      <w:bidi/>
    </w:pPr>
  </w:style>
  <w:style w:type="paragraph" w:customStyle="1" w:styleId="477077374C0345769A0503B7BFEAD9A8">
    <w:name w:val="477077374C0345769A0503B7BFEAD9A8"/>
    <w:rsid w:val="008D19CC"/>
    <w:pPr>
      <w:bidi/>
    </w:pPr>
  </w:style>
  <w:style w:type="paragraph" w:customStyle="1" w:styleId="B2B525208ED1470A8D2584C834111322">
    <w:name w:val="B2B525208ED1470A8D2584C834111322"/>
    <w:rsid w:val="006678C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E04936-F9D7-42F3-864E-EF703FBE1731}">
  <ds:schemaRefs>
    <ds:schemaRef ds:uri="http://schemas.openxmlformats.org/officeDocument/2006/bibliography"/>
  </ds:schemaRefs>
</ds:datastoreItem>
</file>

<file path=customXml/itemProps2.xml><?xml version="1.0" encoding="utf-8"?>
<ds:datastoreItem xmlns:ds="http://schemas.openxmlformats.org/officeDocument/2006/customXml" ds:itemID="{9119780E-68ED-446F-A4FB-06B4066CC18D}">
  <ds:schemaRefs>
    <ds:schemaRef ds:uri="http://schemas.openxmlformats.org/officeDocument/2006/bibliography"/>
  </ds:schemaRefs>
</ds:datastoreItem>
</file>

<file path=customXml/itemProps3.xml><?xml version="1.0" encoding="utf-8"?>
<ds:datastoreItem xmlns:ds="http://schemas.openxmlformats.org/officeDocument/2006/customXml" ds:itemID="{EECB63DA-87AD-4871-A0CD-DB81E70A2151}">
  <ds:schemaRefs>
    <ds:schemaRef ds:uri="http://schemas.openxmlformats.org/officeDocument/2006/bibliography"/>
  </ds:schemaRefs>
</ds:datastoreItem>
</file>

<file path=customXml/itemProps4.xml><?xml version="1.0" encoding="utf-8"?>
<ds:datastoreItem xmlns:ds="http://schemas.openxmlformats.org/officeDocument/2006/customXml" ds:itemID="{DC97E7BD-026B-43A2-9AD0-3D27398F8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166</Pages>
  <Words>51513</Words>
  <Characters>257570</Characters>
  <Application>Microsoft Office Word</Application>
  <DocSecurity>0</DocSecurity>
  <Lines>2146</Lines>
  <Paragraphs>616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308467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Nir Bronshtein</cp:lastModifiedBy>
  <cp:revision>3</cp:revision>
  <cp:lastPrinted>2019-12-31T06:48:00Z</cp:lastPrinted>
  <dcterms:created xsi:type="dcterms:W3CDTF">2020-04-27T05:44:00Z</dcterms:created>
  <dcterms:modified xsi:type="dcterms:W3CDTF">2020-04-27T06:23:00Z</dcterms:modified>
</cp:coreProperties>
</file>